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56" w:rsidRDefault="00F10499" w:rsidP="00F10499">
      <w:pPr>
        <w:spacing w:after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Всероссийская олимпиада</w:t>
      </w:r>
      <w:r w:rsidRPr="00F10499">
        <w:rPr>
          <w:rFonts w:eastAsia="Times New Roman"/>
          <w:b/>
          <w:lang w:eastAsia="ru-RU"/>
        </w:rPr>
        <w:t xml:space="preserve"> профессионального мастерства </w:t>
      </w:r>
      <w:proofErr w:type="gramStart"/>
      <w:r w:rsidRPr="00F10499">
        <w:rPr>
          <w:rFonts w:eastAsia="Times New Roman"/>
          <w:b/>
          <w:lang w:eastAsia="ru-RU"/>
        </w:rPr>
        <w:t>обучающихся</w:t>
      </w:r>
      <w:proofErr w:type="gramEnd"/>
      <w:r w:rsidRPr="00F10499">
        <w:rPr>
          <w:rFonts w:eastAsia="Times New Roman"/>
          <w:b/>
          <w:lang w:eastAsia="ru-RU"/>
        </w:rPr>
        <w:t xml:space="preserve"> </w:t>
      </w:r>
    </w:p>
    <w:p w:rsidR="00FD4D56" w:rsidRDefault="00F10499" w:rsidP="00F10499">
      <w:pPr>
        <w:spacing w:after="0"/>
        <w:jc w:val="center"/>
        <w:rPr>
          <w:rFonts w:eastAsia="Times New Roman"/>
          <w:b/>
          <w:lang w:eastAsia="ru-RU"/>
        </w:rPr>
      </w:pPr>
      <w:r w:rsidRPr="00F10499">
        <w:rPr>
          <w:rFonts w:eastAsia="Times New Roman"/>
          <w:b/>
          <w:lang w:eastAsia="ru-RU"/>
        </w:rPr>
        <w:t xml:space="preserve">по </w:t>
      </w:r>
      <w:r w:rsidR="00FD4D56">
        <w:rPr>
          <w:rFonts w:eastAsia="Times New Roman"/>
          <w:b/>
          <w:lang w:eastAsia="ru-RU"/>
        </w:rPr>
        <w:t xml:space="preserve"> укрупненным группам специальностей</w:t>
      </w:r>
      <w:r w:rsidRPr="00F10499">
        <w:rPr>
          <w:rFonts w:eastAsia="Times New Roman"/>
          <w:b/>
          <w:lang w:eastAsia="ru-RU"/>
        </w:rPr>
        <w:t xml:space="preserve"> </w:t>
      </w:r>
    </w:p>
    <w:p w:rsidR="00FD4D56" w:rsidRDefault="00F10499" w:rsidP="00F10499">
      <w:pPr>
        <w:spacing w:after="0"/>
        <w:jc w:val="center"/>
        <w:rPr>
          <w:rFonts w:eastAsia="Times New Roman"/>
          <w:b/>
          <w:lang w:eastAsia="ru-RU"/>
        </w:rPr>
      </w:pPr>
      <w:r w:rsidRPr="00F10499">
        <w:rPr>
          <w:rFonts w:eastAsia="Times New Roman"/>
          <w:b/>
          <w:lang w:eastAsia="ru-RU"/>
        </w:rPr>
        <w:t xml:space="preserve">среднего профессионального образования </w:t>
      </w: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6F59BD" w:rsidRPr="009A5033" w:rsidRDefault="006F59BD" w:rsidP="009A5033">
      <w:pPr>
        <w:spacing w:after="0" w:line="240" w:lineRule="auto"/>
        <w:jc w:val="center"/>
        <w:rPr>
          <w:b/>
        </w:rPr>
      </w:pP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616F31" w:rsidP="00046E95">
      <w:pPr>
        <w:spacing w:after="0" w:line="240" w:lineRule="auto"/>
        <w:ind w:firstLine="5103"/>
        <w:jc w:val="center"/>
        <w:rPr>
          <w:b/>
        </w:rPr>
      </w:pPr>
      <w:r>
        <w:rPr>
          <w:b/>
        </w:rPr>
        <w:t>Утверждено</w:t>
      </w:r>
    </w:p>
    <w:p w:rsidR="00616F31" w:rsidRDefault="00616F31" w:rsidP="006F59BD">
      <w:pPr>
        <w:spacing w:after="0" w:line="240" w:lineRule="auto"/>
        <w:ind w:left="4956" w:firstLine="147"/>
        <w:jc w:val="center"/>
        <w:rPr>
          <w:b/>
        </w:rPr>
      </w:pPr>
      <w:r>
        <w:rPr>
          <w:b/>
        </w:rPr>
        <w:t xml:space="preserve">протоколом заседания </w:t>
      </w:r>
      <w:r w:rsidR="00AB2092">
        <w:rPr>
          <w:b/>
        </w:rPr>
        <w:t>группы разработчиков конкурсных заданий</w:t>
      </w:r>
    </w:p>
    <w:p w:rsidR="00AB2092" w:rsidRDefault="00AB2092" w:rsidP="006F59BD">
      <w:pPr>
        <w:spacing w:after="0" w:line="240" w:lineRule="auto"/>
        <w:ind w:left="2832" w:firstLine="2271"/>
        <w:jc w:val="center"/>
        <w:rPr>
          <w:b/>
        </w:rPr>
      </w:pPr>
      <w:r>
        <w:rPr>
          <w:b/>
        </w:rPr>
        <w:t>ППК СГТУ имени Гагарина Ю.А.</w:t>
      </w:r>
    </w:p>
    <w:p w:rsidR="00616F31" w:rsidRDefault="00A77548" w:rsidP="006F59BD">
      <w:pPr>
        <w:spacing w:after="0" w:line="240" w:lineRule="auto"/>
        <w:ind w:firstLine="5103"/>
        <w:jc w:val="center"/>
        <w:rPr>
          <w:b/>
        </w:rPr>
      </w:pPr>
      <w:r>
        <w:rPr>
          <w:b/>
        </w:rPr>
        <w:t>о</w:t>
      </w:r>
      <w:r w:rsidR="00AB2092">
        <w:rPr>
          <w:b/>
        </w:rPr>
        <w:t>т 06.02.2017 № 1</w:t>
      </w: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  <w:r w:rsidRPr="009A5033">
        <w:rPr>
          <w:b/>
        </w:rPr>
        <w:t xml:space="preserve">Фонд оценочных средств </w:t>
      </w:r>
    </w:p>
    <w:p w:rsidR="00FD4D56" w:rsidRDefault="00F10499" w:rsidP="00FD4D56">
      <w:pPr>
        <w:spacing w:after="0"/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заключительного этапа </w:t>
      </w:r>
      <w:r w:rsidR="009A5033">
        <w:rPr>
          <w:b/>
        </w:rPr>
        <w:t xml:space="preserve">Всероссийской олимпиады </w:t>
      </w:r>
    </w:p>
    <w:p w:rsidR="00FD4D56" w:rsidRDefault="009A5033" w:rsidP="00FD4D56">
      <w:pPr>
        <w:spacing w:after="0"/>
        <w:jc w:val="center"/>
        <w:rPr>
          <w:rFonts w:eastAsia="Times New Roman"/>
          <w:b/>
          <w:lang w:eastAsia="ru-RU"/>
        </w:rPr>
      </w:pPr>
      <w:r>
        <w:rPr>
          <w:b/>
        </w:rPr>
        <w:t>профессионального мастерства</w:t>
      </w:r>
      <w:r w:rsidR="00FD4D56" w:rsidRPr="00FD4D56">
        <w:rPr>
          <w:rFonts w:eastAsia="Times New Roman"/>
          <w:b/>
          <w:lang w:eastAsia="ru-RU"/>
        </w:rPr>
        <w:t xml:space="preserve"> </w:t>
      </w:r>
      <w:proofErr w:type="gramStart"/>
      <w:r w:rsidR="00FD4D56" w:rsidRPr="00F10499">
        <w:rPr>
          <w:rFonts w:eastAsia="Times New Roman"/>
          <w:b/>
          <w:lang w:eastAsia="ru-RU"/>
        </w:rPr>
        <w:t>обучающихся</w:t>
      </w:r>
      <w:proofErr w:type="gramEnd"/>
      <w:r w:rsidR="00FD4D56" w:rsidRPr="00F10499">
        <w:rPr>
          <w:rFonts w:eastAsia="Times New Roman"/>
          <w:b/>
          <w:lang w:eastAsia="ru-RU"/>
        </w:rPr>
        <w:t xml:space="preserve"> по </w:t>
      </w:r>
      <w:r w:rsidR="00FD4D56">
        <w:rPr>
          <w:rFonts w:eastAsia="Times New Roman"/>
          <w:b/>
          <w:lang w:eastAsia="ru-RU"/>
        </w:rPr>
        <w:t xml:space="preserve"> специальностям</w:t>
      </w:r>
      <w:r w:rsidR="00FD4D56" w:rsidRPr="00F10499">
        <w:rPr>
          <w:rFonts w:eastAsia="Times New Roman"/>
          <w:b/>
          <w:lang w:eastAsia="ru-RU"/>
        </w:rPr>
        <w:t xml:space="preserve"> </w:t>
      </w:r>
    </w:p>
    <w:p w:rsidR="009A5033" w:rsidRPr="009A5033" w:rsidRDefault="00FD4D56" w:rsidP="00FD4D56">
      <w:pPr>
        <w:spacing w:after="0"/>
        <w:jc w:val="center"/>
        <w:rPr>
          <w:b/>
        </w:rPr>
      </w:pPr>
      <w:r w:rsidRPr="00F10499">
        <w:rPr>
          <w:rFonts w:eastAsia="Times New Roman"/>
          <w:b/>
          <w:lang w:eastAsia="ru-RU"/>
        </w:rPr>
        <w:t xml:space="preserve">среднего профессионального образования </w:t>
      </w:r>
    </w:p>
    <w:p w:rsidR="009A5033" w:rsidRPr="009A5033" w:rsidRDefault="00AB2092" w:rsidP="009A5033">
      <w:pPr>
        <w:spacing w:after="0" w:line="240" w:lineRule="auto"/>
        <w:jc w:val="center"/>
        <w:rPr>
          <w:b/>
        </w:rPr>
      </w:pPr>
      <w:r>
        <w:rPr>
          <w:b/>
        </w:rPr>
        <w:t xml:space="preserve">УГС </w:t>
      </w:r>
      <w:r w:rsidR="00692F1F">
        <w:rPr>
          <w:b/>
        </w:rPr>
        <w:t>15.00.00 Машиностроение</w:t>
      </w:r>
      <w:r w:rsidR="009A5033" w:rsidRPr="009A5033">
        <w:rPr>
          <w:b/>
        </w:rPr>
        <w:t xml:space="preserve">  </w:t>
      </w: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:rsidR="009A5033" w:rsidRP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6B05D3" w:rsidRDefault="006B05D3" w:rsidP="009A5033">
      <w:pPr>
        <w:spacing w:after="0" w:line="240" w:lineRule="auto"/>
        <w:jc w:val="center"/>
        <w:rPr>
          <w:b/>
        </w:rPr>
      </w:pPr>
    </w:p>
    <w:p w:rsidR="006B05D3" w:rsidRDefault="006B05D3" w:rsidP="009A5033">
      <w:pPr>
        <w:spacing w:after="0" w:line="240" w:lineRule="auto"/>
        <w:jc w:val="center"/>
        <w:rPr>
          <w:b/>
        </w:rPr>
      </w:pPr>
    </w:p>
    <w:p w:rsidR="006B05D3" w:rsidRDefault="006B05D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9A5033" w:rsidRDefault="009A5033" w:rsidP="009A5033">
      <w:pPr>
        <w:spacing w:after="0" w:line="240" w:lineRule="auto"/>
        <w:jc w:val="center"/>
        <w:rPr>
          <w:b/>
        </w:rPr>
      </w:pPr>
    </w:p>
    <w:p w:rsidR="00692F1F" w:rsidRDefault="00692F1F" w:rsidP="009A5033">
      <w:pPr>
        <w:spacing w:after="0" w:line="240" w:lineRule="auto"/>
        <w:jc w:val="center"/>
        <w:rPr>
          <w:b/>
        </w:rPr>
      </w:pPr>
    </w:p>
    <w:p w:rsidR="00692F1F" w:rsidRDefault="00692F1F" w:rsidP="009A5033">
      <w:pPr>
        <w:spacing w:after="0" w:line="240" w:lineRule="auto"/>
        <w:jc w:val="center"/>
        <w:rPr>
          <w:b/>
        </w:rPr>
      </w:pPr>
    </w:p>
    <w:p w:rsidR="009A5033" w:rsidRDefault="002B64EE" w:rsidP="009A5033">
      <w:pPr>
        <w:spacing w:after="0" w:line="240" w:lineRule="auto"/>
        <w:jc w:val="center"/>
        <w:rPr>
          <w:b/>
        </w:rPr>
      </w:pPr>
      <w:r>
        <w:rPr>
          <w:b/>
        </w:rPr>
        <w:t>Саратов   2017</w:t>
      </w:r>
    </w:p>
    <w:p w:rsidR="00692F1F" w:rsidRDefault="00692F1F" w:rsidP="009A5033">
      <w:pPr>
        <w:spacing w:after="0" w:line="240" w:lineRule="auto"/>
        <w:jc w:val="center"/>
        <w:rPr>
          <w:b/>
        </w:rPr>
      </w:pPr>
    </w:p>
    <w:p w:rsidR="00692F1F" w:rsidRPr="009A5033" w:rsidRDefault="00692F1F" w:rsidP="009A5033">
      <w:pPr>
        <w:spacing w:after="0" w:line="240" w:lineRule="auto"/>
        <w:jc w:val="center"/>
        <w:rPr>
          <w:b/>
        </w:rPr>
      </w:pPr>
    </w:p>
    <w:p w:rsidR="002B64EE" w:rsidRPr="002B64EE" w:rsidRDefault="00EF56CF" w:rsidP="002B64EE">
      <w:pPr>
        <w:ind w:firstLine="567"/>
        <w:jc w:val="both"/>
        <w:rPr>
          <w:sz w:val="24"/>
          <w:szCs w:val="24"/>
        </w:rPr>
      </w:pPr>
      <w:r>
        <w:rPr>
          <w:b/>
        </w:rPr>
        <w:lastRenderedPageBreak/>
        <w:t>ФОС разра</w:t>
      </w:r>
      <w:r w:rsidR="00FD4D56">
        <w:rPr>
          <w:b/>
        </w:rPr>
        <w:t xml:space="preserve">ботан  </w:t>
      </w:r>
      <w:r w:rsidR="006F59BD">
        <w:rPr>
          <w:sz w:val="24"/>
          <w:szCs w:val="24"/>
        </w:rPr>
        <w:t>Профессионально-педагогическим</w:t>
      </w:r>
      <w:r w:rsidR="002B64EE" w:rsidRPr="002B64EE">
        <w:rPr>
          <w:sz w:val="24"/>
          <w:szCs w:val="24"/>
        </w:rPr>
        <w:t xml:space="preserve"> колледж</w:t>
      </w:r>
      <w:r w:rsidR="006F59BD">
        <w:rPr>
          <w:sz w:val="24"/>
          <w:szCs w:val="24"/>
        </w:rPr>
        <w:t>ем</w:t>
      </w:r>
      <w:r w:rsidR="002B64EE" w:rsidRPr="002B64EE">
        <w:rPr>
          <w:sz w:val="24"/>
          <w:szCs w:val="24"/>
        </w:rPr>
        <w:t xml:space="preserve">  федерального государственного бюджетного образовательного учреждения высшего образования «Саратовский  государственный технический университет имени Гагарина Ю.А.»</w:t>
      </w:r>
    </w:p>
    <w:p w:rsidR="00EF56CF" w:rsidRDefault="003C0054" w:rsidP="006F59BD">
      <w:pPr>
        <w:spacing w:after="0"/>
        <w:rPr>
          <w:b/>
        </w:rPr>
      </w:pPr>
      <w:proofErr w:type="gramStart"/>
      <w:r>
        <w:rPr>
          <w:b/>
        </w:rPr>
        <w:t>Рассмотрен</w:t>
      </w:r>
      <w:proofErr w:type="gramEnd"/>
      <w:r>
        <w:rPr>
          <w:b/>
        </w:rPr>
        <w:t xml:space="preserve"> на</w:t>
      </w:r>
      <w:r w:rsidR="006F59BD">
        <w:rPr>
          <w:b/>
        </w:rPr>
        <w:t xml:space="preserve"> </w:t>
      </w:r>
      <w:r w:rsidR="00181035">
        <w:rPr>
          <w:b/>
        </w:rPr>
        <w:t>заседании группы разработчико</w:t>
      </w:r>
      <w:r w:rsidR="006F59BD">
        <w:rPr>
          <w:b/>
        </w:rPr>
        <w:t>в конкурсных заданий  в составе</w:t>
      </w:r>
      <w:r w:rsidR="00181035">
        <w:rPr>
          <w:b/>
        </w:rPr>
        <w:t>:</w:t>
      </w:r>
    </w:p>
    <w:p w:rsidR="00AB2092" w:rsidRDefault="00AB2092" w:rsidP="00181035">
      <w:pPr>
        <w:spacing w:after="0"/>
        <w:rPr>
          <w:sz w:val="22"/>
          <w:szCs w:val="22"/>
        </w:rPr>
      </w:pPr>
      <w:r>
        <w:rPr>
          <w:sz w:val="22"/>
          <w:szCs w:val="22"/>
        </w:rPr>
        <w:t>Л.И. Рожкова, первый заместитель директора ППК СГТУ имени Гагарина Ю.А.</w:t>
      </w:r>
    </w:p>
    <w:p w:rsidR="00AB2092" w:rsidRDefault="00AB2092" w:rsidP="0018103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И.А. </w:t>
      </w:r>
      <w:proofErr w:type="spellStart"/>
      <w:r>
        <w:rPr>
          <w:sz w:val="22"/>
          <w:szCs w:val="22"/>
        </w:rPr>
        <w:t>Ночевная</w:t>
      </w:r>
      <w:proofErr w:type="spellEnd"/>
      <w:r>
        <w:rPr>
          <w:sz w:val="22"/>
          <w:szCs w:val="22"/>
        </w:rPr>
        <w:t>, заместитель директора по УМР ППК СГТУ имени Гагарина Ю.А.</w:t>
      </w:r>
    </w:p>
    <w:p w:rsidR="00181035" w:rsidRDefault="00181035" w:rsidP="00181035">
      <w:pPr>
        <w:spacing w:after="0"/>
        <w:rPr>
          <w:sz w:val="22"/>
          <w:szCs w:val="22"/>
        </w:rPr>
      </w:pPr>
      <w:r>
        <w:rPr>
          <w:sz w:val="22"/>
          <w:szCs w:val="22"/>
        </w:rPr>
        <w:t>И.В. Алексеева, заведующая</w:t>
      </w:r>
      <w:r w:rsidRPr="00181035">
        <w:rPr>
          <w:sz w:val="22"/>
          <w:szCs w:val="22"/>
        </w:rPr>
        <w:t xml:space="preserve"> отделением </w:t>
      </w:r>
      <w:r>
        <w:rPr>
          <w:sz w:val="22"/>
          <w:szCs w:val="22"/>
        </w:rPr>
        <w:t>«</w:t>
      </w:r>
      <w:r w:rsidRPr="00181035">
        <w:rPr>
          <w:sz w:val="22"/>
          <w:szCs w:val="22"/>
        </w:rPr>
        <w:t>Технических специальностей</w:t>
      </w:r>
      <w:r>
        <w:rPr>
          <w:sz w:val="22"/>
          <w:szCs w:val="22"/>
        </w:rPr>
        <w:t>»</w:t>
      </w:r>
      <w:r w:rsidR="00AB2092">
        <w:rPr>
          <w:sz w:val="22"/>
          <w:szCs w:val="22"/>
        </w:rPr>
        <w:t xml:space="preserve"> ППК СГТУ имени Гагарина Ю.А.</w:t>
      </w:r>
    </w:p>
    <w:p w:rsidR="00AB2092" w:rsidRPr="00181035" w:rsidRDefault="00AB2092" w:rsidP="00181035">
      <w:pPr>
        <w:spacing w:after="0"/>
        <w:rPr>
          <w:sz w:val="22"/>
          <w:szCs w:val="22"/>
        </w:rPr>
      </w:pPr>
      <w:r>
        <w:rPr>
          <w:sz w:val="22"/>
          <w:szCs w:val="22"/>
        </w:rPr>
        <w:t>Е.П. Смирнова, председатель методической комиссии отделения «технических специальностей» ППК СГТУ имени Гагарина Ю.А.</w:t>
      </w:r>
    </w:p>
    <w:p w:rsidR="00181035" w:rsidRDefault="00181035" w:rsidP="0018103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Л.Н. </w:t>
      </w:r>
      <w:proofErr w:type="spellStart"/>
      <w:r>
        <w:rPr>
          <w:sz w:val="22"/>
          <w:szCs w:val="22"/>
        </w:rPr>
        <w:t>Шумило</w:t>
      </w:r>
      <w:proofErr w:type="spellEnd"/>
      <w:r>
        <w:rPr>
          <w:sz w:val="22"/>
          <w:szCs w:val="22"/>
        </w:rPr>
        <w:t>, преподаватель</w:t>
      </w:r>
      <w:r w:rsidR="00AB2092">
        <w:rPr>
          <w:sz w:val="22"/>
          <w:szCs w:val="22"/>
        </w:rPr>
        <w:t xml:space="preserve"> ППК СГТУ имени Гагарина Ю.А.</w:t>
      </w:r>
    </w:p>
    <w:p w:rsidR="00181035" w:rsidRDefault="00181035" w:rsidP="0018103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Т.В. </w:t>
      </w:r>
      <w:proofErr w:type="spellStart"/>
      <w:r>
        <w:rPr>
          <w:sz w:val="22"/>
          <w:szCs w:val="22"/>
        </w:rPr>
        <w:t>Цыбина</w:t>
      </w:r>
      <w:proofErr w:type="spellEnd"/>
      <w:r>
        <w:rPr>
          <w:sz w:val="22"/>
          <w:szCs w:val="22"/>
        </w:rPr>
        <w:t>, преподаватель</w:t>
      </w:r>
      <w:r w:rsidR="00AB2092">
        <w:rPr>
          <w:sz w:val="22"/>
          <w:szCs w:val="22"/>
        </w:rPr>
        <w:t xml:space="preserve"> ППК СГТУ имени Гагарина Ю.А.</w:t>
      </w:r>
    </w:p>
    <w:p w:rsidR="00AB2092" w:rsidRDefault="00AB2092" w:rsidP="00181035">
      <w:pPr>
        <w:spacing w:after="0"/>
        <w:rPr>
          <w:sz w:val="22"/>
          <w:szCs w:val="22"/>
        </w:rPr>
      </w:pPr>
      <w:r>
        <w:rPr>
          <w:sz w:val="22"/>
          <w:szCs w:val="22"/>
        </w:rPr>
        <w:t>С.А. Асанов, преподаватель ППК СГТУ имени Гагарина Ю.А.</w:t>
      </w:r>
      <w:r w:rsidR="00BE3DAB">
        <w:rPr>
          <w:sz w:val="22"/>
          <w:szCs w:val="22"/>
        </w:rPr>
        <w:t>, к.т.н.</w:t>
      </w:r>
    </w:p>
    <w:p w:rsidR="00AB2092" w:rsidRDefault="00AB2092" w:rsidP="00AB2092">
      <w:pPr>
        <w:spacing w:after="0"/>
        <w:rPr>
          <w:sz w:val="22"/>
          <w:szCs w:val="22"/>
        </w:rPr>
      </w:pPr>
      <w:r>
        <w:rPr>
          <w:sz w:val="22"/>
          <w:szCs w:val="22"/>
        </w:rPr>
        <w:t>Е.Э. Воеводина, преподаватель ППК СГТУ имени Гагарина Ю.А.</w:t>
      </w:r>
    </w:p>
    <w:p w:rsidR="00AB2092" w:rsidRDefault="00AB2092" w:rsidP="00AB2092">
      <w:pPr>
        <w:spacing w:after="0"/>
        <w:rPr>
          <w:sz w:val="22"/>
          <w:szCs w:val="22"/>
        </w:rPr>
      </w:pPr>
      <w:r>
        <w:rPr>
          <w:sz w:val="22"/>
          <w:szCs w:val="22"/>
        </w:rPr>
        <w:t>С.С. Игнатьева, преподаватель ППК СГТУ имени Гагарина Ю.А.</w:t>
      </w:r>
    </w:p>
    <w:p w:rsidR="00802456" w:rsidRDefault="00802456" w:rsidP="00AB2092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М.В. </w:t>
      </w:r>
      <w:proofErr w:type="spellStart"/>
      <w:r>
        <w:rPr>
          <w:sz w:val="22"/>
          <w:szCs w:val="22"/>
        </w:rPr>
        <w:t>Кабардина</w:t>
      </w:r>
      <w:proofErr w:type="spellEnd"/>
      <w:r>
        <w:rPr>
          <w:sz w:val="22"/>
          <w:szCs w:val="22"/>
        </w:rPr>
        <w:t>, преподаватель ППК СГТУ имени Гагарина Ю.А.</w:t>
      </w:r>
    </w:p>
    <w:p w:rsidR="00AB2092" w:rsidRDefault="00AB2092" w:rsidP="00AB2092">
      <w:pPr>
        <w:spacing w:after="0"/>
        <w:rPr>
          <w:sz w:val="22"/>
          <w:szCs w:val="22"/>
        </w:rPr>
      </w:pPr>
      <w:r>
        <w:rPr>
          <w:sz w:val="22"/>
          <w:szCs w:val="22"/>
        </w:rPr>
        <w:t>М.В. Москаленко, преподаватель ППК СГТУ имени Гагарина Ю.А.</w:t>
      </w:r>
    </w:p>
    <w:p w:rsidR="00AB2092" w:rsidRDefault="00AB2092" w:rsidP="0018103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С.В. </w:t>
      </w:r>
      <w:proofErr w:type="spellStart"/>
      <w:r>
        <w:rPr>
          <w:sz w:val="22"/>
          <w:szCs w:val="22"/>
        </w:rPr>
        <w:t>Слесарев</w:t>
      </w:r>
      <w:proofErr w:type="spellEnd"/>
      <w:r>
        <w:rPr>
          <w:sz w:val="22"/>
          <w:szCs w:val="22"/>
        </w:rPr>
        <w:t xml:space="preserve">, </w:t>
      </w:r>
      <w:r w:rsidRPr="00AB2092">
        <w:rPr>
          <w:sz w:val="24"/>
          <w:szCs w:val="24"/>
        </w:rPr>
        <w:t>доцент кафедры «Проектирование технических и технологических комплексов»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СГТУ имени Гагарина Ю.А.</w:t>
      </w:r>
      <w:r w:rsidR="00DC237F">
        <w:rPr>
          <w:sz w:val="22"/>
          <w:szCs w:val="22"/>
        </w:rPr>
        <w:t>, к.т.н.</w:t>
      </w:r>
    </w:p>
    <w:p w:rsidR="00DC237F" w:rsidRDefault="00DC237F" w:rsidP="00DC237F">
      <w:pPr>
        <w:spacing w:after="0"/>
        <w:rPr>
          <w:sz w:val="22"/>
          <w:szCs w:val="22"/>
        </w:rPr>
      </w:pPr>
      <w:r w:rsidRPr="00DC237F">
        <w:rPr>
          <w:sz w:val="24"/>
          <w:szCs w:val="24"/>
        </w:rPr>
        <w:t>М.Г. Бабенко</w:t>
      </w:r>
      <w:r w:rsidRPr="00DC237F">
        <w:rPr>
          <w:rFonts w:eastAsia="Times New Roman"/>
          <w:sz w:val="24"/>
          <w:szCs w:val="24"/>
          <w:lang w:eastAsia="ru-RU"/>
        </w:rPr>
        <w:t>, доцент кафедры «Технология машиностроения»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 w:val="22"/>
          <w:szCs w:val="22"/>
        </w:rPr>
        <w:t>СГТУ имени Гагарина Ю.А., к.т.н.</w:t>
      </w:r>
    </w:p>
    <w:p w:rsidR="00181035" w:rsidRDefault="00AB2092" w:rsidP="00181035">
      <w:pPr>
        <w:spacing w:after="0"/>
        <w:rPr>
          <w:b/>
        </w:rPr>
      </w:pPr>
      <w:r>
        <w:rPr>
          <w:sz w:val="24"/>
          <w:szCs w:val="24"/>
        </w:rPr>
        <w:t xml:space="preserve">М.В. </w:t>
      </w:r>
      <w:proofErr w:type="spellStart"/>
      <w:r>
        <w:rPr>
          <w:sz w:val="24"/>
          <w:szCs w:val="24"/>
        </w:rPr>
        <w:t>Стекольников</w:t>
      </w:r>
      <w:proofErr w:type="spellEnd"/>
      <w:r w:rsidRPr="00AB2092">
        <w:rPr>
          <w:rFonts w:ascii="Calibri" w:hAnsi="Calibri"/>
          <w:sz w:val="22"/>
          <w:szCs w:val="22"/>
        </w:rPr>
        <w:t xml:space="preserve">, </w:t>
      </w:r>
      <w:r>
        <w:rPr>
          <w:rFonts w:eastAsia="Times New Roman"/>
          <w:bCs/>
          <w:sz w:val="24"/>
          <w:szCs w:val="24"/>
          <w:lang w:eastAsia="ru-RU"/>
        </w:rPr>
        <w:t>доцент</w:t>
      </w:r>
      <w:r w:rsidRPr="00AB2092">
        <w:rPr>
          <w:rFonts w:eastAsia="Times New Roman"/>
          <w:bCs/>
          <w:sz w:val="24"/>
          <w:szCs w:val="24"/>
          <w:lang w:eastAsia="ru-RU"/>
        </w:rPr>
        <w:t xml:space="preserve">  кафедры "Оборудование и технологии обработки материалов"</w:t>
      </w:r>
      <w:r w:rsidRPr="00AB2092">
        <w:rPr>
          <w:sz w:val="22"/>
          <w:szCs w:val="22"/>
        </w:rPr>
        <w:t xml:space="preserve"> </w:t>
      </w:r>
      <w:r>
        <w:rPr>
          <w:sz w:val="22"/>
          <w:szCs w:val="22"/>
        </w:rPr>
        <w:t>СГТУ имени Гагарина Ю.А.</w:t>
      </w:r>
      <w:r w:rsidR="00DC237F">
        <w:rPr>
          <w:sz w:val="22"/>
          <w:szCs w:val="22"/>
        </w:rPr>
        <w:t>, к.т.н.</w:t>
      </w:r>
    </w:p>
    <w:p w:rsidR="00181035" w:rsidRPr="00181035" w:rsidRDefault="00181035" w:rsidP="001810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Е.Н. </w:t>
      </w:r>
      <w:proofErr w:type="spellStart"/>
      <w:r w:rsidRPr="00181035">
        <w:rPr>
          <w:sz w:val="24"/>
          <w:szCs w:val="24"/>
        </w:rPr>
        <w:t>Алай</w:t>
      </w:r>
      <w:proofErr w:type="spellEnd"/>
      <w:r>
        <w:rPr>
          <w:sz w:val="24"/>
          <w:szCs w:val="24"/>
        </w:rPr>
        <w:t>, р</w:t>
      </w:r>
      <w:r w:rsidRPr="00181035">
        <w:rPr>
          <w:sz w:val="24"/>
          <w:szCs w:val="24"/>
        </w:rPr>
        <w:t>уководитель направления систем диспетчеризации и кондиционирования</w:t>
      </w:r>
      <w:r>
        <w:rPr>
          <w:sz w:val="24"/>
          <w:szCs w:val="24"/>
        </w:rPr>
        <w:t xml:space="preserve"> ООО «</w:t>
      </w:r>
      <w:proofErr w:type="spellStart"/>
      <w:r>
        <w:rPr>
          <w:sz w:val="24"/>
          <w:szCs w:val="24"/>
        </w:rPr>
        <w:t>Интегра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Лайт</w:t>
      </w:r>
      <w:proofErr w:type="spellEnd"/>
      <w:r>
        <w:rPr>
          <w:sz w:val="24"/>
          <w:szCs w:val="24"/>
        </w:rPr>
        <w:t>»</w:t>
      </w:r>
    </w:p>
    <w:p w:rsidR="00181035" w:rsidRPr="00AB2092" w:rsidRDefault="00AB2092" w:rsidP="003C0054">
      <w:pPr>
        <w:spacing w:after="0" w:line="360" w:lineRule="auto"/>
        <w:rPr>
          <w:sz w:val="22"/>
          <w:szCs w:val="22"/>
        </w:rPr>
      </w:pPr>
      <w:r w:rsidRPr="00AB2092">
        <w:rPr>
          <w:sz w:val="22"/>
          <w:szCs w:val="22"/>
        </w:rPr>
        <w:t>Н.В. Николаева,  инженер-технолог 1 категор</w:t>
      </w:r>
      <w:proofErr w:type="gramStart"/>
      <w:r w:rsidRPr="00AB2092">
        <w:rPr>
          <w:sz w:val="22"/>
          <w:szCs w:val="22"/>
        </w:rPr>
        <w:t>ии ООО</w:t>
      </w:r>
      <w:proofErr w:type="gramEnd"/>
      <w:r w:rsidRPr="00AB2092">
        <w:rPr>
          <w:sz w:val="22"/>
          <w:szCs w:val="22"/>
        </w:rPr>
        <w:t xml:space="preserve"> Завод электроагрегатного машиностроения «СЭПО-ЗЭМ»</w:t>
      </w:r>
    </w:p>
    <w:p w:rsidR="00CC1A39" w:rsidRDefault="00181035" w:rsidP="003C0054">
      <w:pPr>
        <w:spacing w:after="0" w:line="360" w:lineRule="auto"/>
        <w:rPr>
          <w:b/>
        </w:rPr>
      </w:pPr>
      <w:r>
        <w:rPr>
          <w:b/>
        </w:rPr>
        <w:tab/>
      </w:r>
    </w:p>
    <w:p w:rsidR="003C0054" w:rsidRDefault="003C0054" w:rsidP="003C0054">
      <w:pPr>
        <w:spacing w:after="0" w:line="360" w:lineRule="auto"/>
        <w:rPr>
          <w:b/>
        </w:rPr>
      </w:pPr>
      <w:r>
        <w:rPr>
          <w:b/>
        </w:rPr>
        <w:t>Рецензенты</w:t>
      </w:r>
    </w:p>
    <w:p w:rsidR="003C0054" w:rsidRDefault="003C0054" w:rsidP="003C0054">
      <w:pPr>
        <w:spacing w:after="0" w:line="360" w:lineRule="auto"/>
        <w:rPr>
          <w:b/>
        </w:rPr>
      </w:pPr>
    </w:p>
    <w:p w:rsidR="00E66828" w:rsidRPr="00E66828" w:rsidRDefault="003C0054" w:rsidP="00E66828">
      <w:pPr>
        <w:suppressAutoHyphens/>
        <w:jc w:val="both"/>
        <w:rPr>
          <w:rFonts w:eastAsia="Times New Roman"/>
          <w:sz w:val="24"/>
          <w:szCs w:val="24"/>
          <w:lang w:eastAsia="ru-RU"/>
        </w:rPr>
      </w:pPr>
      <w:r w:rsidRPr="00E66828">
        <w:t>1.</w:t>
      </w:r>
      <w:r w:rsidR="00E66828" w:rsidRPr="00E6682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E66828" w:rsidRPr="00E66828">
        <w:rPr>
          <w:rFonts w:eastAsia="Times New Roman"/>
          <w:sz w:val="24"/>
          <w:szCs w:val="24"/>
          <w:lang w:eastAsia="ru-RU"/>
        </w:rPr>
        <w:t>Боровин</w:t>
      </w:r>
      <w:proofErr w:type="spellEnd"/>
      <w:r w:rsidR="00E66828">
        <w:rPr>
          <w:rFonts w:eastAsia="Times New Roman"/>
          <w:sz w:val="24"/>
          <w:szCs w:val="24"/>
          <w:lang w:eastAsia="ru-RU"/>
        </w:rPr>
        <w:t xml:space="preserve"> Ю.М., п</w:t>
      </w:r>
      <w:r w:rsidR="00E66828" w:rsidRPr="00E66828">
        <w:rPr>
          <w:rFonts w:eastAsia="Times New Roman"/>
          <w:sz w:val="24"/>
          <w:szCs w:val="24"/>
          <w:lang w:eastAsia="ru-RU"/>
        </w:rPr>
        <w:t>редседатель ФУМО СПО по УГС 15.00.00 Машиностроение, проректор по учебной и  научной работе Московского политехнического университета, к.т.н.</w:t>
      </w:r>
    </w:p>
    <w:p w:rsidR="003C0054" w:rsidRDefault="003C0054" w:rsidP="00E66828">
      <w:pPr>
        <w:spacing w:after="0"/>
        <w:rPr>
          <w:b/>
        </w:rPr>
      </w:pPr>
      <w:r w:rsidRPr="00E66828">
        <w:t>2.</w:t>
      </w:r>
      <w:r w:rsidR="00E66828">
        <w:rPr>
          <w:b/>
        </w:rPr>
        <w:t xml:space="preserve"> </w:t>
      </w:r>
      <w:r w:rsidR="00E66828">
        <w:rPr>
          <w:rFonts w:eastAsia="Microsoft Sans Serif" w:cs="Microsoft Sans Serif"/>
          <w:color w:val="000000"/>
          <w:sz w:val="24"/>
          <w:szCs w:val="24"/>
          <w:lang w:eastAsia="ru-RU"/>
        </w:rPr>
        <w:t xml:space="preserve">Игнатьев С.А., </w:t>
      </w:r>
      <w:r w:rsidR="00E66828" w:rsidRPr="00E66828">
        <w:rPr>
          <w:sz w:val="24"/>
          <w:szCs w:val="24"/>
        </w:rPr>
        <w:t xml:space="preserve">Профессор кафедры «Автоматизация, управление, </w:t>
      </w:r>
      <w:proofErr w:type="spellStart"/>
      <w:r w:rsidR="00E66828" w:rsidRPr="00E66828">
        <w:rPr>
          <w:sz w:val="24"/>
          <w:szCs w:val="24"/>
        </w:rPr>
        <w:t>мехатроника</w:t>
      </w:r>
      <w:proofErr w:type="spellEnd"/>
      <w:r w:rsidR="00E66828" w:rsidRPr="00E66828">
        <w:rPr>
          <w:sz w:val="24"/>
          <w:szCs w:val="24"/>
        </w:rPr>
        <w:t>»</w:t>
      </w:r>
      <w:proofErr w:type="gramStart"/>
      <w:r w:rsidR="00E66828" w:rsidRPr="00E66828">
        <w:rPr>
          <w:rFonts w:eastAsia="Microsoft Sans Serif"/>
          <w:color w:val="000000"/>
          <w:sz w:val="24"/>
          <w:szCs w:val="24"/>
          <w:lang w:eastAsia="ru-RU"/>
        </w:rPr>
        <w:t xml:space="preserve"> ,</w:t>
      </w:r>
      <w:proofErr w:type="gramEnd"/>
      <w:r w:rsidR="00E66828" w:rsidRPr="00E66828">
        <w:rPr>
          <w:rFonts w:eastAsia="Microsoft Sans Serif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E66828" w:rsidRPr="00E66828">
          <w:rPr>
            <w:rFonts w:eastAsia="Microsoft Sans Serif"/>
            <w:sz w:val="24"/>
            <w:szCs w:val="24"/>
            <w:shd w:val="clear" w:color="auto" w:fill="FFFFFF"/>
            <w:lang w:eastAsia="ru-RU"/>
          </w:rPr>
          <w:t>Институт электронной техники и машиностроения</w:t>
        </w:r>
      </w:hyperlink>
      <w:r w:rsidR="00E66828" w:rsidRPr="00E66828">
        <w:rPr>
          <w:rFonts w:eastAsia="Microsoft Sans Serif"/>
          <w:sz w:val="24"/>
          <w:szCs w:val="24"/>
          <w:lang w:eastAsia="ru-RU"/>
        </w:rPr>
        <w:t xml:space="preserve"> СГТУ имени Гагарина Ю.А., д.т.н.</w:t>
      </w:r>
      <w:r w:rsidR="00E66828" w:rsidRPr="00E66828">
        <w:rPr>
          <w:rFonts w:eastAsia="Microsoft Sans Serif"/>
          <w:sz w:val="24"/>
          <w:szCs w:val="24"/>
          <w:shd w:val="clear" w:color="auto" w:fill="FFFFFF"/>
          <w:lang w:eastAsia="ru-RU"/>
        </w:rPr>
        <w:t> </w:t>
      </w:r>
    </w:p>
    <w:p w:rsidR="00E66828" w:rsidRDefault="00E66828" w:rsidP="00E66828">
      <w:pPr>
        <w:spacing w:after="0"/>
      </w:pPr>
    </w:p>
    <w:p w:rsidR="003C0054" w:rsidRDefault="003C0054" w:rsidP="00E66828">
      <w:pPr>
        <w:spacing w:after="0"/>
        <w:rPr>
          <w:b/>
        </w:rPr>
      </w:pPr>
      <w:r w:rsidRPr="00E66828">
        <w:t>3.</w:t>
      </w:r>
      <w:r w:rsidR="00E66828">
        <w:rPr>
          <w:b/>
        </w:rPr>
        <w:t xml:space="preserve"> </w:t>
      </w:r>
      <w:r w:rsidR="00E66828">
        <w:rPr>
          <w:rFonts w:eastAsia="Microsoft Sans Serif"/>
          <w:color w:val="000000"/>
          <w:sz w:val="24"/>
          <w:szCs w:val="24"/>
          <w:lang w:eastAsia="ru-RU"/>
        </w:rPr>
        <w:t xml:space="preserve">Никифоров А.А., </w:t>
      </w:r>
      <w:r w:rsidR="00E66828" w:rsidRPr="00E66828">
        <w:rPr>
          <w:sz w:val="24"/>
          <w:szCs w:val="24"/>
          <w:shd w:val="clear" w:color="auto" w:fill="FFFFFF"/>
        </w:rPr>
        <w:t>Технический директор АО «Конструкторское бюро промышленной автоматики»</w:t>
      </w:r>
    </w:p>
    <w:p w:rsidR="00EF56CF" w:rsidRDefault="00EF56CF" w:rsidP="00616F31">
      <w:pPr>
        <w:spacing w:after="0" w:line="360" w:lineRule="auto"/>
        <w:jc w:val="center"/>
        <w:rPr>
          <w:b/>
        </w:rPr>
      </w:pPr>
    </w:p>
    <w:p w:rsidR="00616F31" w:rsidRDefault="00EF56CF" w:rsidP="00616F31">
      <w:pPr>
        <w:spacing w:after="0" w:line="360" w:lineRule="auto"/>
        <w:jc w:val="center"/>
        <w:rPr>
          <w:b/>
        </w:rPr>
      </w:pPr>
      <w:r>
        <w:rPr>
          <w:b/>
        </w:rPr>
        <w:br w:type="page"/>
      </w:r>
      <w:r w:rsidR="00616F31">
        <w:rPr>
          <w:b/>
        </w:rPr>
        <w:lastRenderedPageBreak/>
        <w:t xml:space="preserve">Содержание 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>Спецификация Фонда оценочных средств.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>Паспорт практического задания «Перевод профессионального текста».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>Паспорт практического задания  «Задание по организации работы коллектива».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>Паспорт практического задания инвариантной части практического  задания 2 уровня.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>Паспорт практического задания вариативной части практического задания 2 уровня.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 xml:space="preserve">Оценочные средства (демоверсии, включающие инструкции по выполнению) 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>Индивидуальные  ведомости  оценок результатов выполнения участником практических  заданий   I уровня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>Индивидуальная  сводная ведомость оценок результатов выполнения участником заданий  I уровня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 xml:space="preserve"> Индивидуальные  ведомости  оценок результатов выполнения участником практических  заданий   2 уровня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 xml:space="preserve"> Индивидуальная  сводная ведомость оценок результатов выполнения участником заданий  2 уровня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 xml:space="preserve"> Сводная ведомость  оценок результатов выполнения участниками заданий олимпиады</w:t>
      </w:r>
    </w:p>
    <w:p w:rsidR="009C25AA" w:rsidRPr="00A83FD4" w:rsidRDefault="009C25AA" w:rsidP="009C25AA">
      <w:pPr>
        <w:numPr>
          <w:ilvl w:val="0"/>
          <w:numId w:val="1"/>
        </w:numPr>
        <w:spacing w:after="0" w:line="360" w:lineRule="auto"/>
        <w:ind w:left="142" w:firstLine="567"/>
        <w:jc w:val="both"/>
        <w:rPr>
          <w:b/>
          <w:sz w:val="24"/>
          <w:szCs w:val="24"/>
        </w:rPr>
      </w:pPr>
      <w:r w:rsidRPr="00A83FD4">
        <w:rPr>
          <w:b/>
          <w:sz w:val="24"/>
          <w:szCs w:val="24"/>
        </w:rPr>
        <w:t>Методические материалы</w:t>
      </w:r>
    </w:p>
    <w:p w:rsidR="00616F31" w:rsidRDefault="00616F31" w:rsidP="00A7754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Pr="00CC1A39">
        <w:rPr>
          <w:b/>
          <w:sz w:val="24"/>
          <w:szCs w:val="24"/>
        </w:rPr>
        <w:lastRenderedPageBreak/>
        <w:t>Спецификация Фонда оценочных средств</w:t>
      </w:r>
    </w:p>
    <w:p w:rsidR="00CC1A39" w:rsidRPr="00CC1A39" w:rsidRDefault="00CC1A39" w:rsidP="00A77548">
      <w:pPr>
        <w:spacing w:after="0" w:line="360" w:lineRule="auto"/>
        <w:jc w:val="center"/>
        <w:rPr>
          <w:b/>
          <w:sz w:val="24"/>
          <w:szCs w:val="24"/>
        </w:rPr>
      </w:pPr>
    </w:p>
    <w:p w:rsidR="00620F1E" w:rsidRPr="00CC1A39" w:rsidRDefault="00126FE0" w:rsidP="007251A1">
      <w:pPr>
        <w:numPr>
          <w:ilvl w:val="0"/>
          <w:numId w:val="2"/>
        </w:numPr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 xml:space="preserve">Назначение </w:t>
      </w:r>
      <w:r w:rsidR="006F5F98" w:rsidRPr="00CC1A39">
        <w:rPr>
          <w:b/>
          <w:sz w:val="24"/>
          <w:szCs w:val="24"/>
        </w:rPr>
        <w:t xml:space="preserve">Фонда </w:t>
      </w:r>
      <w:r w:rsidRPr="00CC1A39">
        <w:rPr>
          <w:b/>
          <w:sz w:val="24"/>
          <w:szCs w:val="24"/>
        </w:rPr>
        <w:t>оценочных средств</w:t>
      </w:r>
    </w:p>
    <w:p w:rsidR="007D0052" w:rsidRPr="00CC1A39" w:rsidRDefault="0078175E" w:rsidP="007251A1">
      <w:pPr>
        <w:numPr>
          <w:ilvl w:val="1"/>
          <w:numId w:val="2"/>
        </w:numPr>
        <w:tabs>
          <w:tab w:val="left" w:pos="1134"/>
        </w:tabs>
        <w:spacing w:after="0" w:line="360" w:lineRule="auto"/>
        <w:ind w:left="142" w:firstLine="567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Фонд оценочных средств (далее – ФОС) - комплекс методических и  оценочных средств, предназначенных для определения уровня </w:t>
      </w:r>
      <w:proofErr w:type="spellStart"/>
      <w:r w:rsidRPr="00CC1A39">
        <w:rPr>
          <w:rFonts w:eastAsia="Times New Roman"/>
          <w:sz w:val="24"/>
          <w:szCs w:val="24"/>
        </w:rPr>
        <w:t>сформированности</w:t>
      </w:r>
      <w:proofErr w:type="spellEnd"/>
      <w:r w:rsidRPr="00CC1A39">
        <w:rPr>
          <w:rFonts w:eastAsia="Times New Roman"/>
          <w:sz w:val="24"/>
          <w:szCs w:val="24"/>
        </w:rPr>
        <w:t xml:space="preserve"> компетенций участников  </w:t>
      </w:r>
      <w:r w:rsidR="00F10499">
        <w:rPr>
          <w:rFonts w:eastAsia="Times New Roman"/>
          <w:sz w:val="24"/>
          <w:szCs w:val="24"/>
        </w:rPr>
        <w:t xml:space="preserve">заключительного этапа </w:t>
      </w:r>
      <w:r w:rsidRPr="00CC1A39">
        <w:rPr>
          <w:rFonts w:eastAsia="Times New Roman"/>
          <w:sz w:val="24"/>
          <w:szCs w:val="24"/>
        </w:rPr>
        <w:t>Всероссийской олимпиады профессионального мастерства обучающихся по специальностям среднего профессионального образования</w:t>
      </w:r>
      <w:r w:rsidR="00F10499">
        <w:rPr>
          <w:rFonts w:eastAsia="Times New Roman"/>
          <w:sz w:val="24"/>
          <w:szCs w:val="24"/>
        </w:rPr>
        <w:t xml:space="preserve"> УГС СПО 15.00.00 Машиностроение, специальности:  </w:t>
      </w:r>
      <w:r w:rsidR="00F10499" w:rsidRPr="00F10499">
        <w:rPr>
          <w:rFonts w:eastAsia="Times New Roman"/>
          <w:sz w:val="24"/>
          <w:szCs w:val="24"/>
          <w:lang w:eastAsia="ru-RU"/>
        </w:rPr>
        <w:t>15.02.04 Специальные машины и устройства, 15.02.08 Технология машиностроения</w:t>
      </w:r>
      <w:r w:rsidRPr="00CC1A39">
        <w:rPr>
          <w:rFonts w:eastAsia="Times New Roman"/>
          <w:sz w:val="24"/>
          <w:szCs w:val="24"/>
        </w:rPr>
        <w:t xml:space="preserve"> (далее – Олимпиада).  </w:t>
      </w:r>
    </w:p>
    <w:p w:rsidR="0078175E" w:rsidRPr="00CC1A39" w:rsidRDefault="0078175E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ФОС </w:t>
      </w:r>
      <w:r w:rsidR="007D0052" w:rsidRPr="00CC1A39"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является неотъемлемой частью методического обеспечения процедуры проведения Олимпиады, входит в состав комплекта документов организационно-методического обеспечения проведения Олимпиады.</w:t>
      </w:r>
    </w:p>
    <w:p w:rsidR="00C1293B" w:rsidRPr="00CC1A39" w:rsidRDefault="00C1293B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Оценочные средства – это контрольные задания, а также описания форм и процедур, предназначенных для определения </w:t>
      </w:r>
      <w:r w:rsidR="007D0052" w:rsidRPr="00CC1A39">
        <w:rPr>
          <w:rFonts w:eastAsia="Times New Roman"/>
          <w:sz w:val="24"/>
          <w:szCs w:val="24"/>
        </w:rPr>
        <w:t xml:space="preserve">уровня </w:t>
      </w:r>
      <w:proofErr w:type="spellStart"/>
      <w:r w:rsidR="007D0052" w:rsidRPr="00CC1A39">
        <w:rPr>
          <w:rFonts w:eastAsia="Times New Roman"/>
          <w:sz w:val="24"/>
          <w:szCs w:val="24"/>
        </w:rPr>
        <w:t>сформированности</w:t>
      </w:r>
      <w:proofErr w:type="spellEnd"/>
      <w:r w:rsidR="007D0052" w:rsidRPr="00CC1A39"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компетенций участников олимпиады.</w:t>
      </w:r>
    </w:p>
    <w:p w:rsidR="004E167F" w:rsidRPr="00CC1A39" w:rsidRDefault="00F4626D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1.2. </w:t>
      </w:r>
      <w:r w:rsidR="004E167F" w:rsidRPr="00CC1A39">
        <w:rPr>
          <w:sz w:val="24"/>
          <w:szCs w:val="24"/>
        </w:rPr>
        <w:t>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мастерства: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процедура определения </w:t>
      </w:r>
      <w:r w:rsidR="00046E95" w:rsidRPr="00CC1A39">
        <w:rPr>
          <w:sz w:val="24"/>
          <w:szCs w:val="24"/>
        </w:rPr>
        <w:t xml:space="preserve">результатов участников, выявления </w:t>
      </w:r>
      <w:r w:rsidRPr="00CC1A39">
        <w:rPr>
          <w:sz w:val="24"/>
          <w:szCs w:val="24"/>
        </w:rPr>
        <w:t xml:space="preserve">победителя </w:t>
      </w:r>
      <w:r w:rsidR="00046E95" w:rsidRPr="00CC1A39">
        <w:rPr>
          <w:sz w:val="24"/>
          <w:szCs w:val="24"/>
        </w:rPr>
        <w:t>о</w:t>
      </w:r>
      <w:r w:rsidRPr="00CC1A39">
        <w:rPr>
          <w:sz w:val="24"/>
          <w:szCs w:val="24"/>
        </w:rPr>
        <w:t>лимпиады (первое место) и призеров (второе и третье места);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процедура определения победителей </w:t>
      </w:r>
      <w:r w:rsidR="0078175E" w:rsidRPr="00CC1A39">
        <w:rPr>
          <w:sz w:val="24"/>
          <w:szCs w:val="24"/>
        </w:rPr>
        <w:t xml:space="preserve">в </w:t>
      </w:r>
      <w:r w:rsidRPr="00CC1A39">
        <w:rPr>
          <w:sz w:val="24"/>
          <w:szCs w:val="24"/>
        </w:rPr>
        <w:t>дополнительных номинаци</w:t>
      </w:r>
      <w:r w:rsidR="0078175E" w:rsidRPr="00CC1A39">
        <w:rPr>
          <w:sz w:val="24"/>
          <w:szCs w:val="24"/>
        </w:rPr>
        <w:t>ях</w:t>
      </w:r>
      <w:r w:rsidRPr="00CC1A39">
        <w:rPr>
          <w:sz w:val="24"/>
          <w:szCs w:val="24"/>
        </w:rPr>
        <w:t>.</w:t>
      </w:r>
    </w:p>
    <w:p w:rsidR="00046E95" w:rsidRPr="00CC1A39" w:rsidRDefault="00046E95" w:rsidP="007251A1">
      <w:pPr>
        <w:tabs>
          <w:tab w:val="left" w:pos="1134"/>
        </w:tabs>
        <w:spacing w:after="0" w:line="360" w:lineRule="auto"/>
        <w:ind w:left="927"/>
        <w:jc w:val="center"/>
        <w:rPr>
          <w:b/>
          <w:sz w:val="24"/>
          <w:szCs w:val="24"/>
        </w:rPr>
      </w:pPr>
    </w:p>
    <w:p w:rsidR="00126FE0" w:rsidRDefault="00126FE0" w:rsidP="007251A1">
      <w:pPr>
        <w:tabs>
          <w:tab w:val="left" w:pos="1134"/>
        </w:tabs>
        <w:spacing w:after="0" w:line="360" w:lineRule="auto"/>
        <w:ind w:left="927"/>
        <w:jc w:val="center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 xml:space="preserve">2.Документы, определяющие содержание </w:t>
      </w:r>
      <w:r w:rsidR="006F5F98" w:rsidRPr="00CC1A39">
        <w:rPr>
          <w:b/>
          <w:sz w:val="24"/>
          <w:szCs w:val="24"/>
        </w:rPr>
        <w:t xml:space="preserve">Фонда </w:t>
      </w:r>
      <w:r w:rsidRPr="00CC1A39">
        <w:rPr>
          <w:b/>
          <w:sz w:val="24"/>
          <w:szCs w:val="24"/>
        </w:rPr>
        <w:t>оценочных средств</w:t>
      </w:r>
    </w:p>
    <w:p w:rsidR="009C25AA" w:rsidRPr="00CC1A39" w:rsidRDefault="009C25AA" w:rsidP="007251A1">
      <w:pPr>
        <w:tabs>
          <w:tab w:val="left" w:pos="0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CC1A39">
        <w:rPr>
          <w:color w:val="000000"/>
          <w:sz w:val="24"/>
          <w:szCs w:val="24"/>
          <w:shd w:val="clear" w:color="auto" w:fill="FFFFFF"/>
        </w:rPr>
        <w:t>2.1.  Содержание  Фонда оценочных средств определяется на основе и с учетом следующих документов:</w:t>
      </w:r>
    </w:p>
    <w:p w:rsidR="009C25AA" w:rsidRPr="00CC1A39" w:rsidRDefault="009C25AA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Федерального закона от 29 декабря 2012 г. № 273-ФЗ «Об образовании в Российской Федерации»;</w:t>
      </w:r>
    </w:p>
    <w:p w:rsidR="009C25AA" w:rsidRPr="00CC1A39" w:rsidRDefault="009C25AA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приказа Министерства образования и науки Российской Федерации от 14 июня 2013 г.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C25AA" w:rsidRPr="00CC1A39" w:rsidRDefault="009C25AA" w:rsidP="007251A1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1A39">
        <w:rPr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  <w:lang w:eastAsia="ru-RU"/>
        </w:rPr>
        <w:t xml:space="preserve">приказа  Министерства образования и науки Российской Федерации от 29 октября 2013 г. № 1199 «Об утверждении перечня </w:t>
      </w:r>
      <w:r w:rsidRPr="00CC1A39">
        <w:rPr>
          <w:rStyle w:val="blk"/>
          <w:sz w:val="24"/>
          <w:szCs w:val="24"/>
        </w:rPr>
        <w:t xml:space="preserve">специальностей </w:t>
      </w:r>
      <w:r w:rsidRPr="00CC1A39">
        <w:rPr>
          <w:rFonts w:eastAsia="Times New Roman"/>
          <w:sz w:val="24"/>
          <w:szCs w:val="24"/>
          <w:lang w:eastAsia="ru-RU"/>
        </w:rPr>
        <w:t xml:space="preserve">среднего профессионального образования»; </w:t>
      </w:r>
    </w:p>
    <w:p w:rsidR="009C25AA" w:rsidRPr="00CC1A39" w:rsidRDefault="009C25AA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rFonts w:eastAsia="Times New Roman"/>
          <w:sz w:val="24"/>
          <w:szCs w:val="24"/>
          <w:lang w:eastAsia="ru-RU"/>
        </w:rPr>
        <w:t>п</w:t>
      </w:r>
      <w:r w:rsidRPr="00CC1A39">
        <w:rPr>
          <w:sz w:val="24"/>
          <w:szCs w:val="24"/>
          <w:lang w:eastAsia="ru-RU"/>
        </w:rPr>
        <w:t>риказа Министерства образования и науки РФ от 18 ноября 2015 г. № 1350</w:t>
      </w:r>
      <w:r w:rsidRPr="00CC1A39">
        <w:rPr>
          <w:b/>
          <w:sz w:val="24"/>
          <w:szCs w:val="24"/>
          <w:lang w:eastAsia="ru-RU"/>
        </w:rPr>
        <w:t xml:space="preserve"> </w:t>
      </w:r>
      <w:r w:rsidRPr="00CC1A39">
        <w:rPr>
          <w:sz w:val="24"/>
          <w:szCs w:val="24"/>
          <w:lang w:eastAsia="ru-RU"/>
        </w:rPr>
        <w:t>«О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 г. № 1199»</w:t>
      </w:r>
      <w:r w:rsidRPr="00CC1A39">
        <w:rPr>
          <w:sz w:val="24"/>
          <w:szCs w:val="24"/>
        </w:rPr>
        <w:t>;</w:t>
      </w:r>
    </w:p>
    <w:p w:rsidR="009C25AA" w:rsidRDefault="009C25AA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lastRenderedPageBreak/>
        <w:t xml:space="preserve">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образования,  утвержденного  директором Департамента государственной политики в сфере подготовки рабочих кадров и ДПО </w:t>
      </w:r>
      <w:proofErr w:type="spellStart"/>
      <w:r w:rsidRPr="00CC1A39">
        <w:rPr>
          <w:sz w:val="24"/>
          <w:szCs w:val="24"/>
        </w:rPr>
        <w:t>Минобрнауки</w:t>
      </w:r>
      <w:proofErr w:type="spellEnd"/>
      <w:r w:rsidRPr="00CC1A39">
        <w:rPr>
          <w:sz w:val="24"/>
          <w:szCs w:val="24"/>
        </w:rPr>
        <w:t xml:space="preserve"> России Н.М. </w:t>
      </w:r>
      <w:proofErr w:type="spellStart"/>
      <w:r w:rsidRPr="00CC1A39">
        <w:rPr>
          <w:sz w:val="24"/>
          <w:szCs w:val="24"/>
        </w:rPr>
        <w:t>Золотаревой</w:t>
      </w:r>
      <w:proofErr w:type="spellEnd"/>
      <w:r w:rsidRPr="00CC1A39">
        <w:rPr>
          <w:sz w:val="24"/>
          <w:szCs w:val="24"/>
        </w:rPr>
        <w:t xml:space="preserve">  </w:t>
      </w:r>
      <w:r>
        <w:rPr>
          <w:sz w:val="24"/>
          <w:szCs w:val="24"/>
        </w:rPr>
        <w:t>26 декабря 2016 года</w:t>
      </w:r>
      <w:r w:rsidRPr="00CC1A39">
        <w:rPr>
          <w:sz w:val="24"/>
          <w:szCs w:val="24"/>
        </w:rPr>
        <w:t>;</w:t>
      </w:r>
    </w:p>
    <w:p w:rsidR="00EC0262" w:rsidRDefault="00EC0262" w:rsidP="007251A1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1A39">
        <w:rPr>
          <w:rFonts w:eastAsia="Times New Roman"/>
          <w:sz w:val="24"/>
          <w:szCs w:val="24"/>
          <w:lang w:eastAsia="ru-RU"/>
        </w:rPr>
        <w:t>приказа  Министерства образования и науки Российской Федерации</w:t>
      </w:r>
      <w:r>
        <w:rPr>
          <w:rFonts w:eastAsia="Times New Roman"/>
          <w:sz w:val="24"/>
          <w:szCs w:val="24"/>
          <w:lang w:eastAsia="ru-RU"/>
        </w:rPr>
        <w:t xml:space="preserve"> N 344</w:t>
      </w:r>
      <w:r w:rsidRPr="000F3DC1">
        <w:rPr>
          <w:rFonts w:eastAsia="Times New Roman"/>
          <w:sz w:val="24"/>
          <w:szCs w:val="24"/>
          <w:lang w:eastAsia="ru-RU"/>
        </w:rPr>
        <w:t xml:space="preserve"> от 18 апреля 2014 г.</w:t>
      </w:r>
      <w:r w:rsidRPr="00FC6BB4">
        <w:rPr>
          <w:rFonts w:eastAsia="Times New Roman"/>
          <w:sz w:val="24"/>
          <w:szCs w:val="24"/>
          <w:lang w:eastAsia="ru-RU"/>
        </w:rPr>
        <w:t xml:space="preserve"> </w:t>
      </w:r>
      <w:r w:rsidRPr="00CC1A39">
        <w:rPr>
          <w:rFonts w:eastAsia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C0262">
        <w:rPr>
          <w:rFonts w:eastAsia="Times New Roman"/>
          <w:sz w:val="24"/>
          <w:szCs w:val="24"/>
          <w:lang w:eastAsia="ru-RU"/>
        </w:rPr>
        <w:t>15.02.01 Монтаж и техническая эксплуатация промышленного оборудования (по отраслям</w:t>
      </w:r>
      <w:r>
        <w:rPr>
          <w:rFonts w:eastAsia="Times New Roman"/>
          <w:sz w:val="24"/>
          <w:szCs w:val="24"/>
          <w:lang w:eastAsia="ru-RU"/>
        </w:rPr>
        <w:t>);</w:t>
      </w:r>
    </w:p>
    <w:p w:rsidR="00EC0262" w:rsidRDefault="00EC0262" w:rsidP="007251A1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1A39">
        <w:rPr>
          <w:rFonts w:eastAsia="Times New Roman"/>
          <w:sz w:val="24"/>
          <w:szCs w:val="24"/>
          <w:lang w:eastAsia="ru-RU"/>
        </w:rPr>
        <w:t>приказа  Министерства образования и науки Российской Федерации</w:t>
      </w:r>
      <w:r>
        <w:rPr>
          <w:rFonts w:eastAsia="Times New Roman"/>
          <w:sz w:val="24"/>
          <w:szCs w:val="24"/>
          <w:lang w:eastAsia="ru-RU"/>
        </w:rPr>
        <w:t xml:space="preserve"> N 343</w:t>
      </w:r>
      <w:r w:rsidRPr="000F3DC1">
        <w:rPr>
          <w:rFonts w:eastAsia="Times New Roman"/>
          <w:sz w:val="24"/>
          <w:szCs w:val="24"/>
          <w:lang w:eastAsia="ru-RU"/>
        </w:rPr>
        <w:t xml:space="preserve"> от 18 апреля 2014 г.</w:t>
      </w:r>
      <w:r w:rsidRPr="00FC6BB4">
        <w:rPr>
          <w:rFonts w:eastAsia="Times New Roman"/>
          <w:sz w:val="24"/>
          <w:szCs w:val="24"/>
          <w:lang w:eastAsia="ru-RU"/>
        </w:rPr>
        <w:t xml:space="preserve"> </w:t>
      </w:r>
      <w:r w:rsidRPr="00CC1A39">
        <w:rPr>
          <w:rFonts w:eastAsia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C0262">
        <w:rPr>
          <w:rFonts w:eastAsia="Times New Roman"/>
          <w:sz w:val="24"/>
          <w:szCs w:val="24"/>
          <w:lang w:eastAsia="ru-RU"/>
        </w:rPr>
        <w:t>15.02.02 Техническая эксплуатация оборудования для производства электронной техники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AE1E4B" w:rsidRDefault="00AE1E4B" w:rsidP="007251A1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1A39">
        <w:rPr>
          <w:rFonts w:eastAsia="Times New Roman"/>
          <w:sz w:val="24"/>
          <w:szCs w:val="24"/>
          <w:lang w:eastAsia="ru-RU"/>
        </w:rPr>
        <w:t>приказа  Министерства образования и науки Российской Федерации</w:t>
      </w:r>
      <w:r>
        <w:rPr>
          <w:rFonts w:eastAsia="Times New Roman"/>
          <w:sz w:val="24"/>
          <w:szCs w:val="24"/>
          <w:lang w:eastAsia="ru-RU"/>
        </w:rPr>
        <w:t xml:space="preserve"> N 34</w:t>
      </w:r>
      <w:r w:rsidR="00AF31D1">
        <w:rPr>
          <w:rFonts w:eastAsia="Times New Roman"/>
          <w:sz w:val="24"/>
          <w:szCs w:val="24"/>
          <w:lang w:eastAsia="ru-RU"/>
        </w:rPr>
        <w:t>5</w:t>
      </w:r>
      <w:r w:rsidRPr="000F3DC1">
        <w:rPr>
          <w:rFonts w:eastAsia="Times New Roman"/>
          <w:sz w:val="24"/>
          <w:szCs w:val="24"/>
          <w:lang w:eastAsia="ru-RU"/>
        </w:rPr>
        <w:t xml:space="preserve"> от 18 апреля 2014 г.</w:t>
      </w:r>
      <w:r w:rsidRPr="00FC6BB4">
        <w:rPr>
          <w:rFonts w:eastAsia="Times New Roman"/>
          <w:sz w:val="24"/>
          <w:szCs w:val="24"/>
          <w:lang w:eastAsia="ru-RU"/>
        </w:rPr>
        <w:t xml:space="preserve"> </w:t>
      </w:r>
      <w:r w:rsidRPr="00CC1A39">
        <w:rPr>
          <w:rFonts w:eastAsia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среднего профессионального образования по специальности</w:t>
      </w:r>
      <w:r w:rsidR="00AF31D1">
        <w:rPr>
          <w:rFonts w:eastAsia="Times New Roman"/>
          <w:sz w:val="24"/>
          <w:szCs w:val="24"/>
          <w:lang w:eastAsia="ru-RU"/>
        </w:rPr>
        <w:t xml:space="preserve"> </w:t>
      </w:r>
      <w:r w:rsidR="00AF31D1" w:rsidRPr="00AF31D1">
        <w:rPr>
          <w:rFonts w:eastAsia="Times New Roman"/>
          <w:sz w:val="24"/>
          <w:szCs w:val="24"/>
          <w:lang w:eastAsia="ru-RU"/>
        </w:rPr>
        <w:t xml:space="preserve">15.02.03 Техническая эксплуатация гидравлических машин, гидроприводов и </w:t>
      </w:r>
      <w:proofErr w:type="spellStart"/>
      <w:r w:rsidR="00AF31D1" w:rsidRPr="00AF31D1">
        <w:rPr>
          <w:rFonts w:eastAsia="Times New Roman"/>
          <w:sz w:val="24"/>
          <w:szCs w:val="24"/>
          <w:lang w:eastAsia="ru-RU"/>
        </w:rPr>
        <w:t>гидропневмоавтоматики</w:t>
      </w:r>
      <w:proofErr w:type="spellEnd"/>
      <w:r>
        <w:rPr>
          <w:rFonts w:eastAsia="Times New Roman"/>
          <w:sz w:val="24"/>
          <w:szCs w:val="24"/>
          <w:lang w:eastAsia="ru-RU"/>
        </w:rPr>
        <w:t>;</w:t>
      </w:r>
    </w:p>
    <w:p w:rsidR="00E60F75" w:rsidRDefault="00E60F75" w:rsidP="007251A1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1A39">
        <w:rPr>
          <w:rFonts w:eastAsia="Times New Roman"/>
          <w:sz w:val="24"/>
          <w:szCs w:val="24"/>
          <w:lang w:eastAsia="ru-RU"/>
        </w:rPr>
        <w:t>приказа  Министерства образования и науки Российской Федерации</w:t>
      </w:r>
      <w:r>
        <w:rPr>
          <w:rFonts w:eastAsia="Times New Roman"/>
          <w:sz w:val="24"/>
          <w:szCs w:val="24"/>
          <w:lang w:eastAsia="ru-RU"/>
        </w:rPr>
        <w:t xml:space="preserve"> N 346</w:t>
      </w:r>
      <w:r w:rsidRPr="000F3DC1">
        <w:rPr>
          <w:rFonts w:eastAsia="Times New Roman"/>
          <w:sz w:val="24"/>
          <w:szCs w:val="24"/>
          <w:lang w:eastAsia="ru-RU"/>
        </w:rPr>
        <w:t xml:space="preserve"> от 18 апреля 2014 г.</w:t>
      </w:r>
      <w:r w:rsidRPr="00FC6BB4">
        <w:rPr>
          <w:rFonts w:eastAsia="Times New Roman"/>
          <w:sz w:val="24"/>
          <w:szCs w:val="24"/>
          <w:lang w:eastAsia="ru-RU"/>
        </w:rPr>
        <w:t xml:space="preserve"> </w:t>
      </w:r>
      <w:r w:rsidRPr="00CC1A39">
        <w:rPr>
          <w:rFonts w:eastAsia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60F75">
        <w:rPr>
          <w:rFonts w:eastAsia="Times New Roman"/>
          <w:sz w:val="24"/>
          <w:szCs w:val="24"/>
          <w:lang w:eastAsia="ru-RU"/>
        </w:rPr>
        <w:t>15.02.04 Специальные машины и устройства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EC0262" w:rsidRPr="00CC1A39" w:rsidRDefault="009E7676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rFonts w:eastAsia="Times New Roman"/>
          <w:sz w:val="24"/>
          <w:szCs w:val="24"/>
          <w:lang w:eastAsia="ru-RU"/>
        </w:rPr>
        <w:t>приказа  Министерства образования и науки Российской Федерации</w:t>
      </w:r>
      <w:r>
        <w:rPr>
          <w:rFonts w:eastAsia="Times New Roman"/>
          <w:sz w:val="24"/>
          <w:szCs w:val="24"/>
          <w:lang w:eastAsia="ru-RU"/>
        </w:rPr>
        <w:t xml:space="preserve"> N 34</w:t>
      </w:r>
      <w:r w:rsidR="00EB1148">
        <w:rPr>
          <w:rFonts w:eastAsia="Times New Roman"/>
          <w:sz w:val="24"/>
          <w:szCs w:val="24"/>
          <w:lang w:eastAsia="ru-RU"/>
        </w:rPr>
        <w:t>9</w:t>
      </w:r>
      <w:r w:rsidRPr="000F3DC1">
        <w:rPr>
          <w:rFonts w:eastAsia="Times New Roman"/>
          <w:sz w:val="24"/>
          <w:szCs w:val="24"/>
          <w:lang w:eastAsia="ru-RU"/>
        </w:rPr>
        <w:t xml:space="preserve"> от 18 апреля 2014 г.</w:t>
      </w:r>
      <w:r w:rsidRPr="00FC6BB4">
        <w:rPr>
          <w:rFonts w:eastAsia="Times New Roman"/>
          <w:sz w:val="24"/>
          <w:szCs w:val="24"/>
          <w:lang w:eastAsia="ru-RU"/>
        </w:rPr>
        <w:t xml:space="preserve"> </w:t>
      </w:r>
      <w:r w:rsidRPr="00CC1A39">
        <w:rPr>
          <w:rFonts w:eastAsia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среднего профессионального образования по специальности</w:t>
      </w:r>
      <w:r w:rsidR="00EB1148">
        <w:rPr>
          <w:rFonts w:eastAsia="Times New Roman"/>
          <w:sz w:val="24"/>
          <w:szCs w:val="24"/>
          <w:lang w:eastAsia="ru-RU"/>
        </w:rPr>
        <w:t xml:space="preserve"> </w:t>
      </w:r>
      <w:r w:rsidR="00EB1148" w:rsidRPr="00EB1148">
        <w:rPr>
          <w:rFonts w:eastAsia="Times New Roman"/>
          <w:sz w:val="24"/>
          <w:szCs w:val="24"/>
          <w:lang w:eastAsia="ru-RU"/>
        </w:rPr>
        <w:t>15.02.07 Автоматизация технологических процессов и производств (по отраслям</w:t>
      </w:r>
      <w:r w:rsidR="00EB1148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57019A" w:rsidRPr="00CC1A39" w:rsidRDefault="0057019A" w:rsidP="007251A1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1A39">
        <w:rPr>
          <w:rFonts w:eastAsia="Times New Roman"/>
          <w:sz w:val="24"/>
          <w:szCs w:val="24"/>
          <w:lang w:eastAsia="ru-RU"/>
        </w:rPr>
        <w:t>приказа  Министерства образования и науки Российской Федерации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F3DC1">
        <w:rPr>
          <w:rFonts w:eastAsia="Times New Roman"/>
          <w:sz w:val="24"/>
          <w:szCs w:val="24"/>
          <w:lang w:eastAsia="ru-RU"/>
        </w:rPr>
        <w:t>N 350 от 18 апреля 2014 г.</w:t>
      </w:r>
      <w:r w:rsidRPr="00FC6BB4">
        <w:rPr>
          <w:rFonts w:eastAsia="Times New Roman"/>
          <w:sz w:val="24"/>
          <w:szCs w:val="24"/>
          <w:lang w:eastAsia="ru-RU"/>
        </w:rPr>
        <w:t xml:space="preserve"> </w:t>
      </w:r>
      <w:r w:rsidRPr="00CC1A39">
        <w:rPr>
          <w:rFonts w:eastAsia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среднего профессионального образования по специальности</w:t>
      </w:r>
      <w:r w:rsidRPr="000F3DC1">
        <w:rPr>
          <w:rFonts w:eastAsia="Times New Roman"/>
          <w:sz w:val="24"/>
          <w:szCs w:val="24"/>
          <w:lang w:eastAsia="ru-RU"/>
        </w:rPr>
        <w:t xml:space="preserve"> 15.02.08 Технология машиностроения</w:t>
      </w:r>
      <w:r>
        <w:rPr>
          <w:rFonts w:eastAsia="Times New Roman"/>
          <w:sz w:val="24"/>
          <w:szCs w:val="24"/>
          <w:lang w:eastAsia="ru-RU"/>
        </w:rPr>
        <w:t>».</w:t>
      </w:r>
    </w:p>
    <w:p w:rsidR="009C25AA" w:rsidRDefault="009C25AA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3D0570">
        <w:rPr>
          <w:sz w:val="24"/>
          <w:szCs w:val="24"/>
        </w:rPr>
        <w:t>приказа  Министерства труда и с</w:t>
      </w:r>
      <w:r w:rsidR="003D0570" w:rsidRPr="003D0570">
        <w:rPr>
          <w:sz w:val="24"/>
          <w:szCs w:val="24"/>
        </w:rPr>
        <w:t>оциальной защиты РФ</w:t>
      </w:r>
      <w:r w:rsidR="003D0570" w:rsidRPr="003D0570">
        <w:rPr>
          <w:bCs/>
          <w:sz w:val="24"/>
          <w:szCs w:val="24"/>
          <w:shd w:val="clear" w:color="auto" w:fill="FFFFFF"/>
        </w:rPr>
        <w:t xml:space="preserve"> от 26 декабря 2014 г. N 1164н</w:t>
      </w:r>
      <w:r w:rsidR="003D0570" w:rsidRPr="003D0570">
        <w:rPr>
          <w:sz w:val="24"/>
          <w:szCs w:val="24"/>
        </w:rPr>
        <w:t xml:space="preserve">  </w:t>
      </w:r>
      <w:r w:rsidRPr="003D0570">
        <w:rPr>
          <w:sz w:val="24"/>
          <w:szCs w:val="24"/>
        </w:rPr>
        <w:t xml:space="preserve"> "Об утверждении про</w:t>
      </w:r>
      <w:r w:rsidR="003D0570" w:rsidRPr="003D0570">
        <w:rPr>
          <w:sz w:val="24"/>
          <w:szCs w:val="24"/>
        </w:rPr>
        <w:t xml:space="preserve">фессионального стандарта </w:t>
      </w:r>
      <w:r w:rsidR="003D0570" w:rsidRPr="003F6332">
        <w:rPr>
          <w:bCs/>
          <w:sz w:val="24"/>
          <w:szCs w:val="24"/>
          <w:shd w:val="clear" w:color="auto" w:fill="FFFFFF"/>
        </w:rPr>
        <w:t>Слесарь-ремонтник промышленного оборудования</w:t>
      </w:r>
      <w:r w:rsidRPr="003D0570">
        <w:rPr>
          <w:sz w:val="24"/>
          <w:szCs w:val="24"/>
        </w:rPr>
        <w:t>;</w:t>
      </w:r>
    </w:p>
    <w:p w:rsidR="003B697D" w:rsidRDefault="003B697D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3B697D">
        <w:rPr>
          <w:sz w:val="24"/>
          <w:szCs w:val="24"/>
        </w:rPr>
        <w:t xml:space="preserve">приказа  Министерства труда и социальной защиты </w:t>
      </w:r>
      <w:r w:rsidRPr="003B697D">
        <w:rPr>
          <w:bCs/>
          <w:sz w:val="24"/>
          <w:szCs w:val="24"/>
          <w:shd w:val="clear" w:color="auto" w:fill="FFFFFF"/>
        </w:rPr>
        <w:t>от 29 мая 2014 г. N 352н</w:t>
      </w:r>
      <w:r w:rsidRPr="003B697D">
        <w:rPr>
          <w:sz w:val="24"/>
          <w:szCs w:val="24"/>
        </w:rPr>
        <w:t xml:space="preserve">   "Об утверждении профессионального стандарта Монтажник гидравлических и пневматических систем;</w:t>
      </w:r>
    </w:p>
    <w:p w:rsidR="00CB0924" w:rsidRPr="00CB0924" w:rsidRDefault="00CB0924" w:rsidP="00CB0924">
      <w:pPr>
        <w:autoSpaceDE w:val="0"/>
        <w:autoSpaceDN w:val="0"/>
        <w:adjustRightInd w:val="0"/>
        <w:spacing w:before="108" w:after="108" w:line="360" w:lineRule="auto"/>
        <w:ind w:firstLine="708"/>
        <w:outlineLvl w:val="0"/>
        <w:rPr>
          <w:bCs/>
          <w:sz w:val="24"/>
          <w:szCs w:val="24"/>
          <w:lang w:eastAsia="ru-RU"/>
        </w:rPr>
      </w:pPr>
      <w:r w:rsidRPr="00CB0924">
        <w:rPr>
          <w:sz w:val="24"/>
          <w:szCs w:val="24"/>
        </w:rPr>
        <w:t xml:space="preserve">приказа  Министерства труда и социальной защиты РФ от 26 декабря </w:t>
      </w:r>
      <w:smartTag w:uri="urn:schemas-microsoft-com:office:smarttags" w:element="metricconverter">
        <w:smartTagPr>
          <w:attr w:name="ProductID" w:val="2014 г"/>
        </w:smartTagPr>
        <w:r w:rsidRPr="00CB0924">
          <w:rPr>
            <w:sz w:val="24"/>
            <w:szCs w:val="24"/>
          </w:rPr>
          <w:t>2014 г</w:t>
        </w:r>
      </w:smartTag>
      <w:r w:rsidRPr="00CB0924">
        <w:rPr>
          <w:sz w:val="24"/>
          <w:szCs w:val="24"/>
        </w:rPr>
        <w:t>. № 1164н "Об утверждении профессионального стандарта «</w:t>
      </w:r>
      <w:r w:rsidRPr="00CB0924">
        <w:rPr>
          <w:bCs/>
          <w:sz w:val="24"/>
          <w:szCs w:val="24"/>
          <w:lang w:eastAsia="ru-RU"/>
        </w:rPr>
        <w:t>Слесарь-ремонтник промышленного оборудования</w:t>
      </w:r>
      <w:r>
        <w:rPr>
          <w:bCs/>
          <w:sz w:val="24"/>
          <w:szCs w:val="24"/>
          <w:lang w:eastAsia="ru-RU"/>
        </w:rPr>
        <w:t>»;</w:t>
      </w:r>
    </w:p>
    <w:p w:rsidR="00CB0924" w:rsidRPr="003B697D" w:rsidRDefault="00CB0924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3B697D" w:rsidRPr="003D0570" w:rsidRDefault="003B697D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3D0570" w:rsidRPr="003D0570" w:rsidRDefault="003D0570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3D0570">
        <w:rPr>
          <w:sz w:val="24"/>
          <w:szCs w:val="24"/>
        </w:rPr>
        <w:t>приказа  Министерства труда и социальной защиты РФ</w:t>
      </w:r>
      <w:r w:rsidRPr="003D0570">
        <w:rPr>
          <w:bCs/>
          <w:sz w:val="24"/>
          <w:szCs w:val="24"/>
          <w:shd w:val="clear" w:color="auto" w:fill="FFFFFF"/>
        </w:rPr>
        <w:t xml:space="preserve"> </w:t>
      </w:r>
      <w:r w:rsidRPr="003D0570">
        <w:rPr>
          <w:sz w:val="24"/>
          <w:szCs w:val="24"/>
        </w:rPr>
        <w:t>от 8 сентября 2015 г. N 606н   "Об утверждении профессионального стандарта Специалист по автоматизации и механизации технологических процессов механосборочного производства;</w:t>
      </w:r>
    </w:p>
    <w:p w:rsidR="003D0570" w:rsidRPr="003D0570" w:rsidRDefault="003D0570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3D0570">
        <w:rPr>
          <w:sz w:val="24"/>
          <w:szCs w:val="24"/>
        </w:rPr>
        <w:t>приказа  Министерства труда и социальной защиты от 11 апреля 2014 г. N 229н   "Об утверждении профессионального стандарта Специалист по разработке технологий и программ для оборудования с числовым программным управлением;</w:t>
      </w:r>
    </w:p>
    <w:p w:rsidR="003D0570" w:rsidRDefault="003D0570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3D0570">
        <w:rPr>
          <w:sz w:val="24"/>
          <w:szCs w:val="24"/>
        </w:rPr>
        <w:t xml:space="preserve">приказа  Министерства труда и социальной защиты </w:t>
      </w:r>
      <w:r w:rsidRPr="003D0570">
        <w:rPr>
          <w:rFonts w:eastAsia="+mn-ea" w:cs="Arial"/>
          <w:kern w:val="24"/>
          <w:sz w:val="24"/>
          <w:szCs w:val="24"/>
          <w:lang w:eastAsia="ru-RU"/>
        </w:rPr>
        <w:t>от 4 августа 2014 г. N 530н</w:t>
      </w:r>
      <w:r w:rsidRPr="003D0570">
        <w:rPr>
          <w:sz w:val="24"/>
          <w:szCs w:val="24"/>
        </w:rPr>
        <w:t xml:space="preserve">   "Об утверждении профессионального стандарта </w:t>
      </w:r>
      <w:r w:rsidRPr="003D0570">
        <w:rPr>
          <w:rFonts w:eastAsia="+mn-ea" w:cs="Arial"/>
          <w:kern w:val="24"/>
          <w:sz w:val="24"/>
          <w:szCs w:val="24"/>
          <w:lang w:eastAsia="ru-RU"/>
        </w:rPr>
        <w:t>Оператор-наладчик обрабатывающих центров с числовым программным управлением</w:t>
      </w:r>
      <w:r w:rsidRPr="003D0570">
        <w:rPr>
          <w:sz w:val="24"/>
          <w:szCs w:val="24"/>
        </w:rPr>
        <w:t>;</w:t>
      </w:r>
    </w:p>
    <w:p w:rsidR="009C25AA" w:rsidRPr="00CC1A39" w:rsidRDefault="009C25AA" w:rsidP="007251A1">
      <w:pPr>
        <w:tabs>
          <w:tab w:val="left" w:pos="0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CC1A39">
        <w:rPr>
          <w:sz w:val="24"/>
          <w:szCs w:val="24"/>
        </w:rPr>
        <w:t xml:space="preserve">Регламента Финала национального чемпионата «Молодые профессионалы» (WORLDSKILLS RUSSIA) </w:t>
      </w:r>
    </w:p>
    <w:p w:rsidR="00FC6BB4" w:rsidRDefault="00FC6BB4" w:rsidP="007251A1">
      <w:pPr>
        <w:tabs>
          <w:tab w:val="left" w:pos="0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5B0445" w:rsidRPr="00CC1A39" w:rsidRDefault="005B0445" w:rsidP="007251A1">
      <w:pPr>
        <w:tabs>
          <w:tab w:val="left" w:pos="0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 xml:space="preserve">3. </w:t>
      </w:r>
      <w:r w:rsidR="00CB62E3" w:rsidRPr="00CC1A39">
        <w:rPr>
          <w:b/>
          <w:sz w:val="24"/>
          <w:szCs w:val="24"/>
        </w:rPr>
        <w:t>Подходы к отбору содержания, разработке структуры оценочных средств</w:t>
      </w:r>
    </w:p>
    <w:p w:rsidR="00AD6569" w:rsidRPr="00CC1A39" w:rsidRDefault="0078175E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3</w:t>
      </w:r>
      <w:r w:rsidR="003F13CB" w:rsidRPr="00CC1A39">
        <w:rPr>
          <w:sz w:val="24"/>
          <w:szCs w:val="24"/>
        </w:rPr>
        <w:t>.</w:t>
      </w:r>
      <w:r w:rsidRPr="00CC1A39">
        <w:rPr>
          <w:sz w:val="24"/>
          <w:szCs w:val="24"/>
        </w:rPr>
        <w:t>1</w:t>
      </w:r>
      <w:r w:rsidR="003F13CB" w:rsidRPr="00CC1A39">
        <w:rPr>
          <w:sz w:val="24"/>
          <w:szCs w:val="24"/>
        </w:rPr>
        <w:t xml:space="preserve">. </w:t>
      </w:r>
      <w:r w:rsidR="00945D9E" w:rsidRPr="00CC1A39">
        <w:rPr>
          <w:sz w:val="24"/>
          <w:szCs w:val="24"/>
        </w:rPr>
        <w:t>Программа конкурсных испытаний О</w:t>
      </w:r>
      <w:r w:rsidR="008B1E7A" w:rsidRPr="00CC1A39">
        <w:rPr>
          <w:sz w:val="24"/>
          <w:szCs w:val="24"/>
        </w:rPr>
        <w:t>лимпиады</w:t>
      </w:r>
      <w:r w:rsidR="00945D9E" w:rsidRPr="00CC1A39">
        <w:rPr>
          <w:rFonts w:eastAsia="Times New Roman"/>
          <w:sz w:val="24"/>
          <w:szCs w:val="24"/>
          <w:lang w:val="x-none" w:eastAsia="x-none"/>
        </w:rPr>
        <w:t xml:space="preserve"> предусматривает для </w:t>
      </w:r>
      <w:r w:rsidR="00945D9E" w:rsidRPr="00CC1A39">
        <w:rPr>
          <w:rFonts w:eastAsia="Times New Roman"/>
          <w:sz w:val="24"/>
          <w:szCs w:val="24"/>
          <w:lang w:eastAsia="x-none"/>
        </w:rPr>
        <w:t>участников</w:t>
      </w:r>
      <w:r w:rsidR="00945D9E" w:rsidRPr="00CC1A39">
        <w:rPr>
          <w:rFonts w:eastAsia="Times New Roman"/>
          <w:sz w:val="24"/>
          <w:szCs w:val="24"/>
          <w:lang w:val="x-none" w:eastAsia="x-none"/>
        </w:rPr>
        <w:t xml:space="preserve"> выполнение</w:t>
      </w:r>
      <w:r w:rsidR="00945D9E" w:rsidRPr="00CC1A39">
        <w:rPr>
          <w:rFonts w:eastAsia="Microsoft Sans Serif"/>
          <w:sz w:val="24"/>
          <w:szCs w:val="24"/>
          <w:lang w:val="x-none" w:eastAsia="x-none"/>
        </w:rPr>
        <w:t xml:space="preserve"> </w:t>
      </w:r>
      <w:r w:rsidR="00971197" w:rsidRPr="00CC1A39">
        <w:rPr>
          <w:rFonts w:eastAsia="Microsoft Sans Serif"/>
          <w:sz w:val="24"/>
          <w:szCs w:val="24"/>
          <w:lang w:eastAsia="x-none"/>
        </w:rPr>
        <w:t xml:space="preserve"> </w:t>
      </w:r>
      <w:r w:rsidR="00C21D6E" w:rsidRPr="00CC1A39">
        <w:rPr>
          <w:sz w:val="24"/>
          <w:szCs w:val="24"/>
        </w:rPr>
        <w:t xml:space="preserve">заданий  </w:t>
      </w:r>
      <w:r w:rsidR="008B1E7A" w:rsidRPr="00CC1A39">
        <w:rPr>
          <w:sz w:val="24"/>
          <w:szCs w:val="24"/>
        </w:rPr>
        <w:t>двух уровней</w:t>
      </w:r>
      <w:r w:rsidR="00971197" w:rsidRPr="00CC1A39">
        <w:rPr>
          <w:sz w:val="24"/>
          <w:szCs w:val="24"/>
        </w:rPr>
        <w:t>.</w:t>
      </w:r>
    </w:p>
    <w:p w:rsidR="008F2DCD" w:rsidRPr="00CC1A39" w:rsidRDefault="00971197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З</w:t>
      </w:r>
      <w:r w:rsidR="008B1E7A" w:rsidRPr="00CC1A39">
        <w:rPr>
          <w:sz w:val="24"/>
          <w:szCs w:val="24"/>
        </w:rPr>
        <w:t>адани</w:t>
      </w:r>
      <w:r w:rsidR="00B933A0" w:rsidRPr="00CC1A39">
        <w:rPr>
          <w:sz w:val="24"/>
          <w:szCs w:val="24"/>
        </w:rPr>
        <w:t>я</w:t>
      </w:r>
      <w:r w:rsidR="008B1E7A" w:rsidRPr="00CC1A39">
        <w:rPr>
          <w:sz w:val="24"/>
          <w:szCs w:val="24"/>
        </w:rPr>
        <w:t xml:space="preserve"> </w:t>
      </w:r>
      <w:r w:rsidR="00AD6569" w:rsidRPr="00CC1A39">
        <w:rPr>
          <w:sz w:val="24"/>
          <w:szCs w:val="24"/>
        </w:rPr>
        <w:t xml:space="preserve"> </w:t>
      </w:r>
      <w:r w:rsidR="008B1E7A" w:rsidRPr="00CC1A39">
        <w:rPr>
          <w:sz w:val="24"/>
          <w:szCs w:val="24"/>
        </w:rPr>
        <w:t>I уровня</w:t>
      </w:r>
      <w:r w:rsidRPr="00CC1A39">
        <w:rPr>
          <w:sz w:val="24"/>
          <w:szCs w:val="24"/>
        </w:rPr>
        <w:t xml:space="preserve"> </w:t>
      </w:r>
      <w:r w:rsidR="003F13CB" w:rsidRPr="00CC1A39">
        <w:rPr>
          <w:sz w:val="24"/>
          <w:szCs w:val="24"/>
        </w:rPr>
        <w:t xml:space="preserve"> формиру</w:t>
      </w:r>
      <w:r w:rsidR="00B933A0" w:rsidRPr="00CC1A39">
        <w:rPr>
          <w:sz w:val="24"/>
          <w:szCs w:val="24"/>
        </w:rPr>
        <w:t>ю</w:t>
      </w:r>
      <w:r w:rsidR="003F13CB" w:rsidRPr="00CC1A39">
        <w:rPr>
          <w:sz w:val="24"/>
          <w:szCs w:val="24"/>
        </w:rPr>
        <w:t xml:space="preserve">тся в соответствии с </w:t>
      </w:r>
      <w:r w:rsidR="002220F7" w:rsidRPr="00CC1A39">
        <w:rPr>
          <w:sz w:val="24"/>
          <w:szCs w:val="24"/>
        </w:rPr>
        <w:t xml:space="preserve">общими и профессиональными компетенциями специальностей среднего профессионального образования. </w:t>
      </w:r>
    </w:p>
    <w:p w:rsidR="006E6850" w:rsidRPr="00CC1A39" w:rsidRDefault="00971197" w:rsidP="007251A1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З</w:t>
      </w:r>
      <w:r w:rsidR="008B1E7A" w:rsidRPr="00CC1A39">
        <w:rPr>
          <w:sz w:val="24"/>
          <w:szCs w:val="24"/>
        </w:rPr>
        <w:t>адани</w:t>
      </w:r>
      <w:r w:rsidR="003E316B" w:rsidRPr="00CC1A39">
        <w:rPr>
          <w:sz w:val="24"/>
          <w:szCs w:val="24"/>
        </w:rPr>
        <w:t>я</w:t>
      </w:r>
      <w:r w:rsidR="008B1E7A" w:rsidRPr="00CC1A39">
        <w:rPr>
          <w:sz w:val="24"/>
          <w:szCs w:val="24"/>
        </w:rPr>
        <w:t xml:space="preserve"> </w:t>
      </w:r>
      <w:r w:rsidR="00AD6569" w:rsidRPr="00CC1A39">
        <w:rPr>
          <w:sz w:val="24"/>
          <w:szCs w:val="24"/>
        </w:rPr>
        <w:t xml:space="preserve"> </w:t>
      </w:r>
      <w:r w:rsidR="008B1E7A" w:rsidRPr="00CC1A39">
        <w:rPr>
          <w:sz w:val="24"/>
          <w:szCs w:val="24"/>
        </w:rPr>
        <w:t>II уровня</w:t>
      </w:r>
      <w:r w:rsidRPr="00CC1A39">
        <w:rPr>
          <w:sz w:val="24"/>
          <w:szCs w:val="24"/>
        </w:rPr>
        <w:t xml:space="preserve"> </w:t>
      </w:r>
      <w:r w:rsidR="008B1E7A" w:rsidRPr="00CC1A39">
        <w:rPr>
          <w:sz w:val="24"/>
          <w:szCs w:val="24"/>
        </w:rPr>
        <w:t xml:space="preserve"> </w:t>
      </w:r>
      <w:r w:rsidR="00AD6569" w:rsidRPr="00CC1A39">
        <w:rPr>
          <w:sz w:val="24"/>
          <w:szCs w:val="24"/>
        </w:rPr>
        <w:t>формиру</w:t>
      </w:r>
      <w:r w:rsidR="00AE6591" w:rsidRPr="00CC1A39">
        <w:rPr>
          <w:sz w:val="24"/>
          <w:szCs w:val="24"/>
        </w:rPr>
        <w:t>ю</w:t>
      </w:r>
      <w:r w:rsidR="00AD6569" w:rsidRPr="00CC1A39">
        <w:rPr>
          <w:sz w:val="24"/>
          <w:szCs w:val="24"/>
        </w:rPr>
        <w:t xml:space="preserve">тся в соответствии с </w:t>
      </w:r>
      <w:r w:rsidR="00A470CD" w:rsidRPr="00CC1A39">
        <w:rPr>
          <w:sz w:val="24"/>
          <w:szCs w:val="24"/>
        </w:rPr>
        <w:t xml:space="preserve">общими и профессиональными компетенциями специальностей  укрупненной группы специальностей СПО. </w:t>
      </w:r>
    </w:p>
    <w:p w:rsidR="00F440E1" w:rsidRPr="00CC1A39" w:rsidRDefault="0078175E" w:rsidP="007251A1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sz w:val="24"/>
          <w:szCs w:val="24"/>
        </w:rPr>
        <w:t>3</w:t>
      </w:r>
      <w:r w:rsidR="00666C77" w:rsidRPr="00CC1A39">
        <w:rPr>
          <w:sz w:val="24"/>
          <w:szCs w:val="24"/>
        </w:rPr>
        <w:t>.</w:t>
      </w:r>
      <w:r w:rsidRPr="00CC1A39">
        <w:rPr>
          <w:sz w:val="24"/>
          <w:szCs w:val="24"/>
        </w:rPr>
        <w:t>2</w:t>
      </w:r>
      <w:r w:rsidR="00666C77" w:rsidRPr="00CC1A39">
        <w:rPr>
          <w:sz w:val="24"/>
          <w:szCs w:val="24"/>
        </w:rPr>
        <w:t xml:space="preserve">. </w:t>
      </w:r>
      <w:r w:rsidR="00C35637" w:rsidRPr="00CC1A39">
        <w:rPr>
          <w:sz w:val="24"/>
          <w:szCs w:val="24"/>
        </w:rPr>
        <w:t xml:space="preserve">Содержание и уровень сложности </w:t>
      </w:r>
      <w:r w:rsidR="00971197" w:rsidRPr="00CC1A39">
        <w:rPr>
          <w:sz w:val="24"/>
          <w:szCs w:val="24"/>
        </w:rPr>
        <w:t>предлагаемых участникам</w:t>
      </w:r>
      <w:r w:rsidR="00C35637" w:rsidRPr="00CC1A39">
        <w:rPr>
          <w:sz w:val="24"/>
          <w:szCs w:val="24"/>
        </w:rPr>
        <w:t xml:space="preserve"> задани</w:t>
      </w:r>
      <w:r w:rsidR="00971197" w:rsidRPr="00CC1A39">
        <w:rPr>
          <w:sz w:val="24"/>
          <w:szCs w:val="24"/>
        </w:rPr>
        <w:t>й</w:t>
      </w:r>
      <w:r w:rsidR="00C35637" w:rsidRPr="00CC1A39">
        <w:rPr>
          <w:sz w:val="24"/>
          <w:szCs w:val="24"/>
        </w:rPr>
        <w:t xml:space="preserve"> соответств</w:t>
      </w:r>
      <w:r w:rsidR="00B933A0" w:rsidRPr="00CC1A39">
        <w:rPr>
          <w:sz w:val="24"/>
          <w:szCs w:val="24"/>
        </w:rPr>
        <w:t>уют</w:t>
      </w:r>
      <w:r w:rsidR="00C35637" w:rsidRPr="00CC1A39">
        <w:rPr>
          <w:sz w:val="24"/>
          <w:szCs w:val="24"/>
        </w:rPr>
        <w:t xml:space="preserve"> федеральным государственным образовательным </w:t>
      </w:r>
      <w:r w:rsidR="0065706B" w:rsidRPr="00CC1A39">
        <w:rPr>
          <w:sz w:val="24"/>
          <w:szCs w:val="24"/>
        </w:rPr>
        <w:t>стандартам СПО, учитыва</w:t>
      </w:r>
      <w:r w:rsidR="00971197" w:rsidRPr="00CC1A39">
        <w:rPr>
          <w:sz w:val="24"/>
          <w:szCs w:val="24"/>
        </w:rPr>
        <w:t>ют</w:t>
      </w:r>
      <w:r w:rsidR="0065706B" w:rsidRPr="00CC1A39">
        <w:rPr>
          <w:sz w:val="24"/>
          <w:szCs w:val="24"/>
        </w:rPr>
        <w:t xml:space="preserve"> основные положения</w:t>
      </w:r>
      <w:r w:rsidR="00666C77" w:rsidRPr="00CC1A39">
        <w:rPr>
          <w:sz w:val="24"/>
          <w:szCs w:val="24"/>
        </w:rPr>
        <w:t xml:space="preserve"> соответствующих </w:t>
      </w:r>
      <w:r w:rsidR="00C35637" w:rsidRPr="00CC1A39">
        <w:rPr>
          <w:sz w:val="24"/>
          <w:szCs w:val="24"/>
        </w:rPr>
        <w:t xml:space="preserve"> професс</w:t>
      </w:r>
      <w:r w:rsidR="0065706B" w:rsidRPr="00CC1A39">
        <w:rPr>
          <w:sz w:val="24"/>
          <w:szCs w:val="24"/>
        </w:rPr>
        <w:t>иональных стандартов, требования</w:t>
      </w:r>
      <w:r w:rsidR="00C35637" w:rsidRPr="00CC1A39">
        <w:rPr>
          <w:sz w:val="24"/>
          <w:szCs w:val="24"/>
        </w:rPr>
        <w:t xml:space="preserve"> работодателей к специалистам среднего звена</w:t>
      </w:r>
      <w:r w:rsidR="00F440E1" w:rsidRPr="00CC1A39">
        <w:rPr>
          <w:sz w:val="24"/>
          <w:szCs w:val="24"/>
        </w:rPr>
        <w:t>.</w:t>
      </w:r>
    </w:p>
    <w:p w:rsidR="0086248F" w:rsidRPr="00CC1A39" w:rsidRDefault="00B933A0" w:rsidP="007251A1">
      <w:pPr>
        <w:tabs>
          <w:tab w:val="left" w:pos="426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3.3. З</w:t>
      </w:r>
      <w:r w:rsidR="0086248F" w:rsidRPr="00CC1A39">
        <w:rPr>
          <w:rFonts w:eastAsia="Times New Roman"/>
          <w:sz w:val="24"/>
          <w:szCs w:val="24"/>
        </w:rPr>
        <w:t>адани</w:t>
      </w:r>
      <w:r w:rsidRPr="00CC1A39">
        <w:rPr>
          <w:rFonts w:eastAsia="Times New Roman"/>
          <w:sz w:val="24"/>
          <w:szCs w:val="24"/>
        </w:rPr>
        <w:t>я</w:t>
      </w:r>
      <w:r w:rsidR="00BA6223">
        <w:rPr>
          <w:rFonts w:eastAsia="Times New Roman"/>
          <w:sz w:val="24"/>
          <w:szCs w:val="24"/>
        </w:rPr>
        <w:t xml:space="preserve"> </w:t>
      </w:r>
      <w:r w:rsidR="00BA6223">
        <w:rPr>
          <w:rFonts w:eastAsia="Times New Roman"/>
          <w:sz w:val="24"/>
          <w:szCs w:val="24"/>
          <w:lang w:val="en-US"/>
        </w:rPr>
        <w:t>I</w:t>
      </w:r>
      <w:r w:rsidR="0086248F" w:rsidRPr="00CC1A39">
        <w:rPr>
          <w:rFonts w:eastAsia="Times New Roman"/>
          <w:sz w:val="24"/>
          <w:szCs w:val="24"/>
        </w:rPr>
        <w:t xml:space="preserve"> уровня состо</w:t>
      </w:r>
      <w:r w:rsidRPr="00CC1A39">
        <w:rPr>
          <w:rFonts w:eastAsia="Times New Roman"/>
          <w:sz w:val="24"/>
          <w:szCs w:val="24"/>
        </w:rPr>
        <w:t>я</w:t>
      </w:r>
      <w:r w:rsidR="0086248F" w:rsidRPr="00CC1A39">
        <w:rPr>
          <w:rFonts w:eastAsia="Times New Roman"/>
          <w:sz w:val="24"/>
          <w:szCs w:val="24"/>
        </w:rPr>
        <w:t xml:space="preserve">т из </w:t>
      </w:r>
      <w:r w:rsidR="00A470CD" w:rsidRPr="00CC1A39">
        <w:rPr>
          <w:rFonts w:eastAsia="Times New Roman"/>
          <w:sz w:val="24"/>
          <w:szCs w:val="24"/>
        </w:rPr>
        <w:t xml:space="preserve"> тестового задания </w:t>
      </w:r>
      <w:r w:rsidR="0086248F" w:rsidRPr="00CC1A39">
        <w:rPr>
          <w:rFonts w:eastAsia="Times New Roman"/>
          <w:sz w:val="24"/>
          <w:szCs w:val="24"/>
        </w:rPr>
        <w:t xml:space="preserve">  и  практических задач. </w:t>
      </w:r>
    </w:p>
    <w:p w:rsidR="008E6DF6" w:rsidRPr="00CC1A39" w:rsidRDefault="0078175E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3</w:t>
      </w:r>
      <w:r w:rsidR="008E6DF6" w:rsidRPr="00CC1A39">
        <w:rPr>
          <w:sz w:val="24"/>
          <w:szCs w:val="24"/>
        </w:rPr>
        <w:t>.</w:t>
      </w:r>
      <w:r w:rsidR="00B933A0" w:rsidRPr="00CC1A39">
        <w:rPr>
          <w:sz w:val="24"/>
          <w:szCs w:val="24"/>
        </w:rPr>
        <w:t>4</w:t>
      </w:r>
      <w:r w:rsidR="008E6DF6" w:rsidRPr="00CC1A39">
        <w:rPr>
          <w:sz w:val="24"/>
          <w:szCs w:val="24"/>
        </w:rPr>
        <w:t xml:space="preserve">. </w:t>
      </w:r>
      <w:r w:rsidR="00172D75">
        <w:rPr>
          <w:sz w:val="24"/>
          <w:szCs w:val="24"/>
        </w:rPr>
        <w:t>Задание</w:t>
      </w:r>
      <w:r w:rsidR="00BA6223">
        <w:rPr>
          <w:sz w:val="24"/>
          <w:szCs w:val="24"/>
        </w:rPr>
        <w:t xml:space="preserve"> 1</w:t>
      </w:r>
      <w:r w:rsidR="00172D75">
        <w:rPr>
          <w:sz w:val="24"/>
          <w:szCs w:val="24"/>
        </w:rPr>
        <w:t xml:space="preserve"> «Тестирование»</w:t>
      </w:r>
      <w:r w:rsidR="0086248F" w:rsidRPr="00CC1A39">
        <w:rPr>
          <w:sz w:val="24"/>
          <w:szCs w:val="24"/>
        </w:rPr>
        <w:t xml:space="preserve"> состоит из теоретических вопросов, сформированных по разделам и темам. </w:t>
      </w:r>
    </w:p>
    <w:p w:rsidR="00B933A0" w:rsidRPr="00CC1A39" w:rsidRDefault="00A470CD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Предлагаемое для выполнения</w:t>
      </w:r>
      <w:r w:rsidR="00026903" w:rsidRPr="00CC1A39">
        <w:rPr>
          <w:sz w:val="24"/>
          <w:szCs w:val="24"/>
        </w:rPr>
        <w:t xml:space="preserve"> </w:t>
      </w:r>
      <w:r w:rsidRPr="00CC1A39">
        <w:rPr>
          <w:sz w:val="24"/>
          <w:szCs w:val="24"/>
        </w:rPr>
        <w:t xml:space="preserve"> участнику </w:t>
      </w:r>
      <w:r w:rsidR="0086248F" w:rsidRPr="00CC1A39">
        <w:rPr>
          <w:sz w:val="24"/>
          <w:szCs w:val="24"/>
        </w:rPr>
        <w:t xml:space="preserve"> тестовое задание включает</w:t>
      </w:r>
      <w:r w:rsidR="008E6DF6" w:rsidRPr="00CC1A39">
        <w:rPr>
          <w:sz w:val="24"/>
          <w:szCs w:val="24"/>
        </w:rPr>
        <w:t xml:space="preserve"> 2 части</w:t>
      </w:r>
      <w:r w:rsidR="00474A21" w:rsidRPr="00CC1A39">
        <w:rPr>
          <w:sz w:val="24"/>
          <w:szCs w:val="24"/>
        </w:rPr>
        <w:t xml:space="preserve"> </w:t>
      </w:r>
      <w:r w:rsidR="008E6DF6" w:rsidRPr="00CC1A39">
        <w:rPr>
          <w:sz w:val="24"/>
          <w:szCs w:val="24"/>
        </w:rPr>
        <w:t>- инвариантную и вариативную</w:t>
      </w:r>
      <w:r w:rsidRPr="00CC1A39">
        <w:rPr>
          <w:sz w:val="24"/>
          <w:szCs w:val="24"/>
        </w:rPr>
        <w:t>, всего 40 вопросов.</w:t>
      </w:r>
    </w:p>
    <w:p w:rsidR="003477D9" w:rsidRPr="00CC1A39" w:rsidRDefault="00B933A0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Инвариантная часть </w:t>
      </w:r>
      <w:r w:rsidR="00172D75">
        <w:rPr>
          <w:sz w:val="24"/>
          <w:szCs w:val="24"/>
        </w:rPr>
        <w:t>задания «Тестирование»</w:t>
      </w:r>
      <w:r w:rsidR="00172D75" w:rsidRPr="00CC1A39">
        <w:rPr>
          <w:sz w:val="24"/>
          <w:szCs w:val="24"/>
        </w:rPr>
        <w:t xml:space="preserve"> </w:t>
      </w:r>
      <w:r w:rsidRPr="00CC1A39">
        <w:rPr>
          <w:sz w:val="24"/>
          <w:szCs w:val="24"/>
        </w:rPr>
        <w:t>со</w:t>
      </w:r>
      <w:r w:rsidR="008E6DF6" w:rsidRPr="00CC1A39">
        <w:rPr>
          <w:sz w:val="24"/>
          <w:szCs w:val="24"/>
        </w:rPr>
        <w:t xml:space="preserve">держит </w:t>
      </w:r>
      <w:r w:rsidR="0086248F" w:rsidRPr="00CC1A39">
        <w:rPr>
          <w:sz w:val="24"/>
          <w:szCs w:val="24"/>
        </w:rPr>
        <w:t xml:space="preserve"> </w:t>
      </w:r>
      <w:r w:rsidR="008E6DF6" w:rsidRPr="00CC1A39">
        <w:rPr>
          <w:sz w:val="24"/>
          <w:szCs w:val="24"/>
        </w:rPr>
        <w:t>2</w:t>
      </w:r>
      <w:r w:rsidR="0086248F" w:rsidRPr="00CC1A39">
        <w:rPr>
          <w:sz w:val="24"/>
          <w:szCs w:val="24"/>
        </w:rPr>
        <w:t>0 вопросов</w:t>
      </w:r>
      <w:r w:rsidRPr="00CC1A39">
        <w:rPr>
          <w:sz w:val="24"/>
          <w:szCs w:val="24"/>
        </w:rPr>
        <w:t xml:space="preserve"> по пяти тематическим направлениям</w:t>
      </w:r>
      <w:r w:rsidR="00A470CD" w:rsidRPr="00CC1A39">
        <w:rPr>
          <w:sz w:val="24"/>
          <w:szCs w:val="24"/>
        </w:rPr>
        <w:t xml:space="preserve">, </w:t>
      </w:r>
      <w:r w:rsidR="00026903" w:rsidRPr="00CC1A39">
        <w:rPr>
          <w:sz w:val="24"/>
          <w:szCs w:val="24"/>
        </w:rPr>
        <w:t xml:space="preserve"> </w:t>
      </w:r>
      <w:r w:rsidR="00A470CD" w:rsidRPr="00CC1A39">
        <w:rPr>
          <w:sz w:val="24"/>
          <w:szCs w:val="24"/>
        </w:rPr>
        <w:t>из них</w:t>
      </w:r>
      <w:r w:rsidR="00FC7859">
        <w:rPr>
          <w:sz w:val="24"/>
          <w:szCs w:val="24"/>
        </w:rPr>
        <w:t xml:space="preserve">  5</w:t>
      </w:r>
      <w:r w:rsidRPr="00CC1A39">
        <w:rPr>
          <w:sz w:val="24"/>
          <w:szCs w:val="24"/>
        </w:rPr>
        <w:t xml:space="preserve"> </w:t>
      </w:r>
      <w:r w:rsidR="00026903" w:rsidRPr="00CC1A39">
        <w:rPr>
          <w:sz w:val="24"/>
          <w:szCs w:val="24"/>
        </w:rPr>
        <w:t>–</w:t>
      </w:r>
      <w:r w:rsidRPr="00CC1A39">
        <w:rPr>
          <w:sz w:val="24"/>
          <w:szCs w:val="24"/>
        </w:rPr>
        <w:t xml:space="preserve"> </w:t>
      </w:r>
      <w:r w:rsidR="00026903" w:rsidRPr="00CC1A39">
        <w:rPr>
          <w:sz w:val="24"/>
          <w:szCs w:val="24"/>
        </w:rPr>
        <w:t xml:space="preserve">закрытой формы </w:t>
      </w:r>
      <w:r w:rsidR="00FC7859">
        <w:rPr>
          <w:sz w:val="24"/>
          <w:szCs w:val="24"/>
        </w:rPr>
        <w:t>с выбором ответа, 5</w:t>
      </w:r>
      <w:r w:rsidRPr="00CC1A39">
        <w:rPr>
          <w:sz w:val="24"/>
          <w:szCs w:val="24"/>
        </w:rPr>
        <w:t xml:space="preserve"> </w:t>
      </w:r>
      <w:r w:rsidR="00026903" w:rsidRPr="00CC1A39">
        <w:rPr>
          <w:sz w:val="24"/>
          <w:szCs w:val="24"/>
        </w:rPr>
        <w:t>–</w:t>
      </w:r>
      <w:r w:rsidRPr="00CC1A39">
        <w:rPr>
          <w:sz w:val="24"/>
          <w:szCs w:val="24"/>
        </w:rPr>
        <w:t xml:space="preserve"> </w:t>
      </w:r>
      <w:r w:rsidR="00026903" w:rsidRPr="00CC1A39">
        <w:rPr>
          <w:sz w:val="24"/>
          <w:szCs w:val="24"/>
        </w:rPr>
        <w:t xml:space="preserve">открытой формы </w:t>
      </w:r>
      <w:r w:rsidR="00A470CD" w:rsidRPr="00CC1A39">
        <w:rPr>
          <w:sz w:val="24"/>
          <w:szCs w:val="24"/>
        </w:rPr>
        <w:t xml:space="preserve"> </w:t>
      </w:r>
      <w:r w:rsidR="00FC7859">
        <w:rPr>
          <w:sz w:val="24"/>
          <w:szCs w:val="24"/>
        </w:rPr>
        <w:t>с кратким ответом,  5</w:t>
      </w:r>
      <w:r w:rsidRPr="00CC1A39">
        <w:rPr>
          <w:sz w:val="24"/>
          <w:szCs w:val="24"/>
        </w:rPr>
        <w:t xml:space="preserve"> - на </w:t>
      </w:r>
      <w:r w:rsidR="00971197" w:rsidRPr="00CC1A39">
        <w:rPr>
          <w:sz w:val="24"/>
          <w:szCs w:val="24"/>
        </w:rPr>
        <w:t xml:space="preserve"> </w:t>
      </w:r>
      <w:r w:rsidRPr="00CC1A39">
        <w:rPr>
          <w:sz w:val="24"/>
          <w:szCs w:val="24"/>
        </w:rPr>
        <w:t xml:space="preserve">установление соответствия,  </w:t>
      </w:r>
      <w:r w:rsidR="00FC7859">
        <w:rPr>
          <w:sz w:val="24"/>
          <w:szCs w:val="24"/>
        </w:rPr>
        <w:t>5</w:t>
      </w:r>
      <w:r w:rsidRPr="00CC1A39">
        <w:rPr>
          <w:sz w:val="24"/>
          <w:szCs w:val="24"/>
        </w:rPr>
        <w:t xml:space="preserve"> - на установлен</w:t>
      </w:r>
      <w:r w:rsidR="00971197" w:rsidRPr="00CC1A39">
        <w:rPr>
          <w:sz w:val="24"/>
          <w:szCs w:val="24"/>
        </w:rPr>
        <w:t xml:space="preserve">ие </w:t>
      </w:r>
      <w:r w:rsidR="00026903" w:rsidRPr="00CC1A39">
        <w:rPr>
          <w:sz w:val="24"/>
          <w:szCs w:val="24"/>
        </w:rPr>
        <w:t>правильной последовательности</w:t>
      </w:r>
      <w:r w:rsidR="00971197" w:rsidRPr="00CC1A39">
        <w:rPr>
          <w:sz w:val="24"/>
          <w:szCs w:val="24"/>
        </w:rPr>
        <w:t xml:space="preserve">. </w:t>
      </w:r>
      <w:proofErr w:type="gramStart"/>
      <w:r w:rsidR="0086248F" w:rsidRPr="00CC1A39">
        <w:rPr>
          <w:sz w:val="24"/>
          <w:szCs w:val="24"/>
        </w:rPr>
        <w:t>Тематика</w:t>
      </w:r>
      <w:r w:rsidR="003477D9" w:rsidRPr="00CC1A39">
        <w:rPr>
          <w:sz w:val="24"/>
          <w:szCs w:val="24"/>
        </w:rPr>
        <w:t xml:space="preserve">, </w:t>
      </w:r>
      <w:r w:rsidR="0086248F" w:rsidRPr="00CC1A39">
        <w:rPr>
          <w:sz w:val="24"/>
          <w:szCs w:val="24"/>
        </w:rPr>
        <w:t xml:space="preserve">количество </w:t>
      </w:r>
      <w:r w:rsidR="003477D9" w:rsidRPr="00CC1A39">
        <w:rPr>
          <w:sz w:val="24"/>
          <w:szCs w:val="24"/>
        </w:rPr>
        <w:t xml:space="preserve"> и формат вопросов </w:t>
      </w:r>
      <w:r w:rsidR="0086248F" w:rsidRPr="00CC1A39">
        <w:rPr>
          <w:sz w:val="24"/>
          <w:szCs w:val="24"/>
        </w:rPr>
        <w:t xml:space="preserve"> по темам </w:t>
      </w:r>
      <w:r w:rsidR="003477D9" w:rsidRPr="00CC1A39">
        <w:rPr>
          <w:sz w:val="24"/>
          <w:szCs w:val="24"/>
        </w:rPr>
        <w:t xml:space="preserve">инвариантной части </w:t>
      </w:r>
      <w:r w:rsidR="0086248F" w:rsidRPr="00CC1A39">
        <w:rPr>
          <w:sz w:val="24"/>
          <w:szCs w:val="24"/>
        </w:rPr>
        <w:t xml:space="preserve"> тестового задания </w:t>
      </w:r>
      <w:r w:rsidR="003477D9" w:rsidRPr="00CC1A39">
        <w:rPr>
          <w:sz w:val="24"/>
          <w:szCs w:val="24"/>
        </w:rPr>
        <w:t xml:space="preserve"> едины </w:t>
      </w:r>
      <w:r w:rsidR="0086248F" w:rsidRPr="00CC1A39">
        <w:rPr>
          <w:sz w:val="24"/>
          <w:szCs w:val="24"/>
        </w:rPr>
        <w:t xml:space="preserve"> для всех </w:t>
      </w:r>
      <w:r w:rsidR="003477D9" w:rsidRPr="00CC1A39">
        <w:rPr>
          <w:sz w:val="24"/>
          <w:szCs w:val="24"/>
        </w:rPr>
        <w:t xml:space="preserve"> специальностей </w:t>
      </w:r>
      <w:r w:rsidR="00971197" w:rsidRPr="00CC1A39">
        <w:rPr>
          <w:sz w:val="24"/>
          <w:szCs w:val="24"/>
        </w:rPr>
        <w:t>СПО</w:t>
      </w:r>
      <w:r w:rsidR="003477D9" w:rsidRPr="00CC1A39">
        <w:rPr>
          <w:sz w:val="24"/>
          <w:szCs w:val="24"/>
        </w:rPr>
        <w:t>.</w:t>
      </w:r>
      <w:proofErr w:type="gramEnd"/>
    </w:p>
    <w:p w:rsidR="00CA7B55" w:rsidRDefault="00B933A0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lastRenderedPageBreak/>
        <w:t>В</w:t>
      </w:r>
      <w:r w:rsidR="003477D9" w:rsidRPr="00CC1A39">
        <w:rPr>
          <w:sz w:val="24"/>
          <w:szCs w:val="24"/>
        </w:rPr>
        <w:t>ариативн</w:t>
      </w:r>
      <w:r w:rsidRPr="00CC1A39">
        <w:rPr>
          <w:sz w:val="24"/>
          <w:szCs w:val="24"/>
        </w:rPr>
        <w:t>ая</w:t>
      </w:r>
      <w:r w:rsidR="0086248F" w:rsidRPr="00CC1A39">
        <w:rPr>
          <w:sz w:val="24"/>
          <w:szCs w:val="24"/>
        </w:rPr>
        <w:t xml:space="preserve"> </w:t>
      </w:r>
      <w:r w:rsidRPr="00CC1A39">
        <w:rPr>
          <w:sz w:val="24"/>
          <w:szCs w:val="24"/>
        </w:rPr>
        <w:t>часть</w:t>
      </w:r>
      <w:r w:rsidR="003477D9" w:rsidRPr="00CC1A39">
        <w:rPr>
          <w:sz w:val="24"/>
          <w:szCs w:val="24"/>
        </w:rPr>
        <w:t xml:space="preserve"> </w:t>
      </w:r>
      <w:r w:rsidR="0086248F" w:rsidRPr="00CC1A39">
        <w:rPr>
          <w:sz w:val="24"/>
          <w:szCs w:val="24"/>
        </w:rPr>
        <w:t xml:space="preserve"> </w:t>
      </w:r>
      <w:r w:rsidR="00172D75"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 xml:space="preserve">содержит </w:t>
      </w:r>
      <w:r w:rsidR="00E0701E" w:rsidRPr="00CC1A39">
        <w:rPr>
          <w:sz w:val="24"/>
          <w:szCs w:val="24"/>
        </w:rPr>
        <w:t>2</w:t>
      </w:r>
      <w:r w:rsidRPr="00CC1A39">
        <w:rPr>
          <w:sz w:val="24"/>
          <w:szCs w:val="24"/>
        </w:rPr>
        <w:t>0 вопросов по</w:t>
      </w:r>
      <w:r w:rsidR="00FC7859">
        <w:rPr>
          <w:sz w:val="24"/>
          <w:szCs w:val="24"/>
        </w:rPr>
        <w:t xml:space="preserve"> трем</w:t>
      </w:r>
      <w:r w:rsidR="00F92BE7">
        <w:rPr>
          <w:sz w:val="24"/>
          <w:szCs w:val="24"/>
        </w:rPr>
        <w:t xml:space="preserve"> тематическим направлениям:</w:t>
      </w:r>
      <w:r w:rsidRPr="00CC1A39">
        <w:rPr>
          <w:sz w:val="24"/>
          <w:szCs w:val="24"/>
        </w:rPr>
        <w:t xml:space="preserve"> </w:t>
      </w:r>
      <w:r w:rsidR="00F92BE7" w:rsidRPr="00F92BE7">
        <w:rPr>
          <w:sz w:val="24"/>
          <w:szCs w:val="24"/>
        </w:rPr>
        <w:t xml:space="preserve">Инженерная графика, </w:t>
      </w:r>
      <w:r w:rsidR="0086248F" w:rsidRPr="00F92BE7">
        <w:rPr>
          <w:sz w:val="24"/>
          <w:szCs w:val="24"/>
        </w:rPr>
        <w:t xml:space="preserve"> </w:t>
      </w:r>
      <w:r w:rsidR="00F92BE7" w:rsidRPr="00F92BE7">
        <w:rPr>
          <w:sz w:val="24"/>
          <w:szCs w:val="24"/>
        </w:rPr>
        <w:t>Техническая механика</w:t>
      </w:r>
      <w:r w:rsidR="00FC7859">
        <w:rPr>
          <w:sz w:val="24"/>
          <w:szCs w:val="24"/>
        </w:rPr>
        <w:t>,</w:t>
      </w:r>
      <w:r w:rsidR="00FC7859" w:rsidRPr="00FC7859">
        <w:rPr>
          <w:i/>
          <w:kern w:val="24"/>
          <w:sz w:val="24"/>
          <w:szCs w:val="24"/>
          <w:lang w:eastAsia="ru-RU"/>
        </w:rPr>
        <w:t xml:space="preserve"> </w:t>
      </w:r>
      <w:r w:rsidR="00FC7859" w:rsidRPr="00FC7859">
        <w:rPr>
          <w:kern w:val="24"/>
          <w:sz w:val="24"/>
          <w:szCs w:val="24"/>
          <w:lang w:eastAsia="ru-RU"/>
        </w:rPr>
        <w:t>Основы метрологии</w:t>
      </w:r>
      <w:r w:rsidR="00F92BE7" w:rsidRPr="00F92BE7">
        <w:rPr>
          <w:sz w:val="24"/>
          <w:szCs w:val="24"/>
        </w:rPr>
        <w:t>.</w:t>
      </w:r>
      <w:r w:rsidR="00F92BE7">
        <w:rPr>
          <w:szCs w:val="24"/>
        </w:rPr>
        <w:t xml:space="preserve"> </w:t>
      </w:r>
      <w:r w:rsidR="008E6DF6" w:rsidRPr="00CC1A39">
        <w:rPr>
          <w:sz w:val="24"/>
          <w:szCs w:val="24"/>
        </w:rPr>
        <w:t xml:space="preserve"> </w:t>
      </w:r>
      <w:r w:rsidR="00971197" w:rsidRPr="00CC1A39">
        <w:rPr>
          <w:sz w:val="24"/>
          <w:szCs w:val="24"/>
        </w:rPr>
        <w:t xml:space="preserve">Тематика, количество  и формат вопросов </w:t>
      </w:r>
      <w:r w:rsidR="0086248F" w:rsidRPr="00CC1A39">
        <w:rPr>
          <w:sz w:val="24"/>
          <w:szCs w:val="24"/>
        </w:rPr>
        <w:t xml:space="preserve">  </w:t>
      </w:r>
      <w:r w:rsidR="00971197" w:rsidRPr="00CC1A39">
        <w:rPr>
          <w:sz w:val="24"/>
          <w:szCs w:val="24"/>
        </w:rPr>
        <w:t xml:space="preserve">по темам </w:t>
      </w:r>
      <w:r w:rsidR="0086248F" w:rsidRPr="00CC1A39">
        <w:rPr>
          <w:sz w:val="24"/>
          <w:szCs w:val="24"/>
        </w:rPr>
        <w:t>вариативн</w:t>
      </w:r>
      <w:r w:rsidR="00971197" w:rsidRPr="00CC1A39">
        <w:rPr>
          <w:sz w:val="24"/>
          <w:szCs w:val="24"/>
        </w:rPr>
        <w:t xml:space="preserve">ой </w:t>
      </w:r>
      <w:r w:rsidR="0086248F" w:rsidRPr="00CC1A39">
        <w:rPr>
          <w:sz w:val="24"/>
          <w:szCs w:val="24"/>
        </w:rPr>
        <w:t xml:space="preserve"> </w:t>
      </w:r>
      <w:r w:rsidR="00971197" w:rsidRPr="00CC1A39">
        <w:rPr>
          <w:sz w:val="24"/>
          <w:szCs w:val="24"/>
        </w:rPr>
        <w:t xml:space="preserve">части тестового задания  </w:t>
      </w:r>
      <w:r w:rsidR="0086248F" w:rsidRPr="00CC1A39">
        <w:rPr>
          <w:sz w:val="24"/>
          <w:szCs w:val="24"/>
        </w:rPr>
        <w:t>формиру</w:t>
      </w:r>
      <w:r w:rsidR="00CC1A39">
        <w:rPr>
          <w:sz w:val="24"/>
          <w:szCs w:val="24"/>
        </w:rPr>
        <w:t>ю</w:t>
      </w:r>
      <w:r w:rsidR="0086248F" w:rsidRPr="00CC1A39">
        <w:rPr>
          <w:sz w:val="24"/>
          <w:szCs w:val="24"/>
        </w:rPr>
        <w:t>тся на основе знаний, общих для специальностей</w:t>
      </w:r>
      <w:r w:rsidR="00CC1A39">
        <w:rPr>
          <w:sz w:val="24"/>
          <w:szCs w:val="24"/>
        </w:rPr>
        <w:t>, входящих в УГС</w:t>
      </w:r>
      <w:r w:rsidR="00FC7859">
        <w:rPr>
          <w:sz w:val="24"/>
          <w:szCs w:val="24"/>
        </w:rPr>
        <w:t xml:space="preserve"> 15.00.00 Машиностроение</w:t>
      </w:r>
      <w:r w:rsidR="0086248F" w:rsidRPr="00CC1A39">
        <w:rPr>
          <w:sz w:val="24"/>
          <w:szCs w:val="24"/>
        </w:rPr>
        <w:t xml:space="preserve">. </w:t>
      </w:r>
    </w:p>
    <w:p w:rsidR="00B41782" w:rsidRPr="00CC1A39" w:rsidRDefault="00B41782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Алгоритм формирования инвариантной части </w:t>
      </w:r>
      <w:r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>для участника Олимпиады  единый  для всех  специальностей СПО.</w:t>
      </w:r>
    </w:p>
    <w:p w:rsidR="00B41782" w:rsidRDefault="00B41782" w:rsidP="00B41782">
      <w:pPr>
        <w:tabs>
          <w:tab w:val="left" w:pos="709"/>
        </w:tabs>
        <w:spacing w:after="120"/>
        <w:jc w:val="right"/>
        <w:rPr>
          <w:sz w:val="24"/>
          <w:szCs w:val="24"/>
        </w:rPr>
      </w:pPr>
      <w:r>
        <w:t xml:space="preserve"> </w:t>
      </w:r>
      <w:r w:rsidRPr="00DD1875">
        <w:rPr>
          <w:sz w:val="24"/>
          <w:szCs w:val="24"/>
        </w:rPr>
        <w:t>Таблица 1</w:t>
      </w:r>
    </w:p>
    <w:p w:rsidR="00B41782" w:rsidRPr="00DD1875" w:rsidRDefault="00B41782" w:rsidP="00B41782">
      <w:pPr>
        <w:tabs>
          <w:tab w:val="left" w:pos="709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Алгоритм формирования  содержания  задания «Тестирование»</w:t>
      </w:r>
    </w:p>
    <w:tbl>
      <w:tblPr>
        <w:tblW w:w="98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851"/>
        <w:gridCol w:w="850"/>
        <w:gridCol w:w="851"/>
        <w:gridCol w:w="850"/>
        <w:gridCol w:w="708"/>
      </w:tblGrid>
      <w:tr w:rsidR="00B41782" w:rsidRPr="00B41782" w:rsidTr="007529F0">
        <w:trPr>
          <w:trHeight w:val="857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п\</w:t>
            </w:r>
            <w:proofErr w:type="gramStart"/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темы вопросов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вопросов</w:t>
            </w:r>
          </w:p>
        </w:tc>
        <w:tc>
          <w:tcPr>
            <w:tcW w:w="4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Формат вопросов</w:t>
            </w:r>
          </w:p>
        </w:tc>
      </w:tr>
      <w:tr w:rsidR="00B41782" w:rsidRPr="00B41782" w:rsidTr="007529F0">
        <w:trPr>
          <w:trHeight w:val="857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Выбор ответа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Откры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тая</w:t>
            </w:r>
            <w:proofErr w:type="gramEnd"/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Вопрос на соответствие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Вопрос на установление послед.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Макс.</w:t>
            </w:r>
          </w:p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B41782" w:rsidRPr="00B41782" w:rsidTr="007529F0">
        <w:trPr>
          <w:trHeight w:val="43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rPr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i/>
                <w:color w:val="000000"/>
                <w:kern w:val="24"/>
                <w:sz w:val="24"/>
                <w:szCs w:val="24"/>
                <w:lang w:eastAsia="ru-RU"/>
              </w:rPr>
              <w:t>Инвариантная часть  тестового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41782" w:rsidRPr="00B41782" w:rsidTr="00B41782">
        <w:trPr>
          <w:trHeight w:val="69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1782" w:rsidRPr="00B41782" w:rsidRDefault="00B41782" w:rsidP="00B41782">
            <w:pPr>
              <w:jc w:val="both"/>
              <w:textAlignment w:val="baseline"/>
              <w:rPr>
                <w:sz w:val="24"/>
                <w:szCs w:val="24"/>
              </w:rPr>
            </w:pPr>
            <w:r w:rsidRPr="00B41782">
              <w:rPr>
                <w:kern w:val="24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782" w:rsidRPr="00B41782" w:rsidTr="007529F0">
        <w:trPr>
          <w:trHeight w:val="4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1782" w:rsidRPr="00B41782" w:rsidRDefault="00B41782" w:rsidP="00B41782">
            <w:pPr>
              <w:jc w:val="both"/>
              <w:textAlignment w:val="baseline"/>
              <w:rPr>
                <w:sz w:val="24"/>
                <w:szCs w:val="24"/>
              </w:rPr>
            </w:pPr>
            <w:r w:rsidRPr="00B41782">
              <w:rPr>
                <w:kern w:val="24"/>
                <w:sz w:val="24"/>
                <w:szCs w:val="24"/>
              </w:rPr>
              <w:t>Оборудование, материалы, инструменты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782" w:rsidRPr="00B41782" w:rsidTr="007529F0">
        <w:trPr>
          <w:trHeight w:val="43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jc w:val="both"/>
              <w:textAlignment w:val="baseline"/>
              <w:rPr>
                <w:sz w:val="24"/>
                <w:szCs w:val="24"/>
              </w:rPr>
            </w:pPr>
            <w:r w:rsidRPr="00B41782">
              <w:rPr>
                <w:kern w:val="24"/>
                <w:sz w:val="24"/>
                <w:szCs w:val="24"/>
              </w:rPr>
              <w:t xml:space="preserve">Системы качества, стандартизации и сертификации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782" w:rsidRPr="00B41782" w:rsidTr="007529F0">
        <w:trPr>
          <w:trHeight w:val="101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1782" w:rsidRPr="00B41782" w:rsidRDefault="00B41782" w:rsidP="00B41782">
            <w:pPr>
              <w:jc w:val="both"/>
              <w:textAlignment w:val="baseline"/>
              <w:rPr>
                <w:sz w:val="24"/>
                <w:szCs w:val="24"/>
              </w:rPr>
            </w:pPr>
            <w:r w:rsidRPr="00B41782">
              <w:rPr>
                <w:kern w:val="24"/>
                <w:sz w:val="24"/>
                <w:szCs w:val="24"/>
              </w:rPr>
              <w:t xml:space="preserve">Охрана труда, безопасность жизнедеятельности, безопасность окружающей среды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782" w:rsidRPr="00B41782" w:rsidTr="007529F0">
        <w:trPr>
          <w:trHeight w:val="40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1782" w:rsidRPr="00B41782" w:rsidRDefault="00B41782" w:rsidP="00B41782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jc w:val="both"/>
              <w:textAlignment w:val="baseline"/>
              <w:rPr>
                <w:sz w:val="24"/>
                <w:szCs w:val="24"/>
              </w:rPr>
            </w:pPr>
            <w:r w:rsidRPr="00B41782">
              <w:rPr>
                <w:kern w:val="24"/>
                <w:sz w:val="24"/>
                <w:szCs w:val="24"/>
              </w:rPr>
              <w:t>Экономика и правовое обеспечение профессиональной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782" w:rsidRPr="00B41782" w:rsidTr="007529F0">
        <w:trPr>
          <w:trHeight w:val="24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1782" w:rsidRPr="00B41782" w:rsidRDefault="00B41782" w:rsidP="00B41782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41782" w:rsidRPr="00B41782" w:rsidTr="007529F0">
        <w:trPr>
          <w:trHeight w:val="71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1782" w:rsidRPr="00B41782" w:rsidRDefault="00B41782" w:rsidP="00B41782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</w:pPr>
            <w:r w:rsidRPr="00B41782">
              <w:rPr>
                <w:i/>
                <w:kern w:val="24"/>
                <w:sz w:val="24"/>
                <w:szCs w:val="24"/>
                <w:lang w:eastAsia="ru-RU"/>
              </w:rPr>
              <w:t>Вариативный раздел тестового задания (специфика УГС)*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41782" w:rsidRPr="00B41782" w:rsidTr="007529F0">
        <w:trPr>
          <w:trHeight w:val="71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1782" w:rsidRPr="00B41782" w:rsidRDefault="00B41782" w:rsidP="00B41782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rPr>
                <w:color w:val="FF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kern w:val="24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782" w:rsidRPr="00B41782" w:rsidTr="007529F0">
        <w:trPr>
          <w:trHeight w:val="53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1782" w:rsidRPr="00B41782" w:rsidRDefault="00B41782" w:rsidP="00B41782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kern w:val="24"/>
                <w:sz w:val="24"/>
                <w:szCs w:val="24"/>
                <w:lang w:eastAsia="ru-RU"/>
              </w:rPr>
              <w:t>Техническая механика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782" w:rsidRPr="00B41782" w:rsidTr="007529F0">
        <w:trPr>
          <w:trHeight w:val="53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1782" w:rsidRPr="00B41782" w:rsidRDefault="00B41782" w:rsidP="00B41782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7251A1" w:rsidRDefault="00B41782" w:rsidP="00B41782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  <w:r w:rsidRPr="007251A1">
              <w:rPr>
                <w:kern w:val="24"/>
                <w:sz w:val="24"/>
                <w:szCs w:val="24"/>
                <w:lang w:eastAsia="ru-RU"/>
              </w:rPr>
              <w:t>Основы метрологии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782" w:rsidRPr="00B41782" w:rsidTr="007529F0">
        <w:trPr>
          <w:trHeight w:val="43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41782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41782" w:rsidRPr="00B41782" w:rsidTr="007529F0">
        <w:trPr>
          <w:trHeight w:val="23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1782" w:rsidRPr="00B41782" w:rsidRDefault="00B41782" w:rsidP="00B4178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1782" w:rsidRPr="00B41782" w:rsidRDefault="00B41782" w:rsidP="00B4178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1782" w:rsidRPr="00B41782" w:rsidRDefault="00B41782" w:rsidP="00B4178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782" w:rsidRPr="00B41782" w:rsidRDefault="00B41782" w:rsidP="00B41782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41782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</w:tr>
    </w:tbl>
    <w:p w:rsidR="00B41782" w:rsidRDefault="00B41782" w:rsidP="00242DD9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3477D9" w:rsidRPr="00CC1A39" w:rsidRDefault="00026903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Вопрос</w:t>
      </w:r>
      <w:r w:rsidR="00713E8E" w:rsidRPr="00CC1A39">
        <w:rPr>
          <w:sz w:val="24"/>
          <w:szCs w:val="24"/>
        </w:rPr>
        <w:t xml:space="preserve"> закрытой формы с выбором одного вариант</w:t>
      </w:r>
      <w:r w:rsidR="00A470CD" w:rsidRPr="00CC1A39">
        <w:rPr>
          <w:sz w:val="24"/>
          <w:szCs w:val="24"/>
        </w:rPr>
        <w:t>а</w:t>
      </w:r>
      <w:r w:rsidR="00713E8E" w:rsidRPr="00CC1A39">
        <w:rPr>
          <w:sz w:val="24"/>
          <w:szCs w:val="24"/>
        </w:rPr>
        <w:t xml:space="preserve"> ответа  состоит из неполного тестового утверждения с одним  ключевым элементом и множеством допустимых заключений, одно </w:t>
      </w:r>
      <w:r w:rsidRPr="00CC1A39">
        <w:rPr>
          <w:sz w:val="24"/>
          <w:szCs w:val="24"/>
        </w:rPr>
        <w:t>из которых являются правильным</w:t>
      </w:r>
      <w:r w:rsidR="00713E8E" w:rsidRPr="00CC1A39">
        <w:rPr>
          <w:sz w:val="24"/>
          <w:szCs w:val="24"/>
        </w:rPr>
        <w:t>.</w:t>
      </w:r>
    </w:p>
    <w:p w:rsidR="008F4843" w:rsidRPr="00CC1A39" w:rsidRDefault="00026903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Вопрос</w:t>
      </w:r>
      <w:r w:rsidR="00713E8E" w:rsidRPr="00CC1A39">
        <w:rPr>
          <w:sz w:val="24"/>
          <w:szCs w:val="24"/>
        </w:rPr>
        <w:t xml:space="preserve"> открытой формы</w:t>
      </w:r>
      <w:r w:rsidR="008F4843" w:rsidRPr="00CC1A39">
        <w:rPr>
          <w:sz w:val="24"/>
          <w:szCs w:val="24"/>
        </w:rPr>
        <w:t xml:space="preserve"> </w:t>
      </w:r>
      <w:r w:rsidR="00713E8E" w:rsidRPr="00CC1A39">
        <w:rPr>
          <w:sz w:val="24"/>
          <w:szCs w:val="24"/>
        </w:rPr>
        <w:t>имеет вид неполного утверждения, в котором  отсутствует один или несколько ключевых элементов, в качестве которых могут быть: число, слово или  словосочетание. На месте ключевого элемента в тексте  задания ставится многоточие или знак подчеркивания.</w:t>
      </w:r>
    </w:p>
    <w:p w:rsidR="00713E8E" w:rsidRPr="00CC1A39" w:rsidRDefault="00026903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Вопрос </w:t>
      </w:r>
      <w:r w:rsidR="00713E8E" w:rsidRPr="00CC1A39">
        <w:rPr>
          <w:sz w:val="24"/>
          <w:szCs w:val="24"/>
        </w:rPr>
        <w:t xml:space="preserve"> на установление правильной последовательности </w:t>
      </w:r>
      <w:r w:rsidR="008F4843" w:rsidRPr="00CC1A39">
        <w:rPr>
          <w:sz w:val="24"/>
          <w:szCs w:val="24"/>
        </w:rPr>
        <w:t>с</w:t>
      </w:r>
      <w:r w:rsidR="00713E8E" w:rsidRPr="00CC1A39">
        <w:rPr>
          <w:sz w:val="24"/>
          <w:szCs w:val="24"/>
        </w:rPr>
        <w:t>остоит из однородных элементов некоторой группы и четкой формулировки критерия упорядочения этих элементов.</w:t>
      </w:r>
    </w:p>
    <w:p w:rsidR="00713E8E" w:rsidRPr="00CC1A39" w:rsidRDefault="00026903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Вопрос </w:t>
      </w:r>
      <w:r w:rsidR="00713E8E" w:rsidRPr="00CC1A39">
        <w:rPr>
          <w:sz w:val="24"/>
          <w:szCs w:val="24"/>
        </w:rPr>
        <w:t xml:space="preserve"> на установление соответствия.  Состоит из двух групп элементов и четкой формулировки критерия выбора соответствия между ними. Соответствие устанавливается по принципу 1:1 (одному элементу первой группы соответствует только один элемент второй группы). Внутри каждой группы элементы должны быть однородными. Количество элементов во второй группе должно соответствовать  количеству элементов первой группы. Количество </w:t>
      </w:r>
      <w:proofErr w:type="gramStart"/>
      <w:r w:rsidR="00713E8E" w:rsidRPr="00CC1A39">
        <w:rPr>
          <w:sz w:val="24"/>
          <w:szCs w:val="24"/>
        </w:rPr>
        <w:t>элементов</w:t>
      </w:r>
      <w:proofErr w:type="gramEnd"/>
      <w:r w:rsidR="00637C82" w:rsidRPr="00CC1A39">
        <w:rPr>
          <w:sz w:val="24"/>
          <w:szCs w:val="24"/>
        </w:rPr>
        <w:t xml:space="preserve"> </w:t>
      </w:r>
      <w:r w:rsidR="00713E8E" w:rsidRPr="00CC1A39">
        <w:rPr>
          <w:sz w:val="24"/>
          <w:szCs w:val="24"/>
        </w:rPr>
        <w:t xml:space="preserve"> </w:t>
      </w:r>
      <w:r w:rsidR="00CF759E" w:rsidRPr="00CC1A39">
        <w:rPr>
          <w:sz w:val="24"/>
          <w:szCs w:val="24"/>
        </w:rPr>
        <w:t xml:space="preserve">как в </w:t>
      </w:r>
      <w:r w:rsidR="00713E8E" w:rsidRPr="00CC1A39">
        <w:rPr>
          <w:sz w:val="24"/>
          <w:szCs w:val="24"/>
        </w:rPr>
        <w:t xml:space="preserve"> первой</w:t>
      </w:r>
      <w:r w:rsidR="00CF759E" w:rsidRPr="00CC1A39">
        <w:rPr>
          <w:sz w:val="24"/>
          <w:szCs w:val="24"/>
        </w:rPr>
        <w:t>, так и во второй</w:t>
      </w:r>
      <w:r w:rsidR="00713E8E" w:rsidRPr="00CC1A39">
        <w:rPr>
          <w:sz w:val="24"/>
          <w:szCs w:val="24"/>
        </w:rPr>
        <w:t xml:space="preserve"> группе должно быть не менее 4. </w:t>
      </w:r>
    </w:p>
    <w:p w:rsidR="00CA75A0" w:rsidRPr="00CC1A39" w:rsidRDefault="0086248F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Выполнение </w:t>
      </w:r>
      <w:r w:rsidR="00172D75"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>реализуется п</w:t>
      </w:r>
      <w:r w:rsidR="00716706">
        <w:rPr>
          <w:sz w:val="24"/>
          <w:szCs w:val="24"/>
        </w:rPr>
        <w:t xml:space="preserve">осредством применения </w:t>
      </w:r>
      <w:r w:rsidRPr="00CC1A39">
        <w:rPr>
          <w:sz w:val="24"/>
          <w:szCs w:val="24"/>
        </w:rPr>
        <w:t xml:space="preserve"> компьютерных программ</w:t>
      </w:r>
      <w:r w:rsidR="00716706">
        <w:rPr>
          <w:sz w:val="24"/>
          <w:szCs w:val="24"/>
        </w:rPr>
        <w:t xml:space="preserve"> общего назначения</w:t>
      </w:r>
      <w:r w:rsidR="00986462">
        <w:rPr>
          <w:sz w:val="24"/>
          <w:szCs w:val="24"/>
        </w:rPr>
        <w:t>.  Участники выполняют вариант задания «Тестирование»</w:t>
      </w:r>
      <w:r w:rsidR="004D44E6" w:rsidRPr="00CC1A39">
        <w:rPr>
          <w:sz w:val="24"/>
          <w:szCs w:val="24"/>
        </w:rPr>
        <w:t>,</w:t>
      </w:r>
      <w:r w:rsidR="00986462">
        <w:rPr>
          <w:sz w:val="24"/>
          <w:szCs w:val="24"/>
        </w:rPr>
        <w:t xml:space="preserve"> определенный ФУМО УГС 15.00.00 Машиностроение,  содержащий</w:t>
      </w:r>
      <w:r w:rsidR="004D44E6" w:rsidRPr="00CC1A39">
        <w:rPr>
          <w:sz w:val="24"/>
          <w:szCs w:val="24"/>
        </w:rPr>
        <w:t xml:space="preserve"> требуемое количество вопросов</w:t>
      </w:r>
      <w:r w:rsidR="00986462">
        <w:rPr>
          <w:sz w:val="24"/>
          <w:szCs w:val="24"/>
        </w:rPr>
        <w:t xml:space="preserve"> из каждого раздела</w:t>
      </w:r>
      <w:r w:rsidR="004D44E6" w:rsidRPr="00CC1A39">
        <w:rPr>
          <w:sz w:val="24"/>
          <w:szCs w:val="24"/>
        </w:rPr>
        <w:t xml:space="preserve">. </w:t>
      </w:r>
      <w:r w:rsidR="00026903" w:rsidRPr="00CC1A39">
        <w:rPr>
          <w:sz w:val="24"/>
          <w:szCs w:val="24"/>
        </w:rPr>
        <w:t xml:space="preserve"> Для лиц с ограниченными возможностями здоровья предусматриваются особ</w:t>
      </w:r>
      <w:r w:rsidR="00172D75">
        <w:rPr>
          <w:sz w:val="24"/>
          <w:szCs w:val="24"/>
        </w:rPr>
        <w:t>ые условия</w:t>
      </w:r>
      <w:r w:rsidR="00026903" w:rsidRPr="00CC1A39">
        <w:rPr>
          <w:sz w:val="24"/>
          <w:szCs w:val="24"/>
        </w:rPr>
        <w:t xml:space="preserve"> проведения конкурсного испытания.</w:t>
      </w:r>
    </w:p>
    <w:p w:rsidR="0086248F" w:rsidRDefault="0086248F" w:rsidP="007251A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При выполнении </w:t>
      </w:r>
      <w:r w:rsidR="002D65CC"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>участнику Олимпиады предоставляется возможность в течение всего времени, отведенного на выполнение задания, вносить изменения в свои ответы, пропускать ряд вопросов с возможностью последующего возврата к пропущенным заданиям.</w:t>
      </w:r>
    </w:p>
    <w:p w:rsidR="00836521" w:rsidRPr="00CC1A39" w:rsidRDefault="00BD7642" w:rsidP="007251A1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44E6" w:rsidRPr="00CC1A39">
        <w:rPr>
          <w:sz w:val="24"/>
          <w:szCs w:val="24"/>
        </w:rPr>
        <w:t xml:space="preserve"> </w:t>
      </w:r>
      <w:r w:rsidR="00242DD9" w:rsidRPr="00CC1A39">
        <w:rPr>
          <w:sz w:val="24"/>
          <w:szCs w:val="24"/>
        </w:rPr>
        <w:t>3.</w:t>
      </w:r>
      <w:r w:rsidR="00637C82" w:rsidRPr="00CC1A39">
        <w:rPr>
          <w:sz w:val="24"/>
          <w:szCs w:val="24"/>
        </w:rPr>
        <w:t>5</w:t>
      </w:r>
      <w:r w:rsidR="00242DD9" w:rsidRPr="00CC1A39">
        <w:rPr>
          <w:sz w:val="24"/>
          <w:szCs w:val="24"/>
        </w:rPr>
        <w:t xml:space="preserve">. </w:t>
      </w:r>
      <w:r w:rsidR="0086248F" w:rsidRPr="00CC1A39">
        <w:rPr>
          <w:sz w:val="24"/>
          <w:szCs w:val="24"/>
        </w:rPr>
        <w:tab/>
      </w:r>
      <w:r w:rsidR="005D327F">
        <w:rPr>
          <w:sz w:val="24"/>
          <w:szCs w:val="24"/>
        </w:rPr>
        <w:t xml:space="preserve">Практические задания  </w:t>
      </w:r>
      <w:r w:rsidR="005D327F">
        <w:rPr>
          <w:sz w:val="24"/>
          <w:szCs w:val="24"/>
          <w:lang w:val="en-US"/>
        </w:rPr>
        <w:t>I</w:t>
      </w:r>
      <w:r w:rsidR="005B0445" w:rsidRPr="00CC1A39">
        <w:rPr>
          <w:sz w:val="24"/>
          <w:szCs w:val="24"/>
        </w:rPr>
        <w:t xml:space="preserve"> уровня </w:t>
      </w:r>
      <w:r w:rsidR="00DF02D0" w:rsidRPr="00CC1A39">
        <w:rPr>
          <w:sz w:val="24"/>
          <w:szCs w:val="24"/>
        </w:rPr>
        <w:t xml:space="preserve"> включают </w:t>
      </w:r>
      <w:r w:rsidR="0096376F" w:rsidRPr="00CC1A39">
        <w:rPr>
          <w:sz w:val="24"/>
          <w:szCs w:val="24"/>
        </w:rPr>
        <w:t xml:space="preserve">два  вида заданий: </w:t>
      </w:r>
      <w:r w:rsidR="00DF02D0" w:rsidRPr="00CC1A39">
        <w:rPr>
          <w:sz w:val="24"/>
          <w:szCs w:val="24"/>
        </w:rPr>
        <w:t>задание</w:t>
      </w:r>
      <w:r w:rsidR="005D327F">
        <w:rPr>
          <w:sz w:val="24"/>
          <w:szCs w:val="24"/>
        </w:rPr>
        <w:t xml:space="preserve"> 2</w:t>
      </w:r>
      <w:r w:rsidR="00DF02D0" w:rsidRPr="00CC1A39">
        <w:rPr>
          <w:sz w:val="24"/>
          <w:szCs w:val="24"/>
        </w:rPr>
        <w:t xml:space="preserve"> «Перевод профессионального текста (сообщения)» и </w:t>
      </w:r>
      <w:r w:rsidR="005D327F">
        <w:rPr>
          <w:sz w:val="24"/>
          <w:szCs w:val="24"/>
        </w:rPr>
        <w:t>задание 3</w:t>
      </w:r>
      <w:r w:rsidR="00DF02D0" w:rsidRPr="00CC1A39">
        <w:rPr>
          <w:sz w:val="24"/>
          <w:szCs w:val="24"/>
        </w:rPr>
        <w:t xml:space="preserve">  «Задание по организации работы коллектива»</w:t>
      </w:r>
      <w:r w:rsidR="00836521" w:rsidRPr="00CC1A39">
        <w:rPr>
          <w:sz w:val="24"/>
          <w:szCs w:val="24"/>
        </w:rPr>
        <w:t>.</w:t>
      </w:r>
    </w:p>
    <w:p w:rsidR="005B0445" w:rsidRPr="00CC1A39" w:rsidRDefault="00242DD9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3.</w:t>
      </w:r>
      <w:r w:rsidR="00637C82" w:rsidRPr="00CC1A39">
        <w:rPr>
          <w:sz w:val="24"/>
          <w:szCs w:val="24"/>
        </w:rPr>
        <w:t>6</w:t>
      </w:r>
      <w:r w:rsidRPr="00CC1A39">
        <w:rPr>
          <w:sz w:val="24"/>
          <w:szCs w:val="24"/>
        </w:rPr>
        <w:t xml:space="preserve">. </w:t>
      </w:r>
      <w:r w:rsidR="00836521" w:rsidRPr="00CC1A39">
        <w:rPr>
          <w:sz w:val="24"/>
          <w:szCs w:val="24"/>
        </w:rPr>
        <w:t xml:space="preserve">Задание «Перевод профессионального текста (сообщения)» позволяет </w:t>
      </w:r>
      <w:r w:rsidR="005B0445" w:rsidRPr="00CC1A39">
        <w:rPr>
          <w:sz w:val="24"/>
          <w:szCs w:val="24"/>
        </w:rPr>
        <w:t xml:space="preserve"> оценить </w:t>
      </w:r>
      <w:r w:rsidR="00836521" w:rsidRPr="00CC1A39">
        <w:rPr>
          <w:sz w:val="24"/>
          <w:szCs w:val="24"/>
        </w:rPr>
        <w:t xml:space="preserve">уровень </w:t>
      </w:r>
      <w:proofErr w:type="spellStart"/>
      <w:r w:rsidR="00836521" w:rsidRPr="00CC1A39">
        <w:rPr>
          <w:sz w:val="24"/>
          <w:szCs w:val="24"/>
        </w:rPr>
        <w:t>сформированности</w:t>
      </w:r>
      <w:proofErr w:type="spellEnd"/>
      <w:r w:rsidR="005B0445" w:rsidRPr="00CC1A39">
        <w:rPr>
          <w:sz w:val="24"/>
          <w:szCs w:val="24"/>
        </w:rPr>
        <w:t>:</w:t>
      </w:r>
    </w:p>
    <w:p w:rsidR="00D76520" w:rsidRPr="00CC1A39" w:rsidRDefault="00D76520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умений применять лексику и грамматику иностранного языка для перевода текста на профессиональную тему;</w:t>
      </w:r>
    </w:p>
    <w:p w:rsidR="00D76520" w:rsidRPr="00CC1A39" w:rsidRDefault="00D76520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lastRenderedPageBreak/>
        <w:t>способность  использования информационно-коммуникационных технологий в профессиональной деятельности.</w:t>
      </w:r>
    </w:p>
    <w:p w:rsidR="00637C82" w:rsidRPr="00CC1A39" w:rsidRDefault="00CF2173" w:rsidP="007251A1">
      <w:pPr>
        <w:tabs>
          <w:tab w:val="left" w:pos="709"/>
        </w:tabs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 w:rsidRPr="00CC1A39">
        <w:rPr>
          <w:sz w:val="24"/>
          <w:szCs w:val="24"/>
        </w:rPr>
        <w:t>Задание по переводу текста с иностранного языка на русский включ</w:t>
      </w:r>
      <w:r w:rsidR="00DF3465" w:rsidRPr="00CC1A39">
        <w:rPr>
          <w:sz w:val="24"/>
          <w:szCs w:val="24"/>
        </w:rPr>
        <w:t>ает</w:t>
      </w:r>
      <w:r w:rsidR="00A85856" w:rsidRPr="00CC1A39">
        <w:rPr>
          <w:sz w:val="24"/>
          <w:szCs w:val="24"/>
        </w:rPr>
        <w:t xml:space="preserve"> 2</w:t>
      </w:r>
      <w:r w:rsidRPr="00CC1A39">
        <w:rPr>
          <w:sz w:val="24"/>
          <w:szCs w:val="24"/>
        </w:rPr>
        <w:t xml:space="preserve">  задач</w:t>
      </w:r>
      <w:r w:rsidR="00A80740" w:rsidRPr="00CC1A39">
        <w:rPr>
          <w:sz w:val="24"/>
          <w:szCs w:val="24"/>
        </w:rPr>
        <w:t>и</w:t>
      </w:r>
      <w:r w:rsidR="00637C82" w:rsidRPr="00CC1A39">
        <w:rPr>
          <w:sz w:val="24"/>
          <w:szCs w:val="24"/>
        </w:rPr>
        <w:t>:</w:t>
      </w:r>
    </w:p>
    <w:p w:rsidR="00DF3465" w:rsidRPr="00CC1A39" w:rsidRDefault="00BA6223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2.1. Задача по </w:t>
      </w:r>
      <w:r w:rsidR="008E03B2" w:rsidRPr="00CC1A39">
        <w:rPr>
          <w:sz w:val="24"/>
          <w:szCs w:val="24"/>
        </w:rPr>
        <w:t>п</w:t>
      </w:r>
      <w:r w:rsidR="00637C82" w:rsidRPr="00CC1A39">
        <w:rPr>
          <w:sz w:val="24"/>
          <w:szCs w:val="24"/>
        </w:rPr>
        <w:t>еревод</w:t>
      </w:r>
      <w:r>
        <w:rPr>
          <w:sz w:val="24"/>
          <w:szCs w:val="24"/>
        </w:rPr>
        <w:t>у</w:t>
      </w:r>
      <w:r w:rsidR="00637C82" w:rsidRPr="00CC1A39">
        <w:rPr>
          <w:sz w:val="24"/>
          <w:szCs w:val="24"/>
        </w:rPr>
        <w:t xml:space="preserve"> текста</w:t>
      </w:r>
      <w:r>
        <w:rPr>
          <w:sz w:val="24"/>
          <w:szCs w:val="24"/>
        </w:rPr>
        <w:t>, включающего</w:t>
      </w:r>
      <w:r w:rsidRPr="00CC1A39">
        <w:rPr>
          <w:sz w:val="24"/>
          <w:szCs w:val="24"/>
        </w:rPr>
        <w:t xml:space="preserve">  профессиональную лексику</w:t>
      </w:r>
      <w:r>
        <w:rPr>
          <w:sz w:val="24"/>
          <w:szCs w:val="24"/>
        </w:rPr>
        <w:t>, с иностранного языка на русский при помощи словаря</w:t>
      </w:r>
      <w:r w:rsidR="008E03B2" w:rsidRPr="00CC1A39">
        <w:rPr>
          <w:sz w:val="24"/>
          <w:szCs w:val="24"/>
        </w:rPr>
        <w:t>;</w:t>
      </w:r>
      <w:r w:rsidR="00CF2173" w:rsidRPr="00CC1A39">
        <w:rPr>
          <w:sz w:val="24"/>
          <w:szCs w:val="24"/>
        </w:rPr>
        <w:t xml:space="preserve"> </w:t>
      </w:r>
    </w:p>
    <w:p w:rsidR="008E03B2" w:rsidRPr="00CC1A39" w:rsidRDefault="00BA6223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2.2. О</w:t>
      </w:r>
      <w:r w:rsidR="00A85856" w:rsidRPr="00CC1A39">
        <w:rPr>
          <w:sz w:val="24"/>
          <w:szCs w:val="24"/>
        </w:rPr>
        <w:t>тветы на вопросы по тексту.</w:t>
      </w:r>
    </w:p>
    <w:p w:rsidR="00CF2173" w:rsidRPr="00CC1A39" w:rsidRDefault="00173399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 т</w:t>
      </w:r>
      <w:r w:rsidR="00CF2173" w:rsidRPr="00CC1A39">
        <w:rPr>
          <w:sz w:val="24"/>
          <w:szCs w:val="24"/>
        </w:rPr>
        <w:t>екст</w:t>
      </w:r>
      <w:r>
        <w:rPr>
          <w:sz w:val="24"/>
          <w:szCs w:val="24"/>
        </w:rPr>
        <w:t xml:space="preserve">а на иностранном языке </w:t>
      </w:r>
      <w:r w:rsidR="00EC4BDB" w:rsidRPr="00CC1A39">
        <w:rPr>
          <w:sz w:val="24"/>
          <w:szCs w:val="24"/>
        </w:rPr>
        <w:t xml:space="preserve"> </w:t>
      </w:r>
      <w:r w:rsidR="00680E70" w:rsidRPr="00CC1A39">
        <w:rPr>
          <w:sz w:val="24"/>
          <w:szCs w:val="24"/>
        </w:rPr>
        <w:t>составля</w:t>
      </w:r>
      <w:r w:rsidR="00CA7B55">
        <w:rPr>
          <w:sz w:val="24"/>
          <w:szCs w:val="24"/>
        </w:rPr>
        <w:t xml:space="preserve">ет </w:t>
      </w:r>
      <w:r w:rsidR="00D76520">
        <w:rPr>
          <w:sz w:val="24"/>
          <w:szCs w:val="24"/>
        </w:rPr>
        <w:t xml:space="preserve"> 1500 </w:t>
      </w:r>
      <w:r w:rsidR="00CF2173" w:rsidRPr="00CC1A39">
        <w:rPr>
          <w:sz w:val="24"/>
          <w:szCs w:val="24"/>
        </w:rPr>
        <w:t xml:space="preserve">знаков. </w:t>
      </w:r>
    </w:p>
    <w:p w:rsidR="00CF2173" w:rsidRDefault="00CF2173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Задание по переводу иностранного текста </w:t>
      </w:r>
      <w:r w:rsidR="00242DD9" w:rsidRPr="00CC1A39">
        <w:rPr>
          <w:sz w:val="24"/>
          <w:szCs w:val="24"/>
        </w:rPr>
        <w:t xml:space="preserve"> </w:t>
      </w:r>
      <w:r w:rsidRPr="00CC1A39">
        <w:rPr>
          <w:sz w:val="24"/>
          <w:szCs w:val="24"/>
        </w:rPr>
        <w:t xml:space="preserve">разработано на </w:t>
      </w:r>
      <w:r w:rsidR="008E03B2" w:rsidRPr="00CC1A39">
        <w:rPr>
          <w:sz w:val="24"/>
          <w:szCs w:val="24"/>
        </w:rPr>
        <w:t xml:space="preserve"> </w:t>
      </w:r>
      <w:r w:rsidRPr="00CC1A39">
        <w:rPr>
          <w:sz w:val="24"/>
          <w:szCs w:val="24"/>
        </w:rPr>
        <w:t>языках</w:t>
      </w:r>
      <w:r w:rsidR="00BD7642">
        <w:rPr>
          <w:sz w:val="24"/>
          <w:szCs w:val="24"/>
        </w:rPr>
        <w:t>: английском, немецком.</w:t>
      </w:r>
      <w:r w:rsidRPr="00CC1A39">
        <w:rPr>
          <w:sz w:val="24"/>
          <w:szCs w:val="24"/>
        </w:rPr>
        <w:t xml:space="preserve"> </w:t>
      </w:r>
    </w:p>
    <w:p w:rsidR="00836521" w:rsidRPr="00CC1A39" w:rsidRDefault="00242DD9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3.</w:t>
      </w:r>
      <w:r w:rsidR="008E03B2" w:rsidRPr="00CC1A39">
        <w:rPr>
          <w:sz w:val="24"/>
          <w:szCs w:val="24"/>
        </w:rPr>
        <w:t>7</w:t>
      </w:r>
      <w:r w:rsidRPr="00CC1A39">
        <w:rPr>
          <w:sz w:val="24"/>
          <w:szCs w:val="24"/>
        </w:rPr>
        <w:t xml:space="preserve">. </w:t>
      </w:r>
      <w:r w:rsidR="00836521" w:rsidRPr="00CC1A39">
        <w:rPr>
          <w:sz w:val="24"/>
          <w:szCs w:val="24"/>
        </w:rPr>
        <w:t xml:space="preserve">«Задание по организации работы коллектива» позволяет  оценить уровень </w:t>
      </w:r>
      <w:proofErr w:type="spellStart"/>
      <w:r w:rsidR="00836521" w:rsidRPr="00CC1A39">
        <w:rPr>
          <w:sz w:val="24"/>
          <w:szCs w:val="24"/>
        </w:rPr>
        <w:t>сформированности</w:t>
      </w:r>
      <w:proofErr w:type="spellEnd"/>
      <w:r w:rsidR="00836521" w:rsidRPr="00CC1A39">
        <w:rPr>
          <w:sz w:val="24"/>
          <w:szCs w:val="24"/>
        </w:rPr>
        <w:t>:</w:t>
      </w:r>
    </w:p>
    <w:p w:rsidR="00836521" w:rsidRPr="00CC1A39" w:rsidRDefault="00836521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умений организации  производственной деятельности подразделения;</w:t>
      </w:r>
    </w:p>
    <w:p w:rsidR="00171C30" w:rsidRPr="00CC1A39" w:rsidRDefault="00312B7D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sz w:val="24"/>
          <w:szCs w:val="24"/>
        </w:rPr>
        <w:t>с</w:t>
      </w:r>
      <w:r w:rsidR="00BD21CA" w:rsidRPr="00CC1A39">
        <w:rPr>
          <w:sz w:val="24"/>
          <w:szCs w:val="24"/>
        </w:rPr>
        <w:t>пособности работать в коллективе и команде, эффективно общаться  с коллегами, руководством, потребителями</w:t>
      </w:r>
      <w:r w:rsidR="00171C30" w:rsidRPr="00CC1A39">
        <w:rPr>
          <w:sz w:val="24"/>
          <w:szCs w:val="24"/>
        </w:rPr>
        <w:t>;</w:t>
      </w:r>
      <w:r w:rsidR="00171C30" w:rsidRPr="00CC1A39">
        <w:rPr>
          <w:rFonts w:eastAsia="Times New Roman"/>
          <w:sz w:val="24"/>
          <w:szCs w:val="24"/>
        </w:rPr>
        <w:t xml:space="preserve"> </w:t>
      </w:r>
    </w:p>
    <w:p w:rsidR="00836521" w:rsidRPr="00CC1A39" w:rsidRDefault="00312B7D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способность  использования информационно-коммуникационных технологий в профессиональной деятельности</w:t>
      </w:r>
      <w:r w:rsidR="00836521" w:rsidRPr="00CC1A39">
        <w:rPr>
          <w:sz w:val="24"/>
          <w:szCs w:val="24"/>
        </w:rPr>
        <w:t>.</w:t>
      </w:r>
    </w:p>
    <w:p w:rsidR="0086248F" w:rsidRPr="00915B2A" w:rsidRDefault="00DF3465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15B2A">
        <w:rPr>
          <w:rFonts w:eastAsia="Times New Roman"/>
          <w:sz w:val="24"/>
          <w:szCs w:val="24"/>
        </w:rPr>
        <w:t xml:space="preserve">Задание  </w:t>
      </w:r>
      <w:r w:rsidRPr="00915B2A">
        <w:rPr>
          <w:sz w:val="24"/>
          <w:szCs w:val="24"/>
        </w:rPr>
        <w:t>по  организации работы коллектива</w:t>
      </w:r>
      <w:r w:rsidR="00693083" w:rsidRPr="00915B2A">
        <w:rPr>
          <w:sz w:val="24"/>
          <w:szCs w:val="24"/>
        </w:rPr>
        <w:t xml:space="preserve"> </w:t>
      </w:r>
      <w:r w:rsidRPr="00915B2A">
        <w:rPr>
          <w:rFonts w:eastAsia="Times New Roman"/>
          <w:sz w:val="24"/>
          <w:szCs w:val="24"/>
        </w:rPr>
        <w:t>включает 2  задачи</w:t>
      </w:r>
      <w:r w:rsidR="008E03B2" w:rsidRPr="00915B2A">
        <w:rPr>
          <w:rFonts w:eastAsia="Times New Roman"/>
          <w:sz w:val="24"/>
          <w:szCs w:val="24"/>
        </w:rPr>
        <w:t>:</w:t>
      </w:r>
    </w:p>
    <w:p w:rsidR="00D76520" w:rsidRPr="00915B2A" w:rsidRDefault="00AE0283" w:rsidP="007251A1">
      <w:pPr>
        <w:tabs>
          <w:tab w:val="left" w:pos="1134"/>
        </w:tabs>
        <w:spacing w:after="0" w:line="360" w:lineRule="auto"/>
        <w:jc w:val="both"/>
        <w:rPr>
          <w:rFonts w:eastAsia="+mn-ea"/>
          <w:kern w:val="24"/>
          <w:sz w:val="24"/>
          <w:szCs w:val="24"/>
        </w:rPr>
      </w:pPr>
      <w:r w:rsidRPr="00915B2A">
        <w:rPr>
          <w:rFonts w:eastAsia="Times New Roman"/>
        </w:rPr>
        <w:tab/>
      </w:r>
      <w:r w:rsidR="00BA6223" w:rsidRPr="00BA6223">
        <w:rPr>
          <w:rFonts w:eastAsia="Times New Roman"/>
          <w:sz w:val="24"/>
          <w:szCs w:val="24"/>
        </w:rPr>
        <w:t>Задача 3.1.</w:t>
      </w:r>
      <w:r w:rsidR="00BA6223">
        <w:rPr>
          <w:rFonts w:eastAsia="Times New Roman"/>
        </w:rPr>
        <w:t xml:space="preserve"> </w:t>
      </w:r>
      <w:r w:rsidR="00BA6223">
        <w:rPr>
          <w:rFonts w:eastAsia="Times New Roman"/>
          <w:sz w:val="24"/>
          <w:szCs w:val="24"/>
        </w:rPr>
        <w:t>З</w:t>
      </w:r>
      <w:r w:rsidR="00D76520" w:rsidRPr="00915B2A">
        <w:rPr>
          <w:rFonts w:eastAsia="Times New Roman"/>
          <w:sz w:val="24"/>
          <w:szCs w:val="24"/>
        </w:rPr>
        <w:t>адач</w:t>
      </w:r>
      <w:r w:rsidR="00915B2A" w:rsidRPr="00915B2A">
        <w:rPr>
          <w:rFonts w:eastAsia="Times New Roman"/>
          <w:sz w:val="24"/>
          <w:szCs w:val="24"/>
        </w:rPr>
        <w:t>а по организации</w:t>
      </w:r>
      <w:r w:rsidRPr="00915B2A">
        <w:rPr>
          <w:rFonts w:eastAsia="Times New Roman"/>
          <w:sz w:val="24"/>
          <w:szCs w:val="24"/>
        </w:rPr>
        <w:t xml:space="preserve"> работы коллектива</w:t>
      </w:r>
      <w:r w:rsidR="00D76520" w:rsidRPr="00915B2A">
        <w:rPr>
          <w:rFonts w:eastAsia="Times New Roman"/>
          <w:sz w:val="24"/>
          <w:szCs w:val="24"/>
        </w:rPr>
        <w:t>;</w:t>
      </w:r>
      <w:r w:rsidRPr="00915B2A">
        <w:rPr>
          <w:rFonts w:eastAsia="+mn-ea"/>
          <w:kern w:val="24"/>
          <w:sz w:val="24"/>
          <w:szCs w:val="24"/>
        </w:rPr>
        <w:tab/>
      </w:r>
    </w:p>
    <w:p w:rsidR="00AE0283" w:rsidRPr="00915B2A" w:rsidRDefault="00D76520" w:rsidP="007251A1">
      <w:pPr>
        <w:tabs>
          <w:tab w:val="left" w:pos="1134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 w:rsidRPr="00915B2A">
        <w:rPr>
          <w:rFonts w:eastAsia="+mn-ea"/>
          <w:kern w:val="24"/>
          <w:sz w:val="24"/>
          <w:szCs w:val="24"/>
        </w:rPr>
        <w:tab/>
      </w:r>
      <w:r w:rsidR="00BA6223">
        <w:rPr>
          <w:rFonts w:eastAsia="+mn-ea"/>
          <w:kern w:val="24"/>
          <w:sz w:val="24"/>
          <w:szCs w:val="24"/>
        </w:rPr>
        <w:t>Задача 3.2. З</w:t>
      </w:r>
      <w:r w:rsidR="00AE0283" w:rsidRPr="00915B2A">
        <w:rPr>
          <w:rFonts w:eastAsia="+mn-ea"/>
          <w:kern w:val="24"/>
          <w:sz w:val="24"/>
          <w:szCs w:val="24"/>
        </w:rPr>
        <w:t>адача п</w:t>
      </w:r>
      <w:r w:rsidRPr="00915B2A">
        <w:rPr>
          <w:rFonts w:eastAsia="+mn-ea"/>
          <w:kern w:val="24"/>
          <w:sz w:val="24"/>
          <w:szCs w:val="24"/>
        </w:rPr>
        <w:t xml:space="preserve">о созданию служебной записки при помощи </w:t>
      </w:r>
      <w:r w:rsidRPr="00915B2A">
        <w:rPr>
          <w:rFonts w:eastAsia="Times New Roman"/>
          <w:sz w:val="24"/>
          <w:szCs w:val="24"/>
        </w:rPr>
        <w:t xml:space="preserve">компьютерной программы  </w:t>
      </w:r>
      <w:proofErr w:type="spellStart"/>
      <w:r w:rsidRPr="00915B2A">
        <w:rPr>
          <w:rFonts w:eastAsia="Times New Roman"/>
          <w:sz w:val="24"/>
          <w:szCs w:val="24"/>
        </w:rPr>
        <w:t>Microsoft</w:t>
      </w:r>
      <w:proofErr w:type="spellEnd"/>
      <w:r w:rsidRPr="00915B2A">
        <w:rPr>
          <w:rFonts w:eastAsia="Times New Roman"/>
          <w:sz w:val="24"/>
          <w:szCs w:val="24"/>
        </w:rPr>
        <w:t xml:space="preserve"> </w:t>
      </w:r>
      <w:proofErr w:type="spellStart"/>
      <w:r w:rsidRPr="00915B2A">
        <w:rPr>
          <w:rFonts w:eastAsia="Times New Roman"/>
          <w:sz w:val="24"/>
          <w:szCs w:val="24"/>
        </w:rPr>
        <w:t>Word</w:t>
      </w:r>
      <w:proofErr w:type="spellEnd"/>
      <w:r w:rsidRPr="00915B2A">
        <w:rPr>
          <w:rFonts w:eastAsia="Times New Roman"/>
          <w:sz w:val="24"/>
          <w:szCs w:val="24"/>
        </w:rPr>
        <w:t>.</w:t>
      </w:r>
    </w:p>
    <w:p w:rsidR="00CA7B55" w:rsidRDefault="008E03B2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Microsoft Sans Serif"/>
          <w:lang w:eastAsia="ru-RU"/>
        </w:rPr>
      </w:pPr>
      <w:r w:rsidRPr="00CA7B55">
        <w:rPr>
          <w:rFonts w:eastAsia="Times New Roman"/>
          <w:sz w:val="24"/>
          <w:szCs w:val="24"/>
        </w:rPr>
        <w:t>3.8</w:t>
      </w:r>
      <w:r w:rsidR="00242DD9" w:rsidRPr="00CA7B55">
        <w:rPr>
          <w:rFonts w:eastAsia="Times New Roman"/>
          <w:sz w:val="24"/>
          <w:szCs w:val="24"/>
        </w:rPr>
        <w:t>.</w:t>
      </w:r>
      <w:r w:rsidR="005B0445" w:rsidRPr="00CA7B55">
        <w:rPr>
          <w:rFonts w:eastAsia="Times New Roman"/>
          <w:sz w:val="24"/>
          <w:szCs w:val="24"/>
        </w:rPr>
        <w:tab/>
      </w:r>
      <w:r w:rsidR="00EA4DF9" w:rsidRPr="00CA7B55">
        <w:rPr>
          <w:rFonts w:eastAsia="Times New Roman"/>
          <w:sz w:val="24"/>
          <w:szCs w:val="24"/>
        </w:rPr>
        <w:t xml:space="preserve"> </w:t>
      </w:r>
      <w:r w:rsidRPr="00CA7B55">
        <w:rPr>
          <w:rFonts w:eastAsia="Times New Roman"/>
          <w:sz w:val="24"/>
          <w:szCs w:val="24"/>
        </w:rPr>
        <w:t xml:space="preserve"> З</w:t>
      </w:r>
      <w:r w:rsidR="005B0445" w:rsidRPr="00CA7B55">
        <w:rPr>
          <w:rFonts w:eastAsia="Times New Roman"/>
          <w:sz w:val="24"/>
          <w:szCs w:val="24"/>
        </w:rPr>
        <w:t>адани</w:t>
      </w:r>
      <w:r w:rsidRPr="00CA7B55">
        <w:rPr>
          <w:rFonts w:eastAsia="Times New Roman"/>
          <w:sz w:val="24"/>
          <w:szCs w:val="24"/>
        </w:rPr>
        <w:t xml:space="preserve">я </w:t>
      </w:r>
      <w:r w:rsidR="005B0445" w:rsidRPr="00CA7B55">
        <w:rPr>
          <w:rFonts w:eastAsia="Times New Roman"/>
          <w:sz w:val="24"/>
          <w:szCs w:val="24"/>
        </w:rPr>
        <w:t xml:space="preserve">II уровня </w:t>
      </w:r>
      <w:r w:rsidR="009A5033" w:rsidRPr="00CA7B55">
        <w:rPr>
          <w:rFonts w:eastAsia="Times New Roman"/>
          <w:sz w:val="24"/>
          <w:szCs w:val="24"/>
        </w:rPr>
        <w:t xml:space="preserve"> - это содержание работы, которую необходимо выполнить участнику для демонстрации определённого вида профессиональной деятельности в соответствии с требованиями ФГОС </w:t>
      </w:r>
      <w:r w:rsidR="00312B7D" w:rsidRPr="00CA7B55">
        <w:rPr>
          <w:rFonts w:eastAsia="Times New Roman"/>
          <w:sz w:val="24"/>
          <w:szCs w:val="24"/>
        </w:rPr>
        <w:t xml:space="preserve"> и профессиональных стандартов  </w:t>
      </w:r>
      <w:r w:rsidR="009A5033" w:rsidRPr="00CA7B55">
        <w:rPr>
          <w:rFonts w:eastAsia="Times New Roman"/>
          <w:sz w:val="24"/>
          <w:szCs w:val="24"/>
        </w:rPr>
        <w:t xml:space="preserve">с применением практических навыков, заключающихся в </w:t>
      </w:r>
      <w:r w:rsidR="00CA7B55" w:rsidRPr="00CA7B55">
        <w:rPr>
          <w:rFonts w:eastAsia="Microsoft Sans Serif"/>
          <w:sz w:val="24"/>
          <w:szCs w:val="24"/>
          <w:lang w:eastAsia="ru-RU"/>
        </w:rPr>
        <w:t xml:space="preserve">проектировании, </w:t>
      </w:r>
      <w:r w:rsidR="00BD7642">
        <w:rPr>
          <w:rFonts w:eastAsia="Microsoft Sans Serif"/>
          <w:sz w:val="24"/>
          <w:szCs w:val="24"/>
          <w:lang w:eastAsia="ru-RU"/>
        </w:rPr>
        <w:t>разработке, выполнении работ и</w:t>
      </w:r>
      <w:r w:rsidR="00915B2A">
        <w:rPr>
          <w:rFonts w:eastAsia="Microsoft Sans Serif"/>
          <w:sz w:val="24"/>
          <w:szCs w:val="24"/>
          <w:lang w:eastAsia="ru-RU"/>
        </w:rPr>
        <w:t>ли</w:t>
      </w:r>
      <w:r w:rsidR="00CA7B55" w:rsidRPr="00CA7B55">
        <w:rPr>
          <w:rFonts w:eastAsia="Microsoft Sans Serif"/>
          <w:sz w:val="24"/>
          <w:szCs w:val="24"/>
          <w:lang w:eastAsia="ru-RU"/>
        </w:rPr>
        <w:t xml:space="preserve"> изготовлен</w:t>
      </w:r>
      <w:r w:rsidR="00BD7642">
        <w:rPr>
          <w:rFonts w:eastAsia="Microsoft Sans Serif"/>
          <w:sz w:val="24"/>
          <w:szCs w:val="24"/>
          <w:lang w:eastAsia="ru-RU"/>
        </w:rPr>
        <w:t>ии</w:t>
      </w:r>
      <w:r w:rsidR="00D86DE9">
        <w:rPr>
          <w:rFonts w:eastAsia="Microsoft Sans Serif"/>
          <w:sz w:val="24"/>
          <w:szCs w:val="24"/>
          <w:lang w:eastAsia="ru-RU"/>
        </w:rPr>
        <w:t xml:space="preserve"> продукта</w:t>
      </w:r>
      <w:r w:rsidR="00BD7642">
        <w:rPr>
          <w:rFonts w:eastAsia="Microsoft Sans Serif"/>
          <w:sz w:val="24"/>
          <w:szCs w:val="24"/>
          <w:lang w:eastAsia="ru-RU"/>
        </w:rPr>
        <w:t xml:space="preserve"> изделия</w:t>
      </w:r>
      <w:r w:rsidR="00CA7B55" w:rsidRPr="00CA7B55">
        <w:rPr>
          <w:rFonts w:eastAsia="Microsoft Sans Serif"/>
          <w:sz w:val="24"/>
          <w:szCs w:val="24"/>
          <w:lang w:eastAsia="ru-RU"/>
        </w:rPr>
        <w:t xml:space="preserve">  по заданным параметрам с контролем соответствия результата существующим требованиям</w:t>
      </w:r>
      <w:r w:rsidR="00CA7B55" w:rsidRPr="00571D14">
        <w:rPr>
          <w:rFonts w:eastAsia="Microsoft Sans Serif"/>
          <w:lang w:eastAsia="ru-RU"/>
        </w:rPr>
        <w:t>.</w:t>
      </w:r>
    </w:p>
    <w:p w:rsidR="00D86DE9" w:rsidRDefault="00F03545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Количество оцениваемых </w:t>
      </w:r>
      <w:r>
        <w:rPr>
          <w:rFonts w:eastAsia="Times New Roman"/>
          <w:sz w:val="24"/>
          <w:szCs w:val="24"/>
        </w:rPr>
        <w:t xml:space="preserve">задач, составляющих </w:t>
      </w:r>
      <w:r w:rsidRPr="00CC1A39">
        <w:rPr>
          <w:rFonts w:eastAsia="Times New Roman"/>
          <w:sz w:val="24"/>
          <w:szCs w:val="24"/>
        </w:rPr>
        <w:t>практическое задание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уровня</w:t>
      </w:r>
      <w:r w:rsidRPr="00CC1A39">
        <w:rPr>
          <w:rFonts w:eastAsia="Times New Roman"/>
          <w:sz w:val="24"/>
          <w:szCs w:val="24"/>
        </w:rPr>
        <w:t xml:space="preserve">, одинаковое для </w:t>
      </w:r>
      <w:r>
        <w:rPr>
          <w:rFonts w:eastAsia="Times New Roman"/>
          <w:sz w:val="24"/>
          <w:szCs w:val="24"/>
        </w:rPr>
        <w:t xml:space="preserve">всех </w:t>
      </w:r>
      <w:r w:rsidRPr="00CC1A39">
        <w:rPr>
          <w:rFonts w:eastAsia="Times New Roman"/>
          <w:sz w:val="24"/>
          <w:szCs w:val="24"/>
        </w:rPr>
        <w:t>специальностей</w:t>
      </w:r>
      <w:r>
        <w:rPr>
          <w:rFonts w:eastAsia="Times New Roman"/>
          <w:sz w:val="24"/>
          <w:szCs w:val="24"/>
        </w:rPr>
        <w:t xml:space="preserve"> СПО, входящих в </w:t>
      </w:r>
      <w:r w:rsidRPr="00CC1A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УГС СПО 15.00.00 Машиностроение.</w:t>
      </w:r>
    </w:p>
    <w:p w:rsidR="005B0445" w:rsidRPr="00CC1A39" w:rsidRDefault="008E03B2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3.9. З</w:t>
      </w:r>
      <w:r w:rsidR="009A5033" w:rsidRPr="00CC1A39">
        <w:rPr>
          <w:rFonts w:eastAsia="Times New Roman"/>
          <w:sz w:val="24"/>
          <w:szCs w:val="24"/>
        </w:rPr>
        <w:t>адани</w:t>
      </w:r>
      <w:r w:rsidRPr="00CC1A39">
        <w:rPr>
          <w:rFonts w:eastAsia="Times New Roman"/>
          <w:sz w:val="24"/>
          <w:szCs w:val="24"/>
        </w:rPr>
        <w:t>я</w:t>
      </w:r>
      <w:r w:rsidR="009A5033" w:rsidRPr="00CC1A39">
        <w:rPr>
          <w:rFonts w:eastAsia="Times New Roman"/>
          <w:sz w:val="24"/>
          <w:szCs w:val="24"/>
        </w:rPr>
        <w:t xml:space="preserve"> </w:t>
      </w:r>
      <w:r w:rsidR="00312B7D" w:rsidRPr="00CC1A39">
        <w:rPr>
          <w:rFonts w:eastAsia="Times New Roman"/>
          <w:sz w:val="24"/>
          <w:szCs w:val="24"/>
        </w:rPr>
        <w:t xml:space="preserve"> </w:t>
      </w:r>
      <w:r w:rsidR="009A5033" w:rsidRPr="00CC1A39">
        <w:rPr>
          <w:rFonts w:eastAsia="Times New Roman"/>
          <w:sz w:val="24"/>
          <w:szCs w:val="24"/>
        </w:rPr>
        <w:t xml:space="preserve">II уровня  </w:t>
      </w:r>
      <w:r w:rsidR="00312B7D" w:rsidRPr="00CC1A39">
        <w:rPr>
          <w:rFonts w:eastAsia="Times New Roman"/>
          <w:sz w:val="24"/>
          <w:szCs w:val="24"/>
        </w:rPr>
        <w:t xml:space="preserve">подразделяются на </w:t>
      </w:r>
      <w:r w:rsidR="00CB62E3" w:rsidRPr="00CC1A39">
        <w:rPr>
          <w:rFonts w:eastAsia="Times New Roman"/>
          <w:sz w:val="24"/>
          <w:szCs w:val="24"/>
        </w:rPr>
        <w:t xml:space="preserve"> инвариантную и</w:t>
      </w:r>
      <w:r w:rsidR="005B0445" w:rsidRPr="00CC1A39">
        <w:rPr>
          <w:rFonts w:eastAsia="Times New Roman"/>
          <w:sz w:val="24"/>
          <w:szCs w:val="24"/>
        </w:rPr>
        <w:t xml:space="preserve"> вариативн</w:t>
      </w:r>
      <w:r w:rsidR="00CB62E3" w:rsidRPr="00CC1A39">
        <w:rPr>
          <w:rFonts w:eastAsia="Times New Roman"/>
          <w:sz w:val="24"/>
          <w:szCs w:val="24"/>
        </w:rPr>
        <w:t>ую</w:t>
      </w:r>
      <w:r w:rsidR="005B0445" w:rsidRPr="00CC1A39">
        <w:rPr>
          <w:rFonts w:eastAsia="Times New Roman"/>
          <w:sz w:val="24"/>
          <w:szCs w:val="24"/>
        </w:rPr>
        <w:t xml:space="preserve"> части.</w:t>
      </w:r>
    </w:p>
    <w:p w:rsidR="005B0445" w:rsidRDefault="00DA6DAB" w:rsidP="007251A1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3.</w:t>
      </w:r>
      <w:r w:rsidR="008E03B2" w:rsidRPr="00CC1A39">
        <w:rPr>
          <w:rFonts w:eastAsia="Times New Roman"/>
          <w:sz w:val="24"/>
          <w:szCs w:val="24"/>
        </w:rPr>
        <w:t>10</w:t>
      </w:r>
      <w:r w:rsidRPr="00CC1A39">
        <w:rPr>
          <w:rFonts w:eastAsia="Times New Roman"/>
          <w:sz w:val="24"/>
          <w:szCs w:val="24"/>
        </w:rPr>
        <w:t>.</w:t>
      </w:r>
      <w:r w:rsidR="008E03B2" w:rsidRPr="00CC1A39">
        <w:rPr>
          <w:rFonts w:eastAsia="Times New Roman"/>
          <w:sz w:val="24"/>
          <w:szCs w:val="24"/>
        </w:rPr>
        <w:t xml:space="preserve"> </w:t>
      </w:r>
      <w:r w:rsidR="00CB62E3" w:rsidRPr="00CC1A39">
        <w:rPr>
          <w:rFonts w:eastAsia="Times New Roman"/>
          <w:sz w:val="24"/>
          <w:szCs w:val="24"/>
        </w:rPr>
        <w:t xml:space="preserve">Инвариантная </w:t>
      </w:r>
      <w:r w:rsidR="005B0445" w:rsidRPr="00CC1A39">
        <w:rPr>
          <w:rFonts w:eastAsia="Times New Roman"/>
          <w:sz w:val="24"/>
          <w:szCs w:val="24"/>
        </w:rPr>
        <w:t xml:space="preserve"> часть задани</w:t>
      </w:r>
      <w:r w:rsidR="001706F1" w:rsidRPr="00CC1A39">
        <w:rPr>
          <w:rFonts w:eastAsia="Times New Roman"/>
          <w:sz w:val="24"/>
          <w:szCs w:val="24"/>
        </w:rPr>
        <w:t>й</w:t>
      </w:r>
      <w:r w:rsidR="005B0445" w:rsidRPr="00CC1A39">
        <w:rPr>
          <w:rFonts w:eastAsia="Times New Roman"/>
          <w:sz w:val="24"/>
          <w:szCs w:val="24"/>
        </w:rPr>
        <w:t xml:space="preserve">  II уровня формируется в соответствии с </w:t>
      </w:r>
      <w:r w:rsidR="00312B7D" w:rsidRPr="00CC1A39">
        <w:rPr>
          <w:rFonts w:eastAsia="Times New Roman"/>
          <w:sz w:val="24"/>
          <w:szCs w:val="24"/>
        </w:rPr>
        <w:t xml:space="preserve">общими и </w:t>
      </w:r>
      <w:r w:rsidR="005B0445" w:rsidRPr="00CC1A39">
        <w:rPr>
          <w:rFonts w:eastAsia="Times New Roman"/>
          <w:sz w:val="24"/>
          <w:szCs w:val="24"/>
        </w:rPr>
        <w:t xml:space="preserve">профессиональными компетенциями специальностей </w:t>
      </w:r>
      <w:r w:rsidR="004E167F" w:rsidRPr="00CC1A39">
        <w:rPr>
          <w:rFonts w:eastAsia="Times New Roman"/>
          <w:sz w:val="24"/>
          <w:szCs w:val="24"/>
        </w:rPr>
        <w:t xml:space="preserve"> </w:t>
      </w:r>
      <w:r w:rsidR="005B0445" w:rsidRPr="00CC1A39">
        <w:rPr>
          <w:rFonts w:eastAsia="Times New Roman"/>
          <w:sz w:val="24"/>
          <w:szCs w:val="24"/>
        </w:rPr>
        <w:t>УГС, умениями и практическим опытом, которые являются общими для всех специальностей</w:t>
      </w:r>
      <w:r w:rsidR="00172D75">
        <w:rPr>
          <w:rFonts w:eastAsia="Times New Roman"/>
          <w:sz w:val="24"/>
          <w:szCs w:val="24"/>
        </w:rPr>
        <w:t>, входящих в</w:t>
      </w:r>
      <w:r w:rsidR="005B0445" w:rsidRPr="00CC1A39">
        <w:rPr>
          <w:rFonts w:eastAsia="Times New Roman"/>
          <w:sz w:val="24"/>
          <w:szCs w:val="24"/>
        </w:rPr>
        <w:t xml:space="preserve"> УГС</w:t>
      </w:r>
      <w:r w:rsidR="00CB62E3" w:rsidRPr="00CC1A39">
        <w:rPr>
          <w:rFonts w:eastAsia="Times New Roman"/>
          <w:sz w:val="24"/>
          <w:szCs w:val="24"/>
        </w:rPr>
        <w:t xml:space="preserve">. </w:t>
      </w:r>
    </w:p>
    <w:p w:rsidR="00B75D40" w:rsidRPr="00891BA3" w:rsidRDefault="00B75D40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891BA3">
        <w:rPr>
          <w:rFonts w:eastAsia="Times New Roman"/>
          <w:sz w:val="24"/>
          <w:szCs w:val="24"/>
        </w:rPr>
        <w:t xml:space="preserve">Инвариантная  часть заданий  II уровня </w:t>
      </w:r>
      <w:r w:rsidRPr="00891BA3">
        <w:rPr>
          <w:sz w:val="24"/>
          <w:szCs w:val="24"/>
        </w:rPr>
        <w:t xml:space="preserve">позволяет  оценить уровень </w:t>
      </w:r>
      <w:proofErr w:type="spellStart"/>
      <w:r w:rsidRPr="00891BA3">
        <w:rPr>
          <w:sz w:val="24"/>
          <w:szCs w:val="24"/>
        </w:rPr>
        <w:t>сформированности</w:t>
      </w:r>
      <w:proofErr w:type="spellEnd"/>
      <w:r w:rsidRPr="00891BA3">
        <w:rPr>
          <w:sz w:val="24"/>
          <w:szCs w:val="24"/>
        </w:rPr>
        <w:t xml:space="preserve"> умений и опыта: </w:t>
      </w:r>
    </w:p>
    <w:p w:rsidR="00B75D40" w:rsidRPr="00D86DE9" w:rsidRDefault="00B75D40" w:rsidP="007251A1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25239C">
        <w:rPr>
          <w:rFonts w:eastAsia="Times New Roman"/>
          <w:color w:val="FF0000"/>
          <w:sz w:val="24"/>
          <w:szCs w:val="24"/>
        </w:rPr>
        <w:t xml:space="preserve">  </w:t>
      </w:r>
      <w:r w:rsidRPr="00D86DE9">
        <w:rPr>
          <w:rFonts w:eastAsia="Times New Roman"/>
          <w:sz w:val="24"/>
          <w:szCs w:val="24"/>
        </w:rPr>
        <w:t>использовать прикладные компьютерные программы;</w:t>
      </w:r>
    </w:p>
    <w:p w:rsidR="00B75D40" w:rsidRPr="00D86DE9" w:rsidRDefault="00891BA3" w:rsidP="007251A1">
      <w:pPr>
        <w:tabs>
          <w:tab w:val="left" w:pos="709"/>
        </w:tabs>
        <w:spacing w:after="0" w:line="360" w:lineRule="auto"/>
        <w:ind w:left="851" w:hanging="142"/>
        <w:jc w:val="both"/>
        <w:rPr>
          <w:rFonts w:eastAsia="Times New Roman"/>
          <w:sz w:val="24"/>
          <w:szCs w:val="24"/>
        </w:rPr>
      </w:pPr>
      <w:r w:rsidRPr="00D86DE9">
        <w:rPr>
          <w:rFonts w:eastAsia="Times New Roman"/>
          <w:sz w:val="24"/>
          <w:szCs w:val="24"/>
        </w:rPr>
        <w:t xml:space="preserve">  использовать,   разрабатывать, оформлять техническую документацию</w:t>
      </w:r>
      <w:r w:rsidR="00B75D40" w:rsidRPr="00D86DE9">
        <w:rPr>
          <w:rFonts w:eastAsia="Times New Roman"/>
          <w:sz w:val="24"/>
          <w:szCs w:val="24"/>
        </w:rPr>
        <w:t xml:space="preserve">; </w:t>
      </w:r>
    </w:p>
    <w:p w:rsidR="00B75D40" w:rsidRPr="00D86DE9" w:rsidRDefault="00B75D40" w:rsidP="007251A1">
      <w:pPr>
        <w:tabs>
          <w:tab w:val="left" w:pos="709"/>
        </w:tabs>
        <w:spacing w:after="0" w:line="360" w:lineRule="auto"/>
        <w:ind w:left="851" w:hanging="142"/>
        <w:jc w:val="both"/>
        <w:rPr>
          <w:rFonts w:eastAsia="Times New Roman"/>
          <w:sz w:val="24"/>
          <w:szCs w:val="24"/>
        </w:rPr>
      </w:pPr>
      <w:r w:rsidRPr="00D86DE9">
        <w:rPr>
          <w:rFonts w:eastAsia="Times New Roman"/>
          <w:sz w:val="24"/>
          <w:szCs w:val="24"/>
        </w:rPr>
        <w:lastRenderedPageBreak/>
        <w:t xml:space="preserve">  определять технологию, методы и способы выполн</w:t>
      </w:r>
      <w:r w:rsidR="00891BA3" w:rsidRPr="00D86DE9">
        <w:rPr>
          <w:rFonts w:eastAsia="Times New Roman"/>
          <w:sz w:val="24"/>
          <w:szCs w:val="24"/>
        </w:rPr>
        <w:t>ения работы</w:t>
      </w:r>
      <w:r w:rsidRPr="00D86DE9">
        <w:rPr>
          <w:rFonts w:eastAsia="Times New Roman"/>
          <w:sz w:val="24"/>
          <w:szCs w:val="24"/>
        </w:rPr>
        <w:t>;</w:t>
      </w:r>
    </w:p>
    <w:p w:rsidR="00B75D40" w:rsidRPr="00D86DE9" w:rsidRDefault="00B75D40" w:rsidP="007251A1">
      <w:pPr>
        <w:tabs>
          <w:tab w:val="left" w:pos="709"/>
        </w:tabs>
        <w:spacing w:after="0" w:line="360" w:lineRule="auto"/>
        <w:ind w:left="851" w:hanging="142"/>
        <w:jc w:val="both"/>
        <w:rPr>
          <w:rFonts w:eastAsia="Times New Roman"/>
          <w:sz w:val="24"/>
          <w:szCs w:val="24"/>
        </w:rPr>
      </w:pPr>
      <w:r w:rsidRPr="00D86DE9">
        <w:rPr>
          <w:rFonts w:eastAsia="Times New Roman"/>
          <w:sz w:val="24"/>
          <w:szCs w:val="24"/>
        </w:rPr>
        <w:t xml:space="preserve">  выбирать технологическое оборудование, материалы, инструменты для выпол</w:t>
      </w:r>
      <w:r w:rsidR="00891BA3" w:rsidRPr="00D86DE9">
        <w:rPr>
          <w:rFonts w:eastAsia="Times New Roman"/>
          <w:sz w:val="24"/>
          <w:szCs w:val="24"/>
        </w:rPr>
        <w:t>нения работы</w:t>
      </w:r>
      <w:r w:rsidRPr="00D86DE9">
        <w:rPr>
          <w:rFonts w:eastAsia="Times New Roman"/>
          <w:sz w:val="24"/>
          <w:szCs w:val="24"/>
        </w:rPr>
        <w:t>;</w:t>
      </w:r>
    </w:p>
    <w:p w:rsidR="00B75D40" w:rsidRPr="00D86DE9" w:rsidRDefault="00B75D40" w:rsidP="007251A1">
      <w:pPr>
        <w:tabs>
          <w:tab w:val="left" w:pos="709"/>
        </w:tabs>
        <w:spacing w:after="0" w:line="360" w:lineRule="auto"/>
        <w:ind w:left="851" w:hanging="142"/>
        <w:jc w:val="both"/>
        <w:rPr>
          <w:rFonts w:eastAsia="Times New Roman"/>
          <w:sz w:val="24"/>
          <w:szCs w:val="24"/>
        </w:rPr>
      </w:pPr>
      <w:r w:rsidRPr="00D86DE9">
        <w:rPr>
          <w:rFonts w:eastAsia="Times New Roman"/>
          <w:sz w:val="24"/>
          <w:szCs w:val="24"/>
        </w:rPr>
        <w:t xml:space="preserve">  использовать нормативную и справочную литературу, применя</w:t>
      </w:r>
      <w:r w:rsidR="00891BA3" w:rsidRPr="00D86DE9">
        <w:rPr>
          <w:rFonts w:eastAsia="Times New Roman"/>
          <w:sz w:val="24"/>
          <w:szCs w:val="24"/>
        </w:rPr>
        <w:t>ть документацию систем качества</w:t>
      </w:r>
      <w:r w:rsidRPr="00D86DE9">
        <w:rPr>
          <w:rFonts w:eastAsia="Times New Roman"/>
          <w:sz w:val="24"/>
          <w:szCs w:val="24"/>
        </w:rPr>
        <w:t>.</w:t>
      </w:r>
    </w:p>
    <w:p w:rsidR="008E03B2" w:rsidRPr="00CC1A39" w:rsidRDefault="00CB62E3" w:rsidP="007251A1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Инвариантная часть задани</w:t>
      </w:r>
      <w:r w:rsidR="001706F1" w:rsidRPr="00CC1A39">
        <w:rPr>
          <w:rFonts w:eastAsia="Times New Roman"/>
          <w:sz w:val="24"/>
          <w:szCs w:val="24"/>
        </w:rPr>
        <w:t>й</w:t>
      </w:r>
      <w:r w:rsidRPr="00CC1A39">
        <w:rPr>
          <w:rFonts w:eastAsia="Times New Roman"/>
          <w:sz w:val="24"/>
          <w:szCs w:val="24"/>
        </w:rPr>
        <w:t xml:space="preserve">  II уровня </w:t>
      </w:r>
      <w:r w:rsidR="00242DD9" w:rsidRPr="00CC1A39">
        <w:rPr>
          <w:rFonts w:eastAsia="Times New Roman"/>
          <w:sz w:val="24"/>
          <w:szCs w:val="24"/>
        </w:rPr>
        <w:t xml:space="preserve">представляет собой </w:t>
      </w:r>
      <w:r w:rsidRPr="00CC1A39">
        <w:rPr>
          <w:rFonts w:eastAsia="Times New Roman"/>
          <w:sz w:val="24"/>
          <w:szCs w:val="24"/>
        </w:rPr>
        <w:t xml:space="preserve"> </w:t>
      </w:r>
      <w:r w:rsidR="00D76885">
        <w:rPr>
          <w:rFonts w:eastAsia="Times New Roman"/>
          <w:sz w:val="24"/>
          <w:szCs w:val="24"/>
        </w:rPr>
        <w:t xml:space="preserve"> практическое задание, которо</w:t>
      </w:r>
      <w:r w:rsidR="005B0445" w:rsidRPr="00CC1A39">
        <w:rPr>
          <w:rFonts w:eastAsia="Times New Roman"/>
          <w:sz w:val="24"/>
          <w:szCs w:val="24"/>
        </w:rPr>
        <w:t xml:space="preserve">е </w:t>
      </w:r>
      <w:r w:rsidR="00DF3465" w:rsidRPr="00CC1A39">
        <w:rPr>
          <w:rFonts w:eastAsia="Times New Roman"/>
          <w:sz w:val="24"/>
          <w:szCs w:val="24"/>
        </w:rPr>
        <w:t>содерж</w:t>
      </w:r>
      <w:r w:rsidR="00242DD9" w:rsidRPr="00CC1A39">
        <w:rPr>
          <w:rFonts w:eastAsia="Times New Roman"/>
          <w:sz w:val="24"/>
          <w:szCs w:val="24"/>
        </w:rPr>
        <w:t>ит</w:t>
      </w:r>
      <w:r w:rsidR="005B0445" w:rsidRPr="00CC1A39">
        <w:rPr>
          <w:rFonts w:eastAsia="Times New Roman"/>
          <w:sz w:val="24"/>
          <w:szCs w:val="24"/>
        </w:rPr>
        <w:t xml:space="preserve"> </w:t>
      </w:r>
      <w:r w:rsidR="00DF3465" w:rsidRPr="00CC1A39">
        <w:rPr>
          <w:rFonts w:eastAsia="Times New Roman"/>
          <w:sz w:val="24"/>
          <w:szCs w:val="24"/>
        </w:rPr>
        <w:t xml:space="preserve"> </w:t>
      </w:r>
      <w:r w:rsidR="00DC177F">
        <w:rPr>
          <w:rFonts w:eastAsia="Times New Roman"/>
          <w:sz w:val="24"/>
          <w:szCs w:val="24"/>
        </w:rPr>
        <w:t>2</w:t>
      </w:r>
      <w:r w:rsidR="00275C55" w:rsidRPr="00CC1A39">
        <w:rPr>
          <w:rFonts w:eastAsia="Times New Roman"/>
          <w:sz w:val="24"/>
          <w:szCs w:val="24"/>
        </w:rPr>
        <w:t xml:space="preserve"> </w:t>
      </w:r>
      <w:r w:rsidR="005B0445" w:rsidRPr="00CC1A39">
        <w:rPr>
          <w:rFonts w:eastAsia="Times New Roman"/>
          <w:sz w:val="24"/>
          <w:szCs w:val="24"/>
        </w:rPr>
        <w:t xml:space="preserve"> задач</w:t>
      </w:r>
      <w:r w:rsidR="00DF3465" w:rsidRPr="00CC1A39">
        <w:rPr>
          <w:rFonts w:eastAsia="Times New Roman"/>
          <w:sz w:val="24"/>
          <w:szCs w:val="24"/>
        </w:rPr>
        <w:t>и</w:t>
      </w:r>
      <w:r w:rsidR="00B75D40">
        <w:rPr>
          <w:rFonts w:eastAsia="Times New Roman"/>
          <w:sz w:val="24"/>
          <w:szCs w:val="24"/>
        </w:rPr>
        <w:t>:</w:t>
      </w:r>
    </w:p>
    <w:p w:rsidR="00D86DE9" w:rsidRPr="00F03545" w:rsidRDefault="00D86DE9" w:rsidP="00A26924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03545">
        <w:rPr>
          <w:rFonts w:eastAsia="Times New Roman"/>
          <w:b/>
          <w:sz w:val="24"/>
          <w:szCs w:val="24"/>
          <w:lang w:eastAsia="ru-RU"/>
        </w:rPr>
        <w:t>Подгруппа 1</w:t>
      </w:r>
      <w:r w:rsidR="00F03545" w:rsidRPr="00F03545">
        <w:rPr>
          <w:rFonts w:eastAsia="Times New Roman"/>
          <w:b/>
          <w:sz w:val="24"/>
          <w:szCs w:val="24"/>
          <w:lang w:eastAsia="ru-RU"/>
        </w:rPr>
        <w:t>.</w:t>
      </w:r>
      <w:r w:rsidRPr="00F03545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F03545">
        <w:rPr>
          <w:b/>
          <w:sz w:val="24"/>
          <w:szCs w:val="24"/>
        </w:rPr>
        <w:t xml:space="preserve">Специальности:  </w:t>
      </w:r>
      <w:r w:rsidRPr="00F03545">
        <w:rPr>
          <w:rFonts w:eastAsia="Times New Roman"/>
          <w:b/>
          <w:sz w:val="24"/>
          <w:szCs w:val="24"/>
          <w:lang w:eastAsia="ru-RU"/>
        </w:rPr>
        <w:t>15.02.04 Специальные машины и устройства; 15.02.08 Технология машиностроения.</w:t>
      </w:r>
    </w:p>
    <w:p w:rsidR="008E4B14" w:rsidRPr="008E4B14" w:rsidRDefault="00F03545" w:rsidP="008E4B14">
      <w:pPr>
        <w:spacing w:after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E4B14">
        <w:rPr>
          <w:rFonts w:eastAsia="Times New Roman"/>
          <w:sz w:val="24"/>
          <w:szCs w:val="24"/>
          <w:lang w:eastAsia="ru-RU"/>
        </w:rPr>
        <w:t xml:space="preserve">Задача </w:t>
      </w:r>
      <w:r w:rsidR="00BA6223" w:rsidRPr="008E4B14">
        <w:rPr>
          <w:rFonts w:eastAsia="Times New Roman"/>
          <w:sz w:val="24"/>
          <w:szCs w:val="24"/>
          <w:lang w:eastAsia="ru-RU"/>
        </w:rPr>
        <w:t>4.</w:t>
      </w:r>
      <w:r w:rsidRPr="008E4B14">
        <w:rPr>
          <w:rFonts w:eastAsia="Times New Roman"/>
          <w:sz w:val="24"/>
          <w:szCs w:val="24"/>
          <w:lang w:eastAsia="ru-RU"/>
        </w:rPr>
        <w:t xml:space="preserve">1. </w:t>
      </w:r>
      <w:r w:rsidR="008E4B14" w:rsidRPr="008E4B14">
        <w:rPr>
          <w:rFonts w:eastAsia="Times New Roman"/>
          <w:sz w:val="24"/>
          <w:szCs w:val="24"/>
          <w:lang w:eastAsia="ru-RU"/>
        </w:rPr>
        <w:t>На чертеже представлена деталь «Штуцер». Внесите изменения в чертеж детали*. На основе измененного чертежа создайте 3D модель детали.</w:t>
      </w:r>
    </w:p>
    <w:p w:rsidR="008E4B14" w:rsidRPr="008E4B14" w:rsidRDefault="008E4B14" w:rsidP="008E4B14">
      <w:pPr>
        <w:spacing w:after="0"/>
        <w:ind w:firstLine="708"/>
        <w:jc w:val="both"/>
        <w:rPr>
          <w:rFonts w:eastAsia="Times New Roman"/>
          <w:i/>
          <w:sz w:val="24"/>
          <w:szCs w:val="24"/>
          <w:lang w:eastAsia="ru-RU"/>
        </w:rPr>
      </w:pPr>
      <w:r w:rsidRPr="008E4B14">
        <w:rPr>
          <w:rFonts w:eastAsia="Times New Roman"/>
          <w:i/>
          <w:sz w:val="24"/>
          <w:szCs w:val="24"/>
          <w:lang w:eastAsia="ru-RU"/>
        </w:rPr>
        <w:t>*Варианты: изменить параметр шероховатости, изменить размер резьбы, изменить линейный размер детали</w:t>
      </w:r>
    </w:p>
    <w:p w:rsidR="00B82649" w:rsidRPr="008E4B14" w:rsidRDefault="00F03545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B14">
        <w:rPr>
          <w:rFonts w:eastAsia="Times New Roman"/>
          <w:sz w:val="24"/>
          <w:szCs w:val="24"/>
          <w:lang w:eastAsia="ru-RU"/>
        </w:rPr>
        <w:t xml:space="preserve">Задача </w:t>
      </w:r>
      <w:r w:rsidR="00BA6223" w:rsidRPr="008E4B14">
        <w:rPr>
          <w:rFonts w:eastAsia="Times New Roman"/>
          <w:sz w:val="24"/>
          <w:szCs w:val="24"/>
          <w:lang w:eastAsia="ru-RU"/>
        </w:rPr>
        <w:t>4.</w:t>
      </w:r>
      <w:r w:rsidRPr="008E4B14">
        <w:rPr>
          <w:rFonts w:eastAsia="Times New Roman"/>
          <w:sz w:val="24"/>
          <w:szCs w:val="24"/>
          <w:lang w:eastAsia="ru-RU"/>
        </w:rPr>
        <w:t>2. Р</w:t>
      </w:r>
      <w:r w:rsidR="00B82649" w:rsidRPr="008E4B14">
        <w:rPr>
          <w:rFonts w:eastAsia="Times New Roman"/>
          <w:sz w:val="24"/>
          <w:szCs w:val="24"/>
          <w:lang w:eastAsia="ru-RU"/>
        </w:rPr>
        <w:t>азработать отсутствующую в технологическом процессе изготовления детали «Вал» операцию, заполнить операционную карту, карту эскиза.</w:t>
      </w:r>
    </w:p>
    <w:p w:rsidR="00F03545" w:rsidRPr="008E4B14" w:rsidRDefault="00F03545" w:rsidP="00A26924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B667F">
        <w:rPr>
          <w:rFonts w:eastAsia="Times New Roman"/>
          <w:b/>
          <w:sz w:val="24"/>
          <w:szCs w:val="24"/>
        </w:rPr>
        <w:t>Подгруппа 2.</w:t>
      </w:r>
      <w:r w:rsidRPr="008B667F">
        <w:rPr>
          <w:rFonts w:eastAsia="Times New Roman"/>
          <w:sz w:val="24"/>
          <w:szCs w:val="24"/>
        </w:rPr>
        <w:t xml:space="preserve"> </w:t>
      </w:r>
      <w:r w:rsidRPr="008B667F">
        <w:rPr>
          <w:b/>
          <w:sz w:val="24"/>
          <w:szCs w:val="24"/>
        </w:rPr>
        <w:t xml:space="preserve">Специальность </w:t>
      </w:r>
      <w:r w:rsidRPr="008B667F">
        <w:rPr>
          <w:rFonts w:eastAsia="Times New Roman"/>
          <w:b/>
          <w:sz w:val="24"/>
          <w:szCs w:val="24"/>
          <w:lang w:eastAsia="ru-RU"/>
        </w:rPr>
        <w:t xml:space="preserve">15.02.07 Автоматизация технологических процессов и </w:t>
      </w:r>
      <w:r w:rsidRPr="008E4B14">
        <w:rPr>
          <w:rFonts w:eastAsia="Times New Roman"/>
          <w:b/>
          <w:sz w:val="24"/>
          <w:szCs w:val="24"/>
          <w:lang w:eastAsia="ru-RU"/>
        </w:rPr>
        <w:t>производств (по отраслям).</w:t>
      </w:r>
    </w:p>
    <w:p w:rsidR="0031378E" w:rsidRPr="008E4B14" w:rsidRDefault="00F03545" w:rsidP="0031378E">
      <w:pPr>
        <w:spacing w:after="0"/>
        <w:ind w:firstLine="708"/>
        <w:rPr>
          <w:rFonts w:eastAsia="Times New Roman"/>
          <w:sz w:val="24"/>
          <w:szCs w:val="24"/>
          <w:lang w:eastAsia="ru-RU"/>
        </w:rPr>
      </w:pPr>
      <w:r w:rsidRPr="008E4B14">
        <w:rPr>
          <w:sz w:val="24"/>
          <w:szCs w:val="24"/>
        </w:rPr>
        <w:t xml:space="preserve">Задача </w:t>
      </w:r>
      <w:r w:rsidR="00BA6223" w:rsidRPr="008E4B14">
        <w:rPr>
          <w:sz w:val="24"/>
          <w:szCs w:val="24"/>
        </w:rPr>
        <w:t>4.</w:t>
      </w:r>
      <w:r w:rsidRPr="008E4B14">
        <w:rPr>
          <w:sz w:val="24"/>
          <w:szCs w:val="24"/>
        </w:rPr>
        <w:t xml:space="preserve">1. </w:t>
      </w:r>
      <w:r w:rsidR="0031378E" w:rsidRPr="008E4B14">
        <w:rPr>
          <w:rFonts w:eastAsia="Times New Roman"/>
          <w:sz w:val="24"/>
          <w:szCs w:val="24"/>
          <w:lang w:eastAsia="ru-RU"/>
        </w:rPr>
        <w:t xml:space="preserve">Разработать принципиальную электрическую схему* </w:t>
      </w:r>
    </w:p>
    <w:p w:rsidR="0031378E" w:rsidRPr="008E4B14" w:rsidRDefault="0031378E" w:rsidP="0031378E">
      <w:pPr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8E4B14">
        <w:rPr>
          <w:rFonts w:eastAsia="Times New Roman"/>
          <w:sz w:val="24"/>
          <w:szCs w:val="24"/>
          <w:lang w:eastAsia="ru-RU"/>
        </w:rPr>
        <w:t>*варианты: системы управления отоплением</w:t>
      </w:r>
      <w:r w:rsidRPr="008E4B1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E4B14">
        <w:rPr>
          <w:rFonts w:eastAsia="Times New Roman"/>
          <w:sz w:val="24"/>
          <w:szCs w:val="24"/>
          <w:lang w:eastAsia="ru-RU"/>
        </w:rPr>
        <w:t xml:space="preserve">цеха, подачи СОЖ в станок с ЧПУ, подачи заготовок в станок с ЧПУ </w:t>
      </w:r>
    </w:p>
    <w:p w:rsidR="0031378E" w:rsidRPr="008E4B14" w:rsidRDefault="00F03545" w:rsidP="0031378E">
      <w:pPr>
        <w:autoSpaceDE w:val="0"/>
        <w:autoSpaceDN w:val="0"/>
        <w:adjustRightInd w:val="0"/>
        <w:spacing w:after="0"/>
        <w:ind w:firstLine="701"/>
        <w:jc w:val="both"/>
        <w:rPr>
          <w:rFonts w:eastAsia="Times New Roman"/>
          <w:sz w:val="24"/>
          <w:szCs w:val="24"/>
          <w:lang w:eastAsia="ru-RU"/>
        </w:rPr>
      </w:pPr>
      <w:r w:rsidRPr="008E4B14">
        <w:rPr>
          <w:sz w:val="24"/>
          <w:szCs w:val="24"/>
        </w:rPr>
        <w:t xml:space="preserve">Задача </w:t>
      </w:r>
      <w:r w:rsidR="00BA6223" w:rsidRPr="008E4B14">
        <w:rPr>
          <w:sz w:val="24"/>
          <w:szCs w:val="24"/>
        </w:rPr>
        <w:t>4.</w:t>
      </w:r>
      <w:r w:rsidRPr="008E4B14">
        <w:rPr>
          <w:sz w:val="24"/>
          <w:szCs w:val="24"/>
        </w:rPr>
        <w:t>2.</w:t>
      </w:r>
      <w:r w:rsidR="008B667F" w:rsidRPr="008E4B14">
        <w:rPr>
          <w:rFonts w:eastAsia="Times New Roman"/>
          <w:sz w:val="24"/>
          <w:szCs w:val="24"/>
          <w:lang w:eastAsia="ru-RU"/>
        </w:rPr>
        <w:t xml:space="preserve"> </w:t>
      </w:r>
      <w:r w:rsidR="0031378E" w:rsidRPr="008E4B14">
        <w:rPr>
          <w:rFonts w:eastAsia="Times New Roman"/>
          <w:sz w:val="24"/>
          <w:szCs w:val="24"/>
          <w:lang w:eastAsia="ru-RU"/>
        </w:rPr>
        <w:t xml:space="preserve">Оформить перечень элементов принципиальной электрической схемы* </w:t>
      </w:r>
    </w:p>
    <w:p w:rsidR="0031378E" w:rsidRPr="008E4B14" w:rsidRDefault="0031378E" w:rsidP="0031378E">
      <w:pPr>
        <w:autoSpaceDE w:val="0"/>
        <w:autoSpaceDN w:val="0"/>
        <w:adjustRightInd w:val="0"/>
        <w:spacing w:after="0"/>
        <w:ind w:firstLine="701"/>
        <w:jc w:val="both"/>
        <w:rPr>
          <w:rFonts w:eastAsia="Times New Roman"/>
          <w:sz w:val="24"/>
          <w:szCs w:val="24"/>
          <w:lang w:eastAsia="ru-RU"/>
        </w:rPr>
      </w:pPr>
      <w:r w:rsidRPr="008E4B14">
        <w:rPr>
          <w:rFonts w:eastAsia="Times New Roman"/>
          <w:sz w:val="24"/>
          <w:szCs w:val="24"/>
          <w:lang w:eastAsia="ru-RU"/>
        </w:rPr>
        <w:t>*варианты: системы управления отоплением</w:t>
      </w:r>
      <w:r w:rsidRPr="008E4B1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E4B14">
        <w:rPr>
          <w:rFonts w:eastAsia="Times New Roman"/>
          <w:sz w:val="24"/>
          <w:szCs w:val="24"/>
          <w:lang w:eastAsia="ru-RU"/>
        </w:rPr>
        <w:t xml:space="preserve">цеха, подачи СОЖ в станок с ЧПУ, подачи заготовок в станок с ЧПУ  </w:t>
      </w:r>
    </w:p>
    <w:p w:rsidR="00F03545" w:rsidRDefault="00F03545" w:rsidP="00A52BC9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650FEF" w:rsidRPr="00650FEF" w:rsidRDefault="00F03545" w:rsidP="00A26924">
      <w:pPr>
        <w:spacing w:before="120" w:after="120" w:line="360" w:lineRule="auto"/>
        <w:jc w:val="both"/>
        <w:rPr>
          <w:rFonts w:eastAsia="Times New Roman"/>
          <w:b/>
          <w:lang w:eastAsia="ru-RU"/>
        </w:rPr>
      </w:pPr>
      <w:r w:rsidRPr="00F03545">
        <w:rPr>
          <w:rFonts w:eastAsia="Times New Roman"/>
          <w:b/>
          <w:sz w:val="24"/>
          <w:szCs w:val="24"/>
          <w:lang w:eastAsia="ru-RU"/>
        </w:rPr>
        <w:t>Подгруппа 3.</w:t>
      </w:r>
      <w:r w:rsidR="00650FEF" w:rsidRPr="00650FEF">
        <w:rPr>
          <w:rFonts w:eastAsia="Times New Roman"/>
          <w:b/>
          <w:lang w:eastAsia="ru-RU"/>
        </w:rPr>
        <w:t xml:space="preserve"> </w:t>
      </w:r>
      <w:r w:rsidR="00650FEF" w:rsidRPr="00650FEF">
        <w:rPr>
          <w:rFonts w:eastAsia="Times New Roman"/>
          <w:b/>
          <w:sz w:val="24"/>
          <w:szCs w:val="24"/>
          <w:lang w:eastAsia="ru-RU"/>
        </w:rPr>
        <w:t>Специальности: 15.02.01 Монтаж и техническая эксплуатация промышленного оборудования (по отраслям); 15.02.02 Техническая эксплуатация оборудования для производства электронной техники</w:t>
      </w:r>
    </w:p>
    <w:p w:rsidR="00707E11" w:rsidRPr="008E4B14" w:rsidRDefault="00650FEF" w:rsidP="00707E11">
      <w:pPr>
        <w:spacing w:after="0" w:line="360" w:lineRule="auto"/>
        <w:ind w:firstLine="708"/>
        <w:jc w:val="both"/>
        <w:rPr>
          <w:sz w:val="24"/>
          <w:szCs w:val="24"/>
        </w:rPr>
      </w:pPr>
      <w:r w:rsidRPr="008E4B14">
        <w:rPr>
          <w:sz w:val="24"/>
          <w:szCs w:val="24"/>
        </w:rPr>
        <w:t xml:space="preserve">Задача </w:t>
      </w:r>
      <w:r w:rsidR="00BA6223" w:rsidRPr="008E4B14">
        <w:rPr>
          <w:sz w:val="24"/>
          <w:szCs w:val="24"/>
        </w:rPr>
        <w:t>4.</w:t>
      </w:r>
      <w:r w:rsidRPr="008E4B14">
        <w:rPr>
          <w:sz w:val="24"/>
          <w:szCs w:val="24"/>
        </w:rPr>
        <w:t xml:space="preserve">1. </w:t>
      </w:r>
      <w:r w:rsidR="00707E11" w:rsidRPr="008E4B14">
        <w:rPr>
          <w:sz w:val="24"/>
          <w:szCs w:val="24"/>
        </w:rPr>
        <w:t xml:space="preserve">Разработать ремонтный чертеж детали, вышедшей из строя*. </w:t>
      </w:r>
    </w:p>
    <w:p w:rsidR="00650FEF" w:rsidRPr="008E4B14" w:rsidRDefault="00707E11" w:rsidP="00707E11">
      <w:pPr>
        <w:spacing w:after="0" w:line="360" w:lineRule="auto"/>
        <w:ind w:firstLine="708"/>
        <w:jc w:val="both"/>
        <w:rPr>
          <w:sz w:val="24"/>
          <w:szCs w:val="24"/>
        </w:rPr>
      </w:pPr>
      <w:r w:rsidRPr="008E4B14">
        <w:rPr>
          <w:sz w:val="24"/>
          <w:szCs w:val="24"/>
        </w:rPr>
        <w:t>*варианты: зубчатого колеса, вала, корпуса редуктора.</w:t>
      </w:r>
    </w:p>
    <w:p w:rsidR="00707E11" w:rsidRPr="008E4B14" w:rsidRDefault="00650FEF" w:rsidP="00707E11">
      <w:pPr>
        <w:tabs>
          <w:tab w:val="left" w:pos="1134"/>
        </w:tabs>
        <w:spacing w:after="0"/>
        <w:ind w:left="709"/>
        <w:jc w:val="both"/>
        <w:rPr>
          <w:sz w:val="24"/>
          <w:szCs w:val="24"/>
          <w:lang w:eastAsia="ru-RU"/>
        </w:rPr>
      </w:pPr>
      <w:r w:rsidRPr="008E4B14">
        <w:rPr>
          <w:sz w:val="24"/>
          <w:szCs w:val="24"/>
        </w:rPr>
        <w:t xml:space="preserve">Задача </w:t>
      </w:r>
      <w:r w:rsidR="00BA6223" w:rsidRPr="008E4B14">
        <w:rPr>
          <w:sz w:val="24"/>
          <w:szCs w:val="24"/>
        </w:rPr>
        <w:t>4.</w:t>
      </w:r>
      <w:r w:rsidRPr="008E4B14">
        <w:rPr>
          <w:sz w:val="24"/>
          <w:szCs w:val="24"/>
        </w:rPr>
        <w:t xml:space="preserve">2. </w:t>
      </w:r>
      <w:r w:rsidR="00707E11" w:rsidRPr="008E4B14">
        <w:rPr>
          <w:sz w:val="24"/>
          <w:szCs w:val="24"/>
          <w:lang w:eastAsia="ru-RU"/>
        </w:rPr>
        <w:t xml:space="preserve">Разработать технологическую схему сборки*.  </w:t>
      </w:r>
    </w:p>
    <w:p w:rsidR="00707E11" w:rsidRPr="008E4B14" w:rsidRDefault="00707E11" w:rsidP="00707E11">
      <w:pPr>
        <w:tabs>
          <w:tab w:val="left" w:pos="1134"/>
        </w:tabs>
        <w:spacing w:after="0" w:line="240" w:lineRule="auto"/>
        <w:ind w:left="709"/>
        <w:jc w:val="both"/>
        <w:rPr>
          <w:i/>
          <w:sz w:val="24"/>
          <w:szCs w:val="24"/>
          <w:lang w:eastAsia="ru-RU"/>
        </w:rPr>
      </w:pPr>
      <w:r w:rsidRPr="008E4B14">
        <w:rPr>
          <w:i/>
          <w:sz w:val="24"/>
          <w:szCs w:val="24"/>
          <w:lang w:eastAsia="ru-RU"/>
        </w:rPr>
        <w:t>*варианты: технологическая схема сборки  узла редуктора; сборочной единицы, входящей в узел редуктора.</w:t>
      </w:r>
    </w:p>
    <w:p w:rsidR="00650FEF" w:rsidRPr="00F03545" w:rsidRDefault="00650FEF" w:rsidP="00A26924">
      <w:pPr>
        <w:spacing w:after="0" w:line="36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F6332" w:rsidRPr="00A26924" w:rsidRDefault="003F6332" w:rsidP="00A26924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A26924">
        <w:rPr>
          <w:rFonts w:eastAsia="Times New Roman"/>
          <w:b/>
          <w:sz w:val="24"/>
          <w:szCs w:val="24"/>
        </w:rPr>
        <w:t>Подгруппа 4.</w:t>
      </w:r>
      <w:r w:rsidRPr="00A26924">
        <w:rPr>
          <w:b/>
          <w:sz w:val="24"/>
          <w:szCs w:val="24"/>
        </w:rPr>
        <w:t xml:space="preserve"> Специальность </w:t>
      </w:r>
      <w:r w:rsidRPr="00A26924">
        <w:rPr>
          <w:rFonts w:eastAsia="Times New Roman"/>
          <w:b/>
          <w:sz w:val="24"/>
          <w:szCs w:val="24"/>
          <w:lang w:eastAsia="ru-RU"/>
        </w:rPr>
        <w:t xml:space="preserve">15.02.03 Техническая эксплуатация гидравлических машин, гидроприводов и </w:t>
      </w:r>
      <w:proofErr w:type="spellStart"/>
      <w:r w:rsidRPr="00A26924">
        <w:rPr>
          <w:rFonts w:eastAsia="Times New Roman"/>
          <w:b/>
          <w:sz w:val="24"/>
          <w:szCs w:val="24"/>
          <w:lang w:eastAsia="ru-RU"/>
        </w:rPr>
        <w:t>гидропневмоавтоматики</w:t>
      </w:r>
      <w:proofErr w:type="spellEnd"/>
    </w:p>
    <w:p w:rsidR="00775B62" w:rsidRPr="008E4B14" w:rsidRDefault="003F6332" w:rsidP="00775B62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E4B14">
        <w:rPr>
          <w:rFonts w:eastAsia="Times New Roman"/>
          <w:sz w:val="24"/>
          <w:szCs w:val="24"/>
        </w:rPr>
        <w:lastRenderedPageBreak/>
        <w:t xml:space="preserve">Задача </w:t>
      </w:r>
      <w:r w:rsidR="00BA6223" w:rsidRPr="008E4B14">
        <w:rPr>
          <w:rFonts w:eastAsia="Times New Roman"/>
          <w:sz w:val="24"/>
          <w:szCs w:val="24"/>
        </w:rPr>
        <w:t>4.</w:t>
      </w:r>
      <w:r w:rsidRPr="008E4B14">
        <w:rPr>
          <w:rFonts w:eastAsia="Times New Roman"/>
          <w:sz w:val="24"/>
          <w:szCs w:val="24"/>
        </w:rPr>
        <w:t>1.</w:t>
      </w:r>
      <w:r w:rsidR="004E4D90" w:rsidRPr="008E4B14">
        <w:rPr>
          <w:rFonts w:eastAsia="Times New Roman"/>
          <w:sz w:val="24"/>
          <w:szCs w:val="24"/>
          <w:lang w:eastAsia="ru-RU"/>
        </w:rPr>
        <w:t xml:space="preserve"> </w:t>
      </w:r>
      <w:r w:rsidR="00775B62" w:rsidRPr="008E4B14">
        <w:rPr>
          <w:rFonts w:eastAsia="Times New Roman"/>
          <w:sz w:val="24"/>
          <w:szCs w:val="24"/>
          <w:lang w:eastAsia="ru-RU"/>
        </w:rPr>
        <w:t>Внести изменения в чертеж детали «Штуцер»* и на основе измененного чертежа создать 3D модель детали</w:t>
      </w:r>
    </w:p>
    <w:p w:rsidR="004E4D90" w:rsidRPr="008E4B14" w:rsidRDefault="00775B62" w:rsidP="00775B62">
      <w:pPr>
        <w:spacing w:after="0"/>
        <w:ind w:firstLine="708"/>
        <w:jc w:val="both"/>
        <w:rPr>
          <w:rFonts w:eastAsia="Times New Roman"/>
          <w:i/>
          <w:sz w:val="24"/>
          <w:szCs w:val="24"/>
          <w:lang w:eastAsia="ru-RU"/>
        </w:rPr>
      </w:pPr>
      <w:r w:rsidRPr="008E4B14">
        <w:rPr>
          <w:rFonts w:eastAsia="Times New Roman"/>
          <w:i/>
          <w:sz w:val="24"/>
          <w:szCs w:val="24"/>
          <w:lang w:eastAsia="ru-RU"/>
        </w:rPr>
        <w:t>*варианты: изменение размера присоединительных элементов под заданную конфигурацию рукава высокого давления, изменения пространственного положения присоединительных элементов без изменения размеров.</w:t>
      </w:r>
    </w:p>
    <w:p w:rsidR="00775B62" w:rsidRPr="00775B62" w:rsidRDefault="00A26924" w:rsidP="00775B62">
      <w:pPr>
        <w:spacing w:before="120" w:after="0"/>
        <w:ind w:firstLine="35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4E4D90" w:rsidRPr="004E4D90">
        <w:rPr>
          <w:rFonts w:eastAsia="Times New Roman"/>
          <w:sz w:val="24"/>
          <w:szCs w:val="24"/>
        </w:rPr>
        <w:t xml:space="preserve">Задача 4.2. </w:t>
      </w:r>
      <w:r w:rsidR="00775B62" w:rsidRPr="00775B62">
        <w:rPr>
          <w:sz w:val="24"/>
          <w:szCs w:val="24"/>
        </w:rPr>
        <w:t>Доработать принципиальную гидравлическую схему привода поступательного перемещения рабочего органа*</w:t>
      </w:r>
      <w:r w:rsidR="00775B62" w:rsidRPr="00775B62">
        <w:rPr>
          <w:color w:val="99CC00"/>
          <w:sz w:val="24"/>
          <w:szCs w:val="24"/>
        </w:rPr>
        <w:t xml:space="preserve"> </w:t>
      </w:r>
      <w:r w:rsidR="00775B62" w:rsidRPr="00775B62">
        <w:rPr>
          <w:sz w:val="24"/>
          <w:szCs w:val="24"/>
        </w:rPr>
        <w:t>добавив недостающие обозначения компонентов, внести изменения в подключение контрольного прибора. Оформить перечень элементов гидравлической схемы.</w:t>
      </w:r>
    </w:p>
    <w:p w:rsidR="00775B62" w:rsidRPr="00775B62" w:rsidRDefault="00775B62" w:rsidP="00775B62">
      <w:pPr>
        <w:spacing w:after="0" w:line="240" w:lineRule="auto"/>
        <w:ind w:left="709"/>
        <w:rPr>
          <w:rFonts w:eastAsia="Times New Roman"/>
          <w:i/>
          <w:color w:val="000000"/>
          <w:sz w:val="22"/>
          <w:szCs w:val="22"/>
          <w:lang w:eastAsia="ru-RU"/>
        </w:rPr>
      </w:pPr>
      <w:r w:rsidRPr="00775B62">
        <w:rPr>
          <w:rFonts w:eastAsia="Times New Roman"/>
          <w:i/>
          <w:sz w:val="22"/>
          <w:szCs w:val="22"/>
          <w:lang w:eastAsia="ru-RU"/>
        </w:rPr>
        <w:t>* варианты: вилка переключения диапазонов в коробке скоростей, гидроцилиндр зажима вертикальных направляющих.</w:t>
      </w:r>
    </w:p>
    <w:p w:rsidR="009031B8" w:rsidRPr="009031B8" w:rsidRDefault="009031B8" w:rsidP="00775B62">
      <w:pPr>
        <w:tabs>
          <w:tab w:val="left" w:pos="709"/>
        </w:tabs>
        <w:spacing w:before="120" w:after="0" w:line="360" w:lineRule="auto"/>
        <w:jc w:val="both"/>
        <w:rPr>
          <w:sz w:val="24"/>
          <w:szCs w:val="24"/>
        </w:rPr>
      </w:pPr>
    </w:p>
    <w:p w:rsidR="003F6332" w:rsidRDefault="00DA6DAB" w:rsidP="007251A1">
      <w:pPr>
        <w:spacing w:after="0" w:line="360" w:lineRule="auto"/>
        <w:ind w:firstLine="708"/>
        <w:jc w:val="both"/>
        <w:rPr>
          <w:bCs/>
          <w:color w:val="FF0000"/>
          <w:sz w:val="24"/>
          <w:szCs w:val="24"/>
          <w:lang w:eastAsia="ru-RU"/>
        </w:rPr>
      </w:pPr>
      <w:r w:rsidRPr="00CC1A39">
        <w:rPr>
          <w:rFonts w:eastAsia="Times New Roman"/>
          <w:sz w:val="24"/>
          <w:szCs w:val="24"/>
        </w:rPr>
        <w:t>3.</w:t>
      </w:r>
      <w:r w:rsidR="008E03B2" w:rsidRPr="00CC1A39">
        <w:rPr>
          <w:rFonts w:eastAsia="Times New Roman"/>
          <w:sz w:val="24"/>
          <w:szCs w:val="24"/>
        </w:rPr>
        <w:t>11</w:t>
      </w:r>
      <w:r w:rsidRPr="00CC1A39">
        <w:rPr>
          <w:rFonts w:eastAsia="Times New Roman"/>
          <w:sz w:val="24"/>
          <w:szCs w:val="24"/>
        </w:rPr>
        <w:t xml:space="preserve">. </w:t>
      </w:r>
      <w:proofErr w:type="gramStart"/>
      <w:r w:rsidR="005B0445" w:rsidRPr="003F6332">
        <w:rPr>
          <w:rFonts w:eastAsia="Times New Roman"/>
          <w:sz w:val="24"/>
          <w:szCs w:val="24"/>
        </w:rPr>
        <w:t xml:space="preserve">Вариативная часть задания II уровня формируется в соответствии со специфическими для </w:t>
      </w:r>
      <w:r w:rsidR="00172D75" w:rsidRPr="003F6332">
        <w:rPr>
          <w:rFonts w:eastAsia="Times New Roman"/>
          <w:sz w:val="24"/>
          <w:szCs w:val="24"/>
        </w:rPr>
        <w:t xml:space="preserve"> </w:t>
      </w:r>
      <w:r w:rsidR="005B0445" w:rsidRPr="003F6332">
        <w:rPr>
          <w:rFonts w:eastAsia="Times New Roman"/>
          <w:sz w:val="24"/>
          <w:szCs w:val="24"/>
        </w:rPr>
        <w:t>специальност</w:t>
      </w:r>
      <w:r w:rsidR="003F6332" w:rsidRPr="003F6332">
        <w:rPr>
          <w:rFonts w:eastAsia="Times New Roman"/>
          <w:sz w:val="24"/>
          <w:szCs w:val="24"/>
        </w:rPr>
        <w:t xml:space="preserve">ей </w:t>
      </w:r>
      <w:r w:rsidR="00B82649" w:rsidRPr="003F6332">
        <w:rPr>
          <w:rFonts w:eastAsia="Times New Roman"/>
          <w:sz w:val="24"/>
          <w:szCs w:val="24"/>
        </w:rPr>
        <w:t xml:space="preserve"> </w:t>
      </w:r>
      <w:r w:rsidR="003F6332" w:rsidRPr="003F6332">
        <w:rPr>
          <w:rFonts w:eastAsia="Times New Roman"/>
          <w:sz w:val="24"/>
          <w:szCs w:val="24"/>
          <w:lang w:eastAsia="ru-RU"/>
        </w:rPr>
        <w:t xml:space="preserve">15.02.01 Монтаж и техническая эксплуатация промышленного оборудования (по отраслям), 15.02.02 Техническая эксплуатация оборудования для производства электронной техники, 15.02.03 Техническая эксплуатация гидравлических машин, гидроприводов и </w:t>
      </w:r>
      <w:proofErr w:type="spellStart"/>
      <w:r w:rsidR="003F6332" w:rsidRPr="003F6332">
        <w:rPr>
          <w:rFonts w:eastAsia="Times New Roman"/>
          <w:sz w:val="24"/>
          <w:szCs w:val="24"/>
          <w:lang w:eastAsia="ru-RU"/>
        </w:rPr>
        <w:t>гидропневмоавтоматики</w:t>
      </w:r>
      <w:proofErr w:type="spellEnd"/>
      <w:r w:rsidR="003F6332" w:rsidRPr="003F6332">
        <w:rPr>
          <w:rFonts w:eastAsia="Times New Roman"/>
          <w:sz w:val="24"/>
          <w:szCs w:val="24"/>
          <w:lang w:eastAsia="ru-RU"/>
        </w:rPr>
        <w:t>, 15.02.04 Специальные машины и устройства, 15.02.07 Автоматизация технологических процессов и производств (по отраслям), 15.</w:t>
      </w:r>
      <w:r w:rsidR="003F6332">
        <w:rPr>
          <w:rFonts w:eastAsia="Times New Roman"/>
          <w:sz w:val="24"/>
          <w:szCs w:val="24"/>
          <w:lang w:eastAsia="ru-RU"/>
        </w:rPr>
        <w:t xml:space="preserve">02.08 Технология машиностроения  </w:t>
      </w:r>
      <w:r w:rsidR="005B0445" w:rsidRPr="00CC1A39">
        <w:rPr>
          <w:rFonts w:eastAsia="Times New Roman"/>
          <w:sz w:val="24"/>
          <w:szCs w:val="24"/>
        </w:rPr>
        <w:t>профессиональными компетенциями,  умениями и практическим опытом</w:t>
      </w:r>
      <w:r w:rsidR="003F6332">
        <w:rPr>
          <w:rFonts w:eastAsia="Times New Roman"/>
          <w:sz w:val="24"/>
          <w:szCs w:val="24"/>
        </w:rPr>
        <w:t>.</w:t>
      </w:r>
      <w:proofErr w:type="gramEnd"/>
      <w:r w:rsidR="003F6332">
        <w:rPr>
          <w:rFonts w:eastAsia="Times New Roman"/>
          <w:sz w:val="24"/>
          <w:szCs w:val="24"/>
        </w:rPr>
        <w:t xml:space="preserve"> Учитываются</w:t>
      </w:r>
      <w:r w:rsidR="00736980">
        <w:rPr>
          <w:rFonts w:eastAsia="Times New Roman"/>
          <w:sz w:val="24"/>
          <w:szCs w:val="24"/>
        </w:rPr>
        <w:t xml:space="preserve"> требования</w:t>
      </w:r>
      <w:r w:rsidR="003F6332">
        <w:rPr>
          <w:rFonts w:eastAsia="Times New Roman"/>
          <w:sz w:val="24"/>
          <w:szCs w:val="24"/>
        </w:rPr>
        <w:t xml:space="preserve"> профессиональных стандартов</w:t>
      </w:r>
      <w:r w:rsidR="00736980">
        <w:rPr>
          <w:rFonts w:eastAsia="Times New Roman"/>
          <w:sz w:val="24"/>
          <w:szCs w:val="24"/>
        </w:rPr>
        <w:t>:</w:t>
      </w:r>
      <w:r w:rsidR="00BD7642" w:rsidRPr="00BD7642">
        <w:rPr>
          <w:bCs/>
          <w:color w:val="FF0000"/>
          <w:sz w:val="24"/>
          <w:szCs w:val="24"/>
          <w:lang w:eastAsia="ru-RU"/>
        </w:rPr>
        <w:t xml:space="preserve"> </w:t>
      </w:r>
      <w:r w:rsidR="00736980" w:rsidRPr="003F6332">
        <w:rPr>
          <w:bCs/>
          <w:sz w:val="24"/>
          <w:szCs w:val="24"/>
          <w:shd w:val="clear" w:color="auto" w:fill="FFFFFF"/>
        </w:rPr>
        <w:t>Слесарь-ремонтник промышленного оборудования</w:t>
      </w:r>
      <w:r w:rsidR="00736980">
        <w:rPr>
          <w:bCs/>
          <w:sz w:val="24"/>
          <w:szCs w:val="24"/>
          <w:shd w:val="clear" w:color="auto" w:fill="FFFFFF"/>
        </w:rPr>
        <w:t xml:space="preserve">, </w:t>
      </w:r>
      <w:r w:rsidR="00736980" w:rsidRPr="003B697D">
        <w:rPr>
          <w:sz w:val="24"/>
          <w:szCs w:val="24"/>
        </w:rPr>
        <w:t>Монтажник гидравлических и пневматических систем</w:t>
      </w:r>
      <w:r w:rsidR="00736980">
        <w:rPr>
          <w:sz w:val="24"/>
          <w:szCs w:val="24"/>
        </w:rPr>
        <w:t xml:space="preserve">, </w:t>
      </w:r>
      <w:r w:rsidR="00736980" w:rsidRPr="003D0570">
        <w:rPr>
          <w:sz w:val="24"/>
          <w:szCs w:val="24"/>
        </w:rPr>
        <w:t>Специалист по автоматизации и механизации технологических процессов механосборочного производства</w:t>
      </w:r>
      <w:r w:rsidR="00736980">
        <w:rPr>
          <w:sz w:val="24"/>
          <w:szCs w:val="24"/>
        </w:rPr>
        <w:t xml:space="preserve">, </w:t>
      </w:r>
      <w:r w:rsidR="00736980" w:rsidRPr="003D0570">
        <w:rPr>
          <w:sz w:val="24"/>
          <w:szCs w:val="24"/>
        </w:rPr>
        <w:t>Специалист по разработке технологий и программ для оборудования с числовым программным управлением</w:t>
      </w:r>
      <w:r w:rsidR="00736980">
        <w:rPr>
          <w:sz w:val="24"/>
          <w:szCs w:val="24"/>
        </w:rPr>
        <w:t xml:space="preserve">, </w:t>
      </w:r>
      <w:r w:rsidR="00736980" w:rsidRPr="003D0570">
        <w:rPr>
          <w:rFonts w:eastAsia="+mn-ea" w:cs="Arial"/>
          <w:kern w:val="24"/>
          <w:sz w:val="24"/>
          <w:szCs w:val="24"/>
          <w:lang w:eastAsia="ru-RU"/>
        </w:rPr>
        <w:t>Оператор-наладчик обрабатывающих центров с числовым программным управлением</w:t>
      </w:r>
      <w:r w:rsidR="00736980">
        <w:rPr>
          <w:rFonts w:eastAsia="+mn-ea" w:cs="Arial"/>
          <w:kern w:val="24"/>
          <w:sz w:val="24"/>
          <w:szCs w:val="24"/>
          <w:lang w:eastAsia="ru-RU"/>
        </w:rPr>
        <w:t>.</w:t>
      </w:r>
    </w:p>
    <w:p w:rsidR="00FA0020" w:rsidRDefault="00CB62E3" w:rsidP="007251A1">
      <w:pPr>
        <w:spacing w:after="0" w:line="360" w:lineRule="auto"/>
        <w:ind w:firstLine="708"/>
        <w:jc w:val="both"/>
        <w:rPr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</w:t>
      </w:r>
      <w:r w:rsidR="00A37690">
        <w:rPr>
          <w:rFonts w:eastAsia="Times New Roman"/>
          <w:sz w:val="24"/>
          <w:szCs w:val="24"/>
        </w:rPr>
        <w:t>рактическое</w:t>
      </w:r>
      <w:r w:rsidR="005B0445" w:rsidRPr="00CC1A39">
        <w:rPr>
          <w:rFonts w:eastAsia="Times New Roman"/>
          <w:sz w:val="24"/>
          <w:szCs w:val="24"/>
        </w:rPr>
        <w:t xml:space="preserve"> </w:t>
      </w:r>
      <w:r w:rsidR="00A37690">
        <w:rPr>
          <w:rFonts w:eastAsia="Times New Roman"/>
          <w:sz w:val="24"/>
          <w:szCs w:val="24"/>
        </w:rPr>
        <w:t>задание</w:t>
      </w:r>
      <w:r w:rsidR="005B0445" w:rsidRPr="00CC1A39">
        <w:rPr>
          <w:rFonts w:eastAsia="Times New Roman"/>
          <w:sz w:val="24"/>
          <w:szCs w:val="24"/>
        </w:rPr>
        <w:t xml:space="preserve"> разраб</w:t>
      </w:r>
      <w:r w:rsidR="00A37690">
        <w:rPr>
          <w:rFonts w:eastAsia="Times New Roman"/>
          <w:sz w:val="24"/>
          <w:szCs w:val="24"/>
        </w:rPr>
        <w:t>отано</w:t>
      </w:r>
      <w:r w:rsidRPr="00CC1A39">
        <w:rPr>
          <w:rFonts w:eastAsia="Times New Roman"/>
          <w:sz w:val="24"/>
          <w:szCs w:val="24"/>
        </w:rPr>
        <w:t xml:space="preserve"> </w:t>
      </w:r>
      <w:r w:rsidR="005B0445" w:rsidRPr="00CC1A39">
        <w:rPr>
          <w:rFonts w:eastAsia="Times New Roman"/>
          <w:sz w:val="24"/>
          <w:szCs w:val="24"/>
        </w:rPr>
        <w:t xml:space="preserve"> в соответствии с объектами и  видами профессиональной деятельности обучающихся по </w:t>
      </w:r>
      <w:r w:rsidR="00A37690">
        <w:rPr>
          <w:rFonts w:eastAsia="Times New Roman"/>
          <w:sz w:val="24"/>
          <w:szCs w:val="24"/>
        </w:rPr>
        <w:t xml:space="preserve">данным </w:t>
      </w:r>
      <w:r w:rsidR="005B0445" w:rsidRPr="00CC1A39">
        <w:rPr>
          <w:rFonts w:eastAsia="Times New Roman"/>
          <w:sz w:val="24"/>
          <w:szCs w:val="24"/>
        </w:rPr>
        <w:t>специальностям</w:t>
      </w:r>
      <w:r w:rsidR="00FA0020">
        <w:rPr>
          <w:rFonts w:eastAsia="Times New Roman"/>
          <w:sz w:val="24"/>
          <w:szCs w:val="24"/>
        </w:rPr>
        <w:t>,</w:t>
      </w:r>
      <w:r w:rsidR="00FA0020" w:rsidRPr="00FA0020">
        <w:rPr>
          <w:sz w:val="24"/>
          <w:szCs w:val="24"/>
        </w:rPr>
        <w:t xml:space="preserve"> </w:t>
      </w:r>
      <w:r w:rsidR="00BD7642">
        <w:rPr>
          <w:sz w:val="24"/>
          <w:szCs w:val="24"/>
        </w:rPr>
        <w:t xml:space="preserve">позволяет </w:t>
      </w:r>
      <w:r w:rsidR="00FA0020" w:rsidRPr="00891BA3">
        <w:rPr>
          <w:sz w:val="24"/>
          <w:szCs w:val="24"/>
        </w:rPr>
        <w:t xml:space="preserve">оценить уровень </w:t>
      </w:r>
      <w:proofErr w:type="spellStart"/>
      <w:r w:rsidR="00FA0020" w:rsidRPr="00891BA3">
        <w:rPr>
          <w:sz w:val="24"/>
          <w:szCs w:val="24"/>
        </w:rPr>
        <w:t>сформированности</w:t>
      </w:r>
      <w:proofErr w:type="spellEnd"/>
      <w:r w:rsidR="00FA0020">
        <w:rPr>
          <w:sz w:val="24"/>
          <w:szCs w:val="24"/>
        </w:rPr>
        <w:t xml:space="preserve"> профессиональных компетенций:</w:t>
      </w:r>
    </w:p>
    <w:p w:rsidR="00736980" w:rsidRPr="00F03545" w:rsidRDefault="00736980" w:rsidP="00A52BC9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03545">
        <w:rPr>
          <w:rFonts w:eastAsia="Times New Roman"/>
          <w:b/>
          <w:sz w:val="24"/>
          <w:szCs w:val="24"/>
          <w:lang w:eastAsia="ru-RU"/>
        </w:rPr>
        <w:t>Подгруппа 1.</w:t>
      </w:r>
      <w:r w:rsidRPr="00F03545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F03545">
        <w:rPr>
          <w:b/>
          <w:sz w:val="24"/>
          <w:szCs w:val="24"/>
        </w:rPr>
        <w:t xml:space="preserve">Специальности:  </w:t>
      </w:r>
      <w:r w:rsidRPr="00F03545">
        <w:rPr>
          <w:rFonts w:eastAsia="Times New Roman"/>
          <w:b/>
          <w:sz w:val="24"/>
          <w:szCs w:val="24"/>
          <w:lang w:eastAsia="ru-RU"/>
        </w:rPr>
        <w:t>15.02.04 Специальные машины и устройства; 15.02.08 Технология машиностроения.</w:t>
      </w:r>
    </w:p>
    <w:p w:rsidR="00C81132" w:rsidRPr="003D62A5" w:rsidRDefault="00FA0020" w:rsidP="007251A1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3D62A5">
        <w:rPr>
          <w:rFonts w:eastAsia="Times New Roman"/>
          <w:sz w:val="24"/>
          <w:szCs w:val="24"/>
        </w:rPr>
        <w:t xml:space="preserve"> </w:t>
      </w:r>
      <w:r w:rsidR="00C81132" w:rsidRPr="003D62A5">
        <w:rPr>
          <w:sz w:val="24"/>
          <w:szCs w:val="24"/>
        </w:rPr>
        <w:t>использовать конструкторскую документацию при разработке технологических процессов изготовления деталей;</w:t>
      </w:r>
    </w:p>
    <w:p w:rsidR="00050F1A" w:rsidRPr="003D62A5" w:rsidRDefault="00D3154D" w:rsidP="007251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3D62A5">
        <w:rPr>
          <w:sz w:val="24"/>
          <w:szCs w:val="24"/>
        </w:rPr>
        <w:t>разрабатывать и внедрять управляю</w:t>
      </w:r>
      <w:r w:rsidR="00050F1A" w:rsidRPr="003D62A5">
        <w:rPr>
          <w:sz w:val="24"/>
          <w:szCs w:val="24"/>
        </w:rPr>
        <w:t>щие программы обработки деталей;</w:t>
      </w:r>
      <w:r w:rsidRPr="003D62A5">
        <w:rPr>
          <w:sz w:val="24"/>
          <w:szCs w:val="24"/>
        </w:rPr>
        <w:t xml:space="preserve"> </w:t>
      </w:r>
    </w:p>
    <w:p w:rsidR="00D3154D" w:rsidRPr="003D62A5" w:rsidRDefault="00D3154D" w:rsidP="007251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3D62A5">
        <w:rPr>
          <w:sz w:val="24"/>
          <w:szCs w:val="24"/>
        </w:rPr>
        <w:t>использовать системы автоматизированного проектирования технологических процессов обработки деталей;</w:t>
      </w:r>
    </w:p>
    <w:p w:rsidR="00D3154D" w:rsidRPr="003D62A5" w:rsidRDefault="00D3154D" w:rsidP="007251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3D62A5">
        <w:rPr>
          <w:sz w:val="24"/>
          <w:szCs w:val="24"/>
        </w:rPr>
        <w:t>участвовать в реализации технологического процесса по изготовлению деталей;</w:t>
      </w:r>
    </w:p>
    <w:p w:rsidR="00D3154D" w:rsidRPr="003D62A5" w:rsidRDefault="00D3154D" w:rsidP="007251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3D62A5">
        <w:rPr>
          <w:sz w:val="24"/>
          <w:szCs w:val="24"/>
        </w:rPr>
        <w:lastRenderedPageBreak/>
        <w:t xml:space="preserve">проводить контроль соответствия качества деталей требованиям </w:t>
      </w:r>
      <w:proofErr w:type="gramStart"/>
      <w:r w:rsidRPr="003D62A5">
        <w:rPr>
          <w:sz w:val="24"/>
          <w:szCs w:val="24"/>
        </w:rPr>
        <w:t>технической</w:t>
      </w:r>
      <w:proofErr w:type="gramEnd"/>
    </w:p>
    <w:p w:rsidR="00D3154D" w:rsidRPr="003D62A5" w:rsidRDefault="00D3154D" w:rsidP="007251A1">
      <w:pPr>
        <w:tabs>
          <w:tab w:val="left" w:pos="709"/>
        </w:tabs>
        <w:spacing w:after="0" w:line="360" w:lineRule="auto"/>
        <w:jc w:val="both"/>
        <w:rPr>
          <w:sz w:val="24"/>
          <w:szCs w:val="24"/>
        </w:rPr>
      </w:pPr>
      <w:r w:rsidRPr="003D62A5">
        <w:rPr>
          <w:sz w:val="24"/>
          <w:szCs w:val="24"/>
        </w:rPr>
        <w:t>документации.</w:t>
      </w:r>
    </w:p>
    <w:p w:rsidR="00736980" w:rsidRDefault="00736980" w:rsidP="00A52BC9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03545">
        <w:rPr>
          <w:rFonts w:eastAsia="Times New Roman"/>
          <w:b/>
          <w:sz w:val="24"/>
          <w:szCs w:val="24"/>
        </w:rPr>
        <w:t>Подгруппа 2.</w:t>
      </w:r>
      <w:r>
        <w:rPr>
          <w:rFonts w:eastAsia="Times New Roman"/>
          <w:sz w:val="24"/>
          <w:szCs w:val="24"/>
        </w:rPr>
        <w:t xml:space="preserve"> </w:t>
      </w:r>
      <w:r w:rsidRPr="00F03545">
        <w:rPr>
          <w:b/>
          <w:sz w:val="24"/>
          <w:szCs w:val="24"/>
        </w:rPr>
        <w:t xml:space="preserve">Специальность </w:t>
      </w:r>
      <w:r w:rsidRPr="00F03545">
        <w:rPr>
          <w:rFonts w:eastAsia="Times New Roman"/>
          <w:b/>
          <w:sz w:val="24"/>
          <w:szCs w:val="24"/>
          <w:lang w:eastAsia="ru-RU"/>
        </w:rPr>
        <w:t>15.02.07 Автоматизация технологических процессов и производств (по отраслям)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EF7A4C" w:rsidRPr="00EF7A4C" w:rsidRDefault="00EF7A4C" w:rsidP="007251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EF7A4C">
        <w:rPr>
          <w:rFonts w:eastAsia="Times New Roman"/>
          <w:sz w:val="24"/>
          <w:szCs w:val="24"/>
          <w:lang w:eastAsia="ru-RU"/>
        </w:rPr>
        <w:t>выполнять работы по монтажу и эксплуатации систем автоматического управления с учетом специфики технологического процесса;</w:t>
      </w:r>
    </w:p>
    <w:p w:rsidR="00EF7A4C" w:rsidRPr="00EF7A4C" w:rsidRDefault="00EF7A4C" w:rsidP="007251A1">
      <w:pPr>
        <w:spacing w:after="0" w:line="36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EF7A4C">
        <w:rPr>
          <w:sz w:val="24"/>
          <w:szCs w:val="24"/>
        </w:rPr>
        <w:t>выполнять работы по наладке систем автоматического управления;</w:t>
      </w:r>
    </w:p>
    <w:p w:rsidR="00EF7A4C" w:rsidRPr="00EF7A4C" w:rsidRDefault="00EF7A4C" w:rsidP="007251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EF7A4C">
        <w:rPr>
          <w:rFonts w:eastAsia="Times New Roman"/>
          <w:sz w:val="24"/>
          <w:szCs w:val="24"/>
          <w:lang w:eastAsia="ru-RU"/>
        </w:rPr>
        <w:t xml:space="preserve">контролировать и анализировать функционирование параметров систем в процессе эксплуатации, </w:t>
      </w:r>
      <w:bookmarkStart w:id="0" w:name="sub_15233"/>
      <w:r w:rsidRPr="00EF7A4C">
        <w:rPr>
          <w:rFonts w:eastAsia="Times New Roman"/>
          <w:sz w:val="24"/>
          <w:szCs w:val="24"/>
          <w:lang w:eastAsia="ru-RU"/>
        </w:rPr>
        <w:t>снимать и анализировать показания приборов;</w:t>
      </w:r>
    </w:p>
    <w:bookmarkEnd w:id="0"/>
    <w:p w:rsidR="00EF7A4C" w:rsidRPr="00EF7A4C" w:rsidRDefault="00EF7A4C" w:rsidP="007251A1">
      <w:pPr>
        <w:spacing w:after="0" w:line="360" w:lineRule="auto"/>
        <w:ind w:firstLine="708"/>
        <w:jc w:val="both"/>
        <w:rPr>
          <w:sz w:val="24"/>
          <w:szCs w:val="24"/>
        </w:rPr>
      </w:pPr>
      <w:r w:rsidRPr="00EF7A4C">
        <w:rPr>
          <w:sz w:val="24"/>
          <w:szCs w:val="24"/>
        </w:rPr>
        <w:t xml:space="preserve">проводить анализ систем автоматического управления с учетом специфики технологических процессов; </w:t>
      </w:r>
    </w:p>
    <w:p w:rsidR="00EF7A4C" w:rsidRPr="00EF7A4C" w:rsidRDefault="00EF7A4C" w:rsidP="007251A1">
      <w:pPr>
        <w:spacing w:after="0" w:line="36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EF7A4C">
        <w:rPr>
          <w:sz w:val="24"/>
          <w:szCs w:val="24"/>
        </w:rPr>
        <w:t>составлять схемы специализированных узлов, блоков, устройств и систем автоматического управления.</w:t>
      </w:r>
    </w:p>
    <w:p w:rsidR="00275935" w:rsidRDefault="00275935" w:rsidP="00A52BC9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03545">
        <w:rPr>
          <w:rFonts w:eastAsia="Times New Roman"/>
          <w:b/>
          <w:sz w:val="24"/>
          <w:szCs w:val="24"/>
          <w:lang w:eastAsia="ru-RU"/>
        </w:rPr>
        <w:t>Подгруппа 3.</w:t>
      </w:r>
      <w:r w:rsidRPr="00650FEF">
        <w:rPr>
          <w:rFonts w:eastAsia="Times New Roman"/>
          <w:b/>
          <w:lang w:eastAsia="ru-RU"/>
        </w:rPr>
        <w:t xml:space="preserve"> </w:t>
      </w:r>
      <w:r w:rsidRPr="00650FEF">
        <w:rPr>
          <w:rFonts w:eastAsia="Times New Roman"/>
          <w:b/>
          <w:sz w:val="24"/>
          <w:szCs w:val="24"/>
          <w:lang w:eastAsia="ru-RU"/>
        </w:rPr>
        <w:t>Специальности: 15.02.01 Монтаж и техническая эксплуатация промышленного оборудования (по отраслям); 15.02.02 Техническая эксплуатация оборудования для производства электронной техники</w:t>
      </w:r>
    </w:p>
    <w:p w:rsidR="00842BA5" w:rsidRPr="00842BA5" w:rsidRDefault="00842BA5" w:rsidP="007251A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42BA5">
        <w:rPr>
          <w:sz w:val="24"/>
          <w:szCs w:val="24"/>
        </w:rPr>
        <w:t>роводить контроль работ по монтажу и ремонту промышленного оборудования с использованием ко</w:t>
      </w:r>
      <w:r>
        <w:rPr>
          <w:sz w:val="24"/>
          <w:szCs w:val="24"/>
        </w:rPr>
        <w:t>нтрольно-измерительных приборов;</w:t>
      </w:r>
    </w:p>
    <w:p w:rsidR="00842BA5" w:rsidRPr="00842BA5" w:rsidRDefault="00842BA5" w:rsidP="007251A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42BA5">
        <w:rPr>
          <w:sz w:val="24"/>
          <w:szCs w:val="24"/>
        </w:rPr>
        <w:t>частвовать в пуско-наладочных работах и испытаниях промышленного оборудования после ремонта и монтажа</w:t>
      </w:r>
      <w:r>
        <w:rPr>
          <w:sz w:val="24"/>
          <w:szCs w:val="24"/>
        </w:rPr>
        <w:t xml:space="preserve">; </w:t>
      </w:r>
    </w:p>
    <w:p w:rsidR="00842BA5" w:rsidRPr="00842BA5" w:rsidRDefault="00842BA5" w:rsidP="007251A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42BA5">
        <w:rPr>
          <w:sz w:val="24"/>
          <w:szCs w:val="24"/>
        </w:rPr>
        <w:t>ыбирать методы восстановления деталей и участво</w:t>
      </w:r>
      <w:r>
        <w:rPr>
          <w:sz w:val="24"/>
          <w:szCs w:val="24"/>
        </w:rPr>
        <w:t>вать в процессе их изготовления;</w:t>
      </w:r>
    </w:p>
    <w:p w:rsidR="00842BA5" w:rsidRPr="00842BA5" w:rsidRDefault="00842BA5" w:rsidP="007251A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42BA5">
        <w:rPr>
          <w:sz w:val="24"/>
          <w:szCs w:val="24"/>
        </w:rPr>
        <w:t>частвовать в работах по устранению недостатков, выявленных в процессе эксплуатации промышленного оборудования</w:t>
      </w:r>
      <w:r>
        <w:rPr>
          <w:sz w:val="24"/>
          <w:szCs w:val="24"/>
        </w:rPr>
        <w:t>;</w:t>
      </w:r>
    </w:p>
    <w:p w:rsidR="00842BA5" w:rsidRPr="00842BA5" w:rsidRDefault="00842BA5" w:rsidP="007251A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42BA5">
        <w:rPr>
          <w:sz w:val="24"/>
          <w:szCs w:val="24"/>
        </w:rPr>
        <w:t>рганизовывать техническое обслуживание и ремон</w:t>
      </w:r>
      <w:r>
        <w:rPr>
          <w:sz w:val="24"/>
          <w:szCs w:val="24"/>
        </w:rPr>
        <w:t>т технологического оборудования;</w:t>
      </w:r>
    </w:p>
    <w:p w:rsidR="00842BA5" w:rsidRPr="00842BA5" w:rsidRDefault="00842BA5" w:rsidP="007251A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42BA5">
        <w:rPr>
          <w:sz w:val="24"/>
          <w:szCs w:val="24"/>
        </w:rPr>
        <w:t>роводить испытание и контроль технических параметров и эксплуатационных характеристи</w:t>
      </w:r>
      <w:r>
        <w:rPr>
          <w:sz w:val="24"/>
          <w:szCs w:val="24"/>
        </w:rPr>
        <w:t>к технологического оборудования;</w:t>
      </w:r>
    </w:p>
    <w:p w:rsidR="00842BA5" w:rsidRPr="00842BA5" w:rsidRDefault="00842BA5" w:rsidP="007251A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42BA5">
        <w:rPr>
          <w:sz w:val="24"/>
          <w:szCs w:val="24"/>
        </w:rPr>
        <w:t>азрабатывать, корректировать и совершенствовать техническую документацию.</w:t>
      </w:r>
    </w:p>
    <w:p w:rsidR="00275935" w:rsidRPr="00BA6223" w:rsidRDefault="00842BA5" w:rsidP="00A52BC9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275935" w:rsidRPr="00BA6223">
        <w:rPr>
          <w:rFonts w:eastAsia="Times New Roman"/>
          <w:b/>
          <w:sz w:val="24"/>
          <w:szCs w:val="24"/>
        </w:rPr>
        <w:t>Подгруппа 4.</w:t>
      </w:r>
      <w:r w:rsidR="00275935" w:rsidRPr="00BA6223">
        <w:rPr>
          <w:b/>
          <w:sz w:val="24"/>
          <w:szCs w:val="24"/>
        </w:rPr>
        <w:t xml:space="preserve"> Специальность </w:t>
      </w:r>
      <w:r w:rsidR="00275935" w:rsidRPr="00BA6223">
        <w:rPr>
          <w:rFonts w:eastAsia="Times New Roman"/>
          <w:b/>
          <w:sz w:val="24"/>
          <w:szCs w:val="24"/>
          <w:lang w:eastAsia="ru-RU"/>
        </w:rPr>
        <w:t xml:space="preserve">15.02.03 Техническая эксплуатация гидравлических машин, гидроприводов и </w:t>
      </w:r>
      <w:proofErr w:type="spellStart"/>
      <w:r w:rsidR="00275935" w:rsidRPr="00BA6223">
        <w:rPr>
          <w:rFonts w:eastAsia="Times New Roman"/>
          <w:b/>
          <w:sz w:val="24"/>
          <w:szCs w:val="24"/>
          <w:lang w:eastAsia="ru-RU"/>
        </w:rPr>
        <w:t>гидропневмоавтоматики</w:t>
      </w:r>
      <w:proofErr w:type="spellEnd"/>
    </w:p>
    <w:p w:rsidR="009031B8" w:rsidRPr="007E5E44" w:rsidRDefault="009031B8" w:rsidP="009031B8">
      <w:pPr>
        <w:spacing w:after="0" w:line="360" w:lineRule="auto"/>
        <w:ind w:firstLine="708"/>
        <w:rPr>
          <w:sz w:val="24"/>
          <w:szCs w:val="24"/>
        </w:rPr>
      </w:pPr>
      <w:r w:rsidRPr="007E5E44">
        <w:rPr>
          <w:sz w:val="24"/>
          <w:szCs w:val="24"/>
        </w:rPr>
        <w:t xml:space="preserve">участвовать в проектировании гидравлических и пневматических приводов по заданным условиям и разрабатывать принципиальные схемы; </w:t>
      </w:r>
    </w:p>
    <w:p w:rsidR="009031B8" w:rsidRPr="007E5E44" w:rsidRDefault="009031B8" w:rsidP="009031B8">
      <w:pPr>
        <w:spacing w:after="0" w:line="360" w:lineRule="auto"/>
        <w:ind w:firstLine="708"/>
        <w:rPr>
          <w:sz w:val="24"/>
          <w:szCs w:val="24"/>
        </w:rPr>
      </w:pPr>
      <w:bookmarkStart w:id="1" w:name="sub_80"/>
      <w:r w:rsidRPr="007E5E44">
        <w:rPr>
          <w:sz w:val="24"/>
          <w:szCs w:val="24"/>
        </w:rPr>
        <w:t>использовать прикладные программы при оформлении конструкторской и технологической документации;</w:t>
      </w:r>
    </w:p>
    <w:p w:rsidR="009031B8" w:rsidRPr="007E5E44" w:rsidRDefault="009031B8" w:rsidP="009031B8">
      <w:pPr>
        <w:spacing w:after="0" w:line="360" w:lineRule="auto"/>
        <w:ind w:firstLine="708"/>
        <w:rPr>
          <w:sz w:val="24"/>
          <w:szCs w:val="24"/>
        </w:rPr>
      </w:pPr>
      <w:bookmarkStart w:id="2" w:name="sub_75"/>
      <w:r w:rsidRPr="007E5E44">
        <w:rPr>
          <w:sz w:val="24"/>
          <w:szCs w:val="24"/>
        </w:rPr>
        <w:lastRenderedPageBreak/>
        <w:t xml:space="preserve">организовывать и проводить испытания гидравлических и пневматических устройств и систем; </w:t>
      </w:r>
    </w:p>
    <w:bookmarkEnd w:id="2"/>
    <w:p w:rsidR="009031B8" w:rsidRPr="007E5E44" w:rsidRDefault="007E5E44" w:rsidP="007E5E44">
      <w:pPr>
        <w:spacing w:after="0" w:line="360" w:lineRule="auto"/>
        <w:ind w:firstLine="708"/>
        <w:rPr>
          <w:sz w:val="24"/>
          <w:szCs w:val="24"/>
        </w:rPr>
      </w:pPr>
      <w:r w:rsidRPr="007E5E44">
        <w:rPr>
          <w:sz w:val="24"/>
          <w:szCs w:val="24"/>
        </w:rPr>
        <w:t>о</w:t>
      </w:r>
      <w:r w:rsidR="009031B8" w:rsidRPr="007E5E44">
        <w:rPr>
          <w:sz w:val="24"/>
          <w:szCs w:val="24"/>
        </w:rPr>
        <w:t>рганизовывать и выполнять техническое диагностирование</w:t>
      </w:r>
      <w:r w:rsidRPr="007E5E44">
        <w:rPr>
          <w:sz w:val="24"/>
          <w:szCs w:val="24"/>
        </w:rPr>
        <w:t>, обслуживание и ремонт</w:t>
      </w:r>
      <w:r w:rsidR="009031B8" w:rsidRPr="007E5E44">
        <w:rPr>
          <w:sz w:val="24"/>
          <w:szCs w:val="24"/>
        </w:rPr>
        <w:t xml:space="preserve"> гидравлических и пн</w:t>
      </w:r>
      <w:r w:rsidRPr="007E5E44">
        <w:rPr>
          <w:sz w:val="24"/>
          <w:szCs w:val="24"/>
        </w:rPr>
        <w:t>евматических устройств и систем.</w:t>
      </w:r>
    </w:p>
    <w:bookmarkEnd w:id="1"/>
    <w:p w:rsidR="00842BA5" w:rsidRDefault="00842BA5" w:rsidP="007251A1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FF0000"/>
          <w:sz w:val="24"/>
          <w:szCs w:val="24"/>
        </w:rPr>
      </w:pPr>
    </w:p>
    <w:p w:rsidR="005B0445" w:rsidRDefault="00312B7D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color w:val="FF0000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Вариативная часть задания II уровня</w:t>
      </w:r>
      <w:r w:rsidR="005B0445" w:rsidRPr="00CC1A39">
        <w:rPr>
          <w:rFonts w:eastAsia="Times New Roman"/>
          <w:sz w:val="24"/>
          <w:szCs w:val="24"/>
        </w:rPr>
        <w:t xml:space="preserve"> содерж</w:t>
      </w:r>
      <w:r w:rsidR="00DA6DAB" w:rsidRPr="00CC1A39">
        <w:rPr>
          <w:rFonts w:eastAsia="Times New Roman"/>
          <w:sz w:val="24"/>
          <w:szCs w:val="24"/>
        </w:rPr>
        <w:t>и</w:t>
      </w:r>
      <w:r w:rsidR="005B0445" w:rsidRPr="00CC1A39">
        <w:rPr>
          <w:rFonts w:eastAsia="Times New Roman"/>
          <w:sz w:val="24"/>
          <w:szCs w:val="24"/>
        </w:rPr>
        <w:t xml:space="preserve">т </w:t>
      </w:r>
      <w:r w:rsidR="00BA6223" w:rsidRPr="0005283D">
        <w:rPr>
          <w:rFonts w:eastAsia="Times New Roman"/>
          <w:sz w:val="24"/>
          <w:szCs w:val="24"/>
        </w:rPr>
        <w:t>3</w:t>
      </w:r>
      <w:r w:rsidR="00DF3465" w:rsidRPr="0005283D">
        <w:rPr>
          <w:rFonts w:eastAsia="Times New Roman"/>
          <w:sz w:val="24"/>
          <w:szCs w:val="24"/>
        </w:rPr>
        <w:t xml:space="preserve"> </w:t>
      </w:r>
      <w:r w:rsidR="005B0445" w:rsidRPr="0005283D">
        <w:rPr>
          <w:rFonts w:eastAsia="Times New Roman"/>
          <w:sz w:val="24"/>
          <w:szCs w:val="24"/>
        </w:rPr>
        <w:t xml:space="preserve"> задач</w:t>
      </w:r>
      <w:r w:rsidR="00DF3465" w:rsidRPr="0005283D">
        <w:rPr>
          <w:rFonts w:eastAsia="Times New Roman"/>
          <w:sz w:val="24"/>
          <w:szCs w:val="24"/>
        </w:rPr>
        <w:t>и</w:t>
      </w:r>
      <w:r w:rsidR="00BF0ABD" w:rsidRPr="0005283D">
        <w:rPr>
          <w:rFonts w:eastAsia="Times New Roman"/>
          <w:sz w:val="24"/>
          <w:szCs w:val="24"/>
        </w:rPr>
        <w:t>:</w:t>
      </w:r>
    </w:p>
    <w:p w:rsidR="00BA6223" w:rsidRPr="00F03545" w:rsidRDefault="00BA6223" w:rsidP="00A52BC9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03545">
        <w:rPr>
          <w:rFonts w:eastAsia="Times New Roman"/>
          <w:b/>
          <w:sz w:val="24"/>
          <w:szCs w:val="24"/>
          <w:lang w:eastAsia="ru-RU"/>
        </w:rPr>
        <w:t>Подгруппа 1.</w:t>
      </w:r>
      <w:r w:rsidRPr="00F03545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F03545">
        <w:rPr>
          <w:b/>
          <w:sz w:val="24"/>
          <w:szCs w:val="24"/>
        </w:rPr>
        <w:t xml:space="preserve">Специальности:  </w:t>
      </w:r>
      <w:r w:rsidRPr="00F03545">
        <w:rPr>
          <w:rFonts w:eastAsia="Times New Roman"/>
          <w:b/>
          <w:sz w:val="24"/>
          <w:szCs w:val="24"/>
          <w:lang w:eastAsia="ru-RU"/>
        </w:rPr>
        <w:t>15.02.04 Специальные машины и устройства; 15.02.08 Технология машиностроения.</w:t>
      </w:r>
    </w:p>
    <w:p w:rsidR="00BF0ABD" w:rsidRPr="0005283D" w:rsidRDefault="0005283D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283D">
        <w:rPr>
          <w:rFonts w:eastAsia="Times New Roman"/>
          <w:sz w:val="24"/>
          <w:szCs w:val="24"/>
          <w:lang w:eastAsia="ru-RU"/>
        </w:rPr>
        <w:t>Задача 5.1. С</w:t>
      </w:r>
      <w:r w:rsidR="00BF0ABD" w:rsidRPr="0005283D">
        <w:rPr>
          <w:rFonts w:eastAsia="Times New Roman"/>
          <w:sz w:val="24"/>
          <w:szCs w:val="24"/>
          <w:lang w:eastAsia="ru-RU"/>
        </w:rPr>
        <w:t>оставить управляющую программ</w:t>
      </w:r>
      <w:r w:rsidRPr="0005283D">
        <w:rPr>
          <w:rFonts w:eastAsia="Times New Roman"/>
          <w:sz w:val="24"/>
          <w:szCs w:val="24"/>
          <w:lang w:eastAsia="ru-RU"/>
        </w:rPr>
        <w:t>у для «Токарной операции с ЧПУ».</w:t>
      </w:r>
    </w:p>
    <w:p w:rsidR="00BF32C6" w:rsidRPr="0005283D" w:rsidRDefault="0005283D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283D">
        <w:rPr>
          <w:rFonts w:eastAsia="Times New Roman"/>
          <w:sz w:val="24"/>
          <w:szCs w:val="24"/>
          <w:lang w:eastAsia="ru-RU"/>
        </w:rPr>
        <w:t>Задача 5.2. О</w:t>
      </w:r>
      <w:r w:rsidR="00BF32C6" w:rsidRPr="0005283D">
        <w:rPr>
          <w:rFonts w:eastAsia="Times New Roman"/>
          <w:sz w:val="24"/>
          <w:szCs w:val="24"/>
          <w:lang w:eastAsia="ru-RU"/>
        </w:rPr>
        <w:t xml:space="preserve">бработать </w:t>
      </w:r>
      <w:r w:rsidRPr="0005283D">
        <w:rPr>
          <w:rFonts w:eastAsia="Times New Roman"/>
          <w:sz w:val="24"/>
          <w:szCs w:val="24"/>
          <w:lang w:eastAsia="ru-RU"/>
        </w:rPr>
        <w:t>деталь на токарном станке с ЧПУ.</w:t>
      </w:r>
    </w:p>
    <w:p w:rsidR="00D3154D" w:rsidRPr="0005283D" w:rsidRDefault="0005283D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283D">
        <w:rPr>
          <w:rFonts w:eastAsia="Times New Roman"/>
          <w:sz w:val="24"/>
          <w:szCs w:val="24"/>
          <w:lang w:eastAsia="ru-RU"/>
        </w:rPr>
        <w:t>Задача 5.3. П</w:t>
      </w:r>
      <w:r w:rsidR="00D3154D" w:rsidRPr="0005283D">
        <w:rPr>
          <w:rFonts w:eastAsia="Times New Roman"/>
          <w:sz w:val="24"/>
          <w:szCs w:val="24"/>
          <w:lang w:eastAsia="ru-RU"/>
        </w:rPr>
        <w:t>ровести контроль качества изготовленной детали на соответствие требованиям технологической документации, заполнить карту контроля.</w:t>
      </w:r>
    </w:p>
    <w:p w:rsidR="00BA6223" w:rsidRDefault="00BA6223" w:rsidP="00A52BC9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03545">
        <w:rPr>
          <w:rFonts w:eastAsia="Times New Roman"/>
          <w:b/>
          <w:sz w:val="24"/>
          <w:szCs w:val="24"/>
        </w:rPr>
        <w:t>Подгруппа 2.</w:t>
      </w:r>
      <w:r>
        <w:rPr>
          <w:rFonts w:eastAsia="Times New Roman"/>
          <w:sz w:val="24"/>
          <w:szCs w:val="24"/>
        </w:rPr>
        <w:t xml:space="preserve"> </w:t>
      </w:r>
      <w:r w:rsidRPr="00F03545">
        <w:rPr>
          <w:b/>
          <w:sz w:val="24"/>
          <w:szCs w:val="24"/>
        </w:rPr>
        <w:t xml:space="preserve">Специальность </w:t>
      </w:r>
      <w:r w:rsidRPr="00F03545">
        <w:rPr>
          <w:rFonts w:eastAsia="Times New Roman"/>
          <w:b/>
          <w:sz w:val="24"/>
          <w:szCs w:val="24"/>
          <w:lang w:eastAsia="ru-RU"/>
        </w:rPr>
        <w:t>15.02.07 Автоматизация технологических процессов и производств (по отраслям)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31378E" w:rsidRPr="008E4B14" w:rsidRDefault="0005283D" w:rsidP="0031378E">
      <w:pPr>
        <w:spacing w:after="0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E4B14">
        <w:rPr>
          <w:sz w:val="24"/>
          <w:szCs w:val="24"/>
        </w:rPr>
        <w:t xml:space="preserve">Задача 5.1. </w:t>
      </w:r>
      <w:r w:rsidR="0031378E" w:rsidRPr="008E4B14">
        <w:rPr>
          <w:rFonts w:eastAsia="Times New Roman"/>
          <w:sz w:val="24"/>
          <w:szCs w:val="24"/>
          <w:lang w:eastAsia="ru-RU"/>
        </w:rPr>
        <w:t>Спроектировать по заданному алгоритму мнемосхему процессов в токарном цехе*.</w:t>
      </w:r>
    </w:p>
    <w:p w:rsidR="0031378E" w:rsidRPr="008E4B14" w:rsidRDefault="0031378E" w:rsidP="0031378E">
      <w:pPr>
        <w:spacing w:after="0"/>
        <w:ind w:firstLine="708"/>
        <w:rPr>
          <w:rFonts w:ascii="Calibri" w:hAnsi="Calibri"/>
          <w:sz w:val="24"/>
          <w:szCs w:val="24"/>
        </w:rPr>
      </w:pPr>
      <w:r w:rsidRPr="008E4B14">
        <w:rPr>
          <w:rFonts w:eastAsia="Times New Roman"/>
          <w:sz w:val="24"/>
          <w:szCs w:val="24"/>
          <w:lang w:eastAsia="ru-RU"/>
        </w:rPr>
        <w:t>*варианты: системы управления отоплением</w:t>
      </w:r>
      <w:r w:rsidRPr="008E4B1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E4B14">
        <w:rPr>
          <w:rFonts w:eastAsia="Times New Roman"/>
          <w:sz w:val="24"/>
          <w:szCs w:val="24"/>
          <w:lang w:eastAsia="ru-RU"/>
        </w:rPr>
        <w:t xml:space="preserve">цеха, подачи СОЖ в станок с ЧПУ, подачи заготовок в станок с ЧПУ </w:t>
      </w:r>
    </w:p>
    <w:p w:rsidR="0031378E" w:rsidRPr="008E4B14" w:rsidRDefault="0005283D" w:rsidP="0031378E">
      <w:pPr>
        <w:spacing w:before="240"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E4B14">
        <w:rPr>
          <w:sz w:val="24"/>
          <w:szCs w:val="24"/>
        </w:rPr>
        <w:t xml:space="preserve">Задача 5.2. </w:t>
      </w:r>
      <w:r w:rsidR="0031378E" w:rsidRPr="008E4B14">
        <w:rPr>
          <w:rFonts w:eastAsia="Times New Roman"/>
          <w:sz w:val="24"/>
          <w:szCs w:val="24"/>
          <w:lang w:eastAsia="ru-RU"/>
        </w:rPr>
        <w:t>Произвести монтаж установки имитирующей работу автоматизированной системы*.</w:t>
      </w:r>
    </w:p>
    <w:p w:rsidR="0031378E" w:rsidRPr="008E4B14" w:rsidRDefault="0031378E" w:rsidP="0031378E">
      <w:pPr>
        <w:spacing w:after="0"/>
        <w:ind w:firstLine="708"/>
        <w:rPr>
          <w:rFonts w:ascii="Calibri" w:hAnsi="Calibri"/>
          <w:sz w:val="24"/>
          <w:szCs w:val="24"/>
        </w:rPr>
      </w:pPr>
      <w:r w:rsidRPr="008E4B14">
        <w:rPr>
          <w:rFonts w:eastAsia="Times New Roman"/>
          <w:sz w:val="24"/>
          <w:szCs w:val="24"/>
          <w:lang w:eastAsia="ru-RU"/>
        </w:rPr>
        <w:t>*варианты: системы управления отоплением</w:t>
      </w:r>
      <w:r w:rsidRPr="008E4B1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E4B14">
        <w:rPr>
          <w:rFonts w:eastAsia="Times New Roman"/>
          <w:sz w:val="24"/>
          <w:szCs w:val="24"/>
          <w:lang w:eastAsia="ru-RU"/>
        </w:rPr>
        <w:t xml:space="preserve">цеха, подачи СОЖ в станок с ЧПУ, подачи заготовок в станок с ЧПУ </w:t>
      </w:r>
    </w:p>
    <w:p w:rsidR="00BA6223" w:rsidRPr="008E4B14" w:rsidRDefault="0005283D" w:rsidP="007251A1">
      <w:pPr>
        <w:spacing w:after="0" w:line="360" w:lineRule="auto"/>
        <w:ind w:firstLine="708"/>
        <w:jc w:val="both"/>
        <w:rPr>
          <w:sz w:val="24"/>
          <w:szCs w:val="24"/>
        </w:rPr>
      </w:pPr>
      <w:r w:rsidRPr="008E4B14">
        <w:rPr>
          <w:sz w:val="24"/>
          <w:szCs w:val="24"/>
        </w:rPr>
        <w:t xml:space="preserve">Задача 5.3. </w:t>
      </w:r>
      <w:r w:rsidR="0031378E" w:rsidRPr="008E4B14">
        <w:rPr>
          <w:sz w:val="24"/>
          <w:szCs w:val="24"/>
        </w:rPr>
        <w:t>Произвести запуск собранной установки.</w:t>
      </w:r>
    </w:p>
    <w:p w:rsidR="0005283D" w:rsidRPr="00650FEF" w:rsidRDefault="0005283D" w:rsidP="00A52BC9">
      <w:pPr>
        <w:spacing w:before="120" w:after="120" w:line="360" w:lineRule="auto"/>
        <w:jc w:val="both"/>
        <w:rPr>
          <w:rFonts w:eastAsia="Times New Roman"/>
          <w:b/>
          <w:lang w:eastAsia="ru-RU"/>
        </w:rPr>
      </w:pPr>
      <w:r w:rsidRPr="00F03545">
        <w:rPr>
          <w:rFonts w:eastAsia="Times New Roman"/>
          <w:b/>
          <w:sz w:val="24"/>
          <w:szCs w:val="24"/>
          <w:lang w:eastAsia="ru-RU"/>
        </w:rPr>
        <w:t>Подгруппа 3.</w:t>
      </w:r>
      <w:r w:rsidRPr="00650FEF">
        <w:rPr>
          <w:rFonts w:eastAsia="Times New Roman"/>
          <w:b/>
          <w:lang w:eastAsia="ru-RU"/>
        </w:rPr>
        <w:t xml:space="preserve"> </w:t>
      </w:r>
      <w:r w:rsidRPr="00650FEF">
        <w:rPr>
          <w:rFonts w:eastAsia="Times New Roman"/>
          <w:b/>
          <w:sz w:val="24"/>
          <w:szCs w:val="24"/>
          <w:lang w:eastAsia="ru-RU"/>
        </w:rPr>
        <w:t>Специальности: 15.02.01 Монтаж и техническая эксплуатация промышленного оборудования (по отраслям); 15.02.02 Техническая эксплуатация оборудования для производства электронной техники</w:t>
      </w:r>
    </w:p>
    <w:p w:rsidR="0005283D" w:rsidRPr="00717976" w:rsidRDefault="002457F2" w:rsidP="007251A1">
      <w:pPr>
        <w:spacing w:after="0" w:line="360" w:lineRule="auto"/>
        <w:ind w:firstLine="708"/>
        <w:jc w:val="both"/>
        <w:rPr>
          <w:sz w:val="24"/>
          <w:szCs w:val="24"/>
        </w:rPr>
      </w:pPr>
      <w:r w:rsidRPr="00717976">
        <w:rPr>
          <w:sz w:val="24"/>
          <w:szCs w:val="24"/>
        </w:rPr>
        <w:t xml:space="preserve">Задача 5.1. </w:t>
      </w:r>
      <w:r w:rsidR="00707E11" w:rsidRPr="00717976">
        <w:rPr>
          <w:sz w:val="24"/>
          <w:szCs w:val="24"/>
        </w:rPr>
        <w:t>Произвести замеры ремонтируемой детали, необходимые для разработки ремонтного чертежа детали и проведения необходимых расчетов.</w:t>
      </w:r>
    </w:p>
    <w:p w:rsidR="00707E11" w:rsidRPr="00717976" w:rsidRDefault="002457F2" w:rsidP="00707E11">
      <w:pPr>
        <w:tabs>
          <w:tab w:val="left" w:pos="1134"/>
        </w:tabs>
        <w:spacing w:after="0"/>
        <w:ind w:left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17976">
        <w:rPr>
          <w:sz w:val="24"/>
          <w:szCs w:val="24"/>
        </w:rPr>
        <w:t xml:space="preserve">Задача 5.2. </w:t>
      </w:r>
      <w:r w:rsidR="00707E11" w:rsidRPr="00717976">
        <w:rPr>
          <w:rFonts w:eastAsia="Times New Roman"/>
          <w:bCs/>
          <w:sz w:val="24"/>
          <w:szCs w:val="24"/>
          <w:lang w:eastAsia="ru-RU"/>
        </w:rPr>
        <w:t>Произвести расчеты, необходимые для  осуществления ремонта оборудования*.</w:t>
      </w:r>
    </w:p>
    <w:p w:rsidR="00717976" w:rsidRPr="00717976" w:rsidRDefault="00717976" w:rsidP="00717976">
      <w:pPr>
        <w:tabs>
          <w:tab w:val="left" w:pos="1134"/>
        </w:tabs>
        <w:spacing w:after="0"/>
        <w:ind w:left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17976">
        <w:rPr>
          <w:rFonts w:eastAsia="Times New Roman"/>
          <w:bCs/>
          <w:i/>
          <w:sz w:val="24"/>
          <w:szCs w:val="24"/>
          <w:lang w:eastAsia="ru-RU"/>
        </w:rPr>
        <w:t xml:space="preserve">*Варианты: расчеты параметров дефектной детали (соединения), подбор детали из предложенного набора; расчеты соединений </w:t>
      </w:r>
      <w:proofErr w:type="spellStart"/>
      <w:r w:rsidRPr="00717976">
        <w:rPr>
          <w:rFonts w:eastAsia="Times New Roman"/>
          <w:bCs/>
          <w:i/>
          <w:sz w:val="24"/>
          <w:szCs w:val="24"/>
          <w:lang w:eastAsia="ru-RU"/>
        </w:rPr>
        <w:t>быстроизнашиваемых</w:t>
      </w:r>
      <w:proofErr w:type="spellEnd"/>
      <w:r w:rsidRPr="00717976">
        <w:rPr>
          <w:rFonts w:eastAsia="Times New Roman"/>
          <w:bCs/>
          <w:i/>
          <w:sz w:val="24"/>
          <w:szCs w:val="24"/>
          <w:lang w:eastAsia="ru-RU"/>
        </w:rPr>
        <w:t xml:space="preserve"> деталей (зубчатых колес, шпонок, валов, других деталей узла или сборочной единицы) с подбором посадок, построением схем расположения полей допусков, эскизов ремонтных соединений с обозначением расчетных размеров и отклонений.</w:t>
      </w:r>
    </w:p>
    <w:p w:rsidR="00717976" w:rsidRDefault="00717976" w:rsidP="00707E11">
      <w:pPr>
        <w:tabs>
          <w:tab w:val="left" w:pos="1134"/>
        </w:tabs>
        <w:spacing w:after="0"/>
        <w:ind w:firstLine="709"/>
        <w:jc w:val="both"/>
        <w:rPr>
          <w:color w:val="00B050"/>
          <w:sz w:val="24"/>
          <w:szCs w:val="24"/>
        </w:rPr>
      </w:pPr>
    </w:p>
    <w:p w:rsidR="00707E11" w:rsidRPr="00717976" w:rsidRDefault="002457F2" w:rsidP="00707E11">
      <w:pPr>
        <w:tabs>
          <w:tab w:val="left" w:pos="1134"/>
        </w:tabs>
        <w:spacing w:after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17976">
        <w:rPr>
          <w:sz w:val="24"/>
          <w:szCs w:val="24"/>
        </w:rPr>
        <w:lastRenderedPageBreak/>
        <w:t xml:space="preserve">Задача 5.3. </w:t>
      </w:r>
      <w:r w:rsidR="00707E11" w:rsidRPr="00717976">
        <w:rPr>
          <w:rFonts w:eastAsia="Times New Roman"/>
          <w:bCs/>
          <w:sz w:val="24"/>
          <w:szCs w:val="24"/>
          <w:lang w:eastAsia="ru-RU"/>
        </w:rPr>
        <w:t xml:space="preserve">Произвести сборку.* </w:t>
      </w:r>
    </w:p>
    <w:p w:rsidR="00707E11" w:rsidRPr="00717976" w:rsidRDefault="00707E11" w:rsidP="00707E11">
      <w:pPr>
        <w:tabs>
          <w:tab w:val="left" w:pos="1134"/>
        </w:tabs>
        <w:spacing w:after="0" w:line="240" w:lineRule="auto"/>
        <w:ind w:left="709"/>
        <w:jc w:val="both"/>
        <w:rPr>
          <w:i/>
          <w:sz w:val="24"/>
          <w:szCs w:val="24"/>
          <w:lang w:eastAsia="ru-RU"/>
        </w:rPr>
      </w:pPr>
      <w:r w:rsidRPr="00717976">
        <w:rPr>
          <w:i/>
          <w:sz w:val="24"/>
          <w:szCs w:val="24"/>
          <w:lang w:eastAsia="ru-RU"/>
        </w:rPr>
        <w:t>*варианты: узла редуктора; сборочной единицы, входящей в узел редуктора.</w:t>
      </w:r>
    </w:p>
    <w:p w:rsidR="0005283D" w:rsidRPr="0005283D" w:rsidRDefault="0005283D" w:rsidP="007251A1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F70E06" w:rsidRDefault="00F70E06" w:rsidP="00A52BC9">
      <w:pPr>
        <w:spacing w:before="120" w:after="12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A6223">
        <w:rPr>
          <w:rFonts w:eastAsia="Times New Roman"/>
          <w:b/>
          <w:sz w:val="24"/>
          <w:szCs w:val="24"/>
        </w:rPr>
        <w:t>Подгруппа 4.</w:t>
      </w:r>
      <w:r w:rsidRPr="00BA6223">
        <w:rPr>
          <w:b/>
          <w:sz w:val="24"/>
          <w:szCs w:val="24"/>
        </w:rPr>
        <w:t xml:space="preserve"> Специальность </w:t>
      </w:r>
      <w:r w:rsidRPr="00BA6223">
        <w:rPr>
          <w:rFonts w:eastAsia="Times New Roman"/>
          <w:b/>
          <w:sz w:val="24"/>
          <w:szCs w:val="24"/>
          <w:lang w:eastAsia="ru-RU"/>
        </w:rPr>
        <w:t xml:space="preserve">15.02.03 Техническая эксплуатация гидравлических машин, гидроприводов и </w:t>
      </w:r>
      <w:proofErr w:type="spellStart"/>
      <w:r w:rsidRPr="00BA6223">
        <w:rPr>
          <w:rFonts w:eastAsia="Times New Roman"/>
          <w:b/>
          <w:sz w:val="24"/>
          <w:szCs w:val="24"/>
          <w:lang w:eastAsia="ru-RU"/>
        </w:rPr>
        <w:t>гидропневмоавтоматики</w:t>
      </w:r>
      <w:proofErr w:type="spellEnd"/>
    </w:p>
    <w:p w:rsidR="00775B62" w:rsidRPr="00062BF7" w:rsidRDefault="004E4D90" w:rsidP="00775B62">
      <w:pPr>
        <w:spacing w:after="0"/>
        <w:ind w:left="709"/>
        <w:rPr>
          <w:sz w:val="24"/>
          <w:szCs w:val="24"/>
        </w:rPr>
      </w:pPr>
      <w:r w:rsidRPr="00062BF7">
        <w:rPr>
          <w:sz w:val="24"/>
          <w:szCs w:val="24"/>
        </w:rPr>
        <w:t xml:space="preserve">Задача 5.1. </w:t>
      </w:r>
      <w:r w:rsidR="00775B62" w:rsidRPr="00062BF7">
        <w:rPr>
          <w:sz w:val="24"/>
          <w:szCs w:val="24"/>
        </w:rPr>
        <w:t xml:space="preserve">Распределить, описанные неисправности в работе гидросистемы металлообрабатывающего станка* по разделам (неисправности, вызванные очевидными причинами, и </w:t>
      </w:r>
      <w:proofErr w:type="gramStart"/>
      <w:r w:rsidR="00775B62" w:rsidRPr="00062BF7">
        <w:rPr>
          <w:sz w:val="24"/>
          <w:szCs w:val="24"/>
        </w:rPr>
        <w:t>неисправности</w:t>
      </w:r>
      <w:proofErr w:type="gramEnd"/>
      <w:r w:rsidR="00775B62" w:rsidRPr="00062BF7">
        <w:rPr>
          <w:sz w:val="24"/>
          <w:szCs w:val="24"/>
        </w:rPr>
        <w:t xml:space="preserve"> для выявления причин которых требуется дополнительная диагностика). Используя техническую документацию на станок, провести предварительный анализ возможных причин возникновения представленных в описании неисправностей.</w:t>
      </w:r>
    </w:p>
    <w:p w:rsidR="00775B62" w:rsidRPr="00062BF7" w:rsidRDefault="00775B62" w:rsidP="00775B62">
      <w:pPr>
        <w:spacing w:after="0" w:line="240" w:lineRule="auto"/>
        <w:ind w:left="709"/>
        <w:rPr>
          <w:rFonts w:eastAsia="Times New Roman"/>
          <w:i/>
          <w:sz w:val="24"/>
          <w:szCs w:val="24"/>
          <w:lang w:eastAsia="ru-RU"/>
        </w:rPr>
      </w:pPr>
      <w:r w:rsidRPr="00062BF7">
        <w:rPr>
          <w:i/>
          <w:sz w:val="24"/>
          <w:szCs w:val="24"/>
        </w:rPr>
        <w:t xml:space="preserve">*варианты станка: </w:t>
      </w:r>
      <w:proofErr w:type="gramStart"/>
      <w:r w:rsidRPr="00062BF7">
        <w:rPr>
          <w:rFonts w:eastAsia="Times New Roman"/>
          <w:i/>
          <w:sz w:val="24"/>
          <w:szCs w:val="24"/>
          <w:lang w:eastAsia="ru-RU"/>
        </w:rPr>
        <w:t>токарно-револьверный</w:t>
      </w:r>
      <w:proofErr w:type="gramEnd"/>
      <w:r w:rsidRPr="00062BF7">
        <w:rPr>
          <w:rFonts w:eastAsia="Times New Roman"/>
          <w:i/>
          <w:sz w:val="24"/>
          <w:szCs w:val="24"/>
          <w:lang w:eastAsia="ru-RU"/>
        </w:rPr>
        <w:t>, плоскошлифовальный, горизонтально-расточной.</w:t>
      </w:r>
    </w:p>
    <w:p w:rsidR="004E4D90" w:rsidRPr="00062BF7" w:rsidRDefault="00D25EF8" w:rsidP="00775B62">
      <w:pPr>
        <w:tabs>
          <w:tab w:val="num" w:pos="765"/>
          <w:tab w:val="left" w:pos="2410"/>
        </w:tabs>
        <w:spacing w:before="200" w:after="0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062BF7">
        <w:rPr>
          <w:sz w:val="24"/>
          <w:szCs w:val="24"/>
        </w:rPr>
        <w:tab/>
        <w:t xml:space="preserve">Задача 5.2. </w:t>
      </w:r>
      <w:r w:rsidR="004E4D90" w:rsidRPr="00062BF7">
        <w:rPr>
          <w:rFonts w:eastAsia="Times New Roman"/>
          <w:sz w:val="24"/>
          <w:szCs w:val="24"/>
          <w:lang w:eastAsia="ru-RU"/>
        </w:rPr>
        <w:t>Непосредственно на станке выполнить диагностические мероприятия/регулировки для устранения неисправностей в работе станка и мероприятия по уточненной диагностике/регулировке.</w:t>
      </w:r>
      <w:r w:rsidR="00801B68" w:rsidRPr="00062BF7">
        <w:rPr>
          <w:rFonts w:eastAsia="+mn-ea"/>
          <w:kern w:val="24"/>
          <w:sz w:val="24"/>
          <w:szCs w:val="24"/>
        </w:rPr>
        <w:t xml:space="preserve"> </w:t>
      </w:r>
    </w:p>
    <w:p w:rsidR="00775B62" w:rsidRPr="00062BF7" w:rsidRDefault="00775B62" w:rsidP="00775B62">
      <w:pPr>
        <w:spacing w:before="200" w:after="0"/>
        <w:ind w:left="709" w:hanging="6"/>
        <w:rPr>
          <w:rFonts w:eastAsia="Times New Roman"/>
          <w:bCs/>
          <w:sz w:val="24"/>
          <w:szCs w:val="24"/>
          <w:lang w:eastAsia="ru-RU"/>
        </w:rPr>
      </w:pPr>
      <w:r w:rsidRPr="00062BF7">
        <w:rPr>
          <w:sz w:val="24"/>
          <w:szCs w:val="24"/>
        </w:rPr>
        <w:t>Задача 5.3</w:t>
      </w:r>
      <w:r w:rsidR="004E4D90" w:rsidRPr="00062BF7">
        <w:rPr>
          <w:rFonts w:eastAsia="Times New Roman"/>
          <w:sz w:val="24"/>
          <w:szCs w:val="24"/>
          <w:lang w:eastAsia="ru-RU"/>
        </w:rPr>
        <w:t>.</w:t>
      </w:r>
      <w:r w:rsidRPr="00062BF7">
        <w:rPr>
          <w:rFonts w:eastAsia="Times New Roman"/>
          <w:sz w:val="24"/>
          <w:szCs w:val="24"/>
          <w:lang w:eastAsia="ru-RU"/>
        </w:rPr>
        <w:t xml:space="preserve"> </w:t>
      </w:r>
      <w:r w:rsidRPr="00062BF7">
        <w:rPr>
          <w:bCs/>
          <w:sz w:val="24"/>
          <w:szCs w:val="24"/>
        </w:rPr>
        <w:t>Произвести анализ комплектности выданного набора деталей для сборки и состояния деталей насоса*. Произвести сборку насоса.</w:t>
      </w:r>
      <w:r w:rsidRPr="00062BF7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75B62" w:rsidRPr="00062BF7" w:rsidRDefault="00775B62" w:rsidP="00775B62">
      <w:pPr>
        <w:tabs>
          <w:tab w:val="left" w:pos="284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062BF7">
        <w:rPr>
          <w:rFonts w:eastAsia="Times New Roman"/>
          <w:bCs/>
          <w:i/>
          <w:sz w:val="24"/>
          <w:szCs w:val="24"/>
          <w:lang w:eastAsia="ru-RU"/>
        </w:rPr>
        <w:t>*</w:t>
      </w:r>
      <w:r w:rsidRPr="00062BF7">
        <w:rPr>
          <w:rFonts w:eastAsia="Times New Roman"/>
          <w:i/>
          <w:sz w:val="24"/>
          <w:szCs w:val="24"/>
          <w:lang w:eastAsia="ru-RU"/>
        </w:rPr>
        <w:t xml:space="preserve"> варианты насоса: </w:t>
      </w:r>
      <w:proofErr w:type="gramStart"/>
      <w:r w:rsidRPr="00062BF7">
        <w:rPr>
          <w:rFonts w:eastAsia="Times New Roman"/>
          <w:i/>
          <w:sz w:val="24"/>
          <w:szCs w:val="24"/>
          <w:lang w:eastAsia="ru-RU"/>
        </w:rPr>
        <w:t>пластинчатый</w:t>
      </w:r>
      <w:proofErr w:type="gramEnd"/>
      <w:r w:rsidRPr="00062BF7">
        <w:rPr>
          <w:rFonts w:eastAsia="Times New Roman"/>
          <w:i/>
          <w:sz w:val="24"/>
          <w:szCs w:val="24"/>
          <w:lang w:eastAsia="ru-RU"/>
        </w:rPr>
        <w:t>, шестеренчатый, аксиально-поршневой.</w:t>
      </w:r>
    </w:p>
    <w:p w:rsidR="004E4D90" w:rsidRPr="004E4D90" w:rsidRDefault="004E4D90" w:rsidP="007251A1">
      <w:pPr>
        <w:spacing w:after="0" w:line="360" w:lineRule="auto"/>
        <w:ind w:left="765"/>
        <w:jc w:val="both"/>
        <w:rPr>
          <w:rFonts w:eastAsia="Times New Roman"/>
          <w:sz w:val="24"/>
          <w:szCs w:val="24"/>
          <w:lang w:eastAsia="ru-RU"/>
        </w:rPr>
      </w:pPr>
    </w:p>
    <w:p w:rsidR="006F59BD" w:rsidRDefault="00D25EF8" w:rsidP="00775B62">
      <w:pPr>
        <w:tabs>
          <w:tab w:val="left" w:pos="709"/>
        </w:tabs>
        <w:spacing w:after="0" w:line="36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 xml:space="preserve"> </w:t>
      </w:r>
    </w:p>
    <w:p w:rsidR="004E167F" w:rsidRPr="00CC1A39" w:rsidRDefault="004E167F" w:rsidP="00A52BC9">
      <w:pPr>
        <w:tabs>
          <w:tab w:val="left" w:pos="1134"/>
        </w:tabs>
        <w:spacing w:after="0" w:line="36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CC1A39">
        <w:rPr>
          <w:rFonts w:eastAsia="Times New Roman"/>
          <w:b/>
          <w:sz w:val="24"/>
          <w:szCs w:val="24"/>
        </w:rPr>
        <w:t>4.Система оценивания выполнения заданий</w:t>
      </w:r>
    </w:p>
    <w:p w:rsidR="004E167F" w:rsidRPr="00CC1A39" w:rsidRDefault="00474A21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</w:t>
      </w:r>
      <w:r w:rsidR="004E167F" w:rsidRPr="00CC1A39">
        <w:rPr>
          <w:rFonts w:eastAsia="Times New Roman"/>
          <w:sz w:val="24"/>
          <w:szCs w:val="24"/>
        </w:rPr>
        <w:t>.1.</w:t>
      </w:r>
      <w:r w:rsidR="004E167F" w:rsidRPr="00CC1A39">
        <w:rPr>
          <w:rFonts w:eastAsia="Times New Roman"/>
          <w:sz w:val="24"/>
          <w:szCs w:val="24"/>
        </w:rPr>
        <w:tab/>
        <w:t>Оценивание выполнения конкурсных заданий осуществляется на основе следующих принципов:</w:t>
      </w:r>
      <w:r w:rsidR="008E03B2" w:rsidRPr="00CC1A39">
        <w:rPr>
          <w:rFonts w:eastAsia="Times New Roman"/>
          <w:sz w:val="24"/>
          <w:szCs w:val="24"/>
        </w:rPr>
        <w:t xml:space="preserve"> 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соответствия содержания конкурсных заданий ФГОС СПО по специальностям, входящим в </w:t>
      </w:r>
      <w:r w:rsidR="00474A21" w:rsidRPr="00CC1A39">
        <w:rPr>
          <w:rFonts w:eastAsia="Times New Roman"/>
          <w:sz w:val="24"/>
          <w:szCs w:val="24"/>
        </w:rPr>
        <w:t>укрупненную группу специальностей</w:t>
      </w:r>
      <w:r w:rsidRPr="00CC1A39">
        <w:rPr>
          <w:rFonts w:eastAsia="Times New Roman"/>
          <w:sz w:val="24"/>
          <w:szCs w:val="24"/>
        </w:rPr>
        <w:t>, учёта требований профессиональных стандартов и  работодателей;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достоверности оценки – оценка выполнения конкурсных заданий должна базироваться на общих и профессиональных компетенциях участников Олимпиады, реально продемонстрированных в моделируемых профессиональных ситуациях в ходе выполнения профессионального комплексного задания;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адекватности оценки – оценка выполнения конкурсных заданий должна проводиться в отношении тех компетенций, которые необходимы для эффективного выполнения задания;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надежности оценки – система оценивания выполнения конкурсных заданий должна обладать высокой степенью устойчивости при неоднократных (в рамках различных этапов Олимпиады) оценках компетенций участников Олимпиады;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lastRenderedPageBreak/>
        <w:t>комплексности оценки – система оценивания выполнения конкурсных заданий должна позволять интегративно оценивать общие и профессиональные компетенции участников Олимпиады;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объективности оценки – оценка выполнения конкурсных заданий должна быть независимой от особенностей профессиональной ориентации или предпочтений членов жюри.</w:t>
      </w:r>
    </w:p>
    <w:p w:rsidR="00144B03" w:rsidRPr="00CC1A39" w:rsidRDefault="00144B03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4.2. При выполнении процедур оценки конкурсных заданий используются следующие основные методы:</w:t>
      </w:r>
    </w:p>
    <w:p w:rsidR="00144B03" w:rsidRPr="00CC1A39" w:rsidRDefault="00144B03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экспертной оценки;</w:t>
      </w:r>
    </w:p>
    <w:p w:rsidR="00144B03" w:rsidRPr="00CC1A39" w:rsidRDefault="00144B03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расчета первичных баллов;</w:t>
      </w:r>
    </w:p>
    <w:p w:rsidR="00144B03" w:rsidRPr="00CC1A39" w:rsidRDefault="00144B03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расчета сводных баллов;</w:t>
      </w:r>
    </w:p>
    <w:p w:rsidR="00144B03" w:rsidRPr="00CC1A39" w:rsidRDefault="00144B03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агрегирования результатов участников Олимпиады;</w:t>
      </w:r>
    </w:p>
    <w:p w:rsidR="00144B03" w:rsidRPr="00CC1A39" w:rsidRDefault="00144B03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ранжирования результатов участников Олимпиады.</w:t>
      </w:r>
    </w:p>
    <w:p w:rsidR="008649A4" w:rsidRPr="00CC1A39" w:rsidRDefault="00144B03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4.3. Результаты выполнения практических конкурсных заданий оцениваются с использованием  следующих груп</w:t>
      </w:r>
      <w:r w:rsidR="00172D75">
        <w:rPr>
          <w:rFonts w:eastAsia="Times New Roman"/>
          <w:sz w:val="24"/>
          <w:szCs w:val="24"/>
        </w:rPr>
        <w:t>п целевых индикаторов: основных</w:t>
      </w:r>
      <w:r w:rsidRPr="00CC1A39">
        <w:rPr>
          <w:rFonts w:eastAsia="Times New Roman"/>
          <w:sz w:val="24"/>
          <w:szCs w:val="24"/>
        </w:rPr>
        <w:t xml:space="preserve"> и штрафных.</w:t>
      </w:r>
    </w:p>
    <w:p w:rsidR="004E167F" w:rsidRPr="00CC1A39" w:rsidRDefault="00474A21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</w:t>
      </w:r>
      <w:r w:rsidR="004E167F" w:rsidRPr="00CC1A39">
        <w:rPr>
          <w:rFonts w:eastAsia="Times New Roman"/>
          <w:sz w:val="24"/>
          <w:szCs w:val="24"/>
        </w:rPr>
        <w:t>.2.</w:t>
      </w:r>
      <w:r w:rsidR="004E167F" w:rsidRPr="00CC1A39">
        <w:rPr>
          <w:rFonts w:eastAsia="Times New Roman"/>
          <w:sz w:val="24"/>
          <w:szCs w:val="24"/>
        </w:rPr>
        <w:tab/>
        <w:t xml:space="preserve"> При оценке конкурсных заданий используются следующие  основные процедуры: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начисления основных баллов за выполнение заданий;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начисления штрафных баллов за выполнение заданий;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формирования сводных результатов участников Олимпиады;</w:t>
      </w:r>
    </w:p>
    <w:p w:rsidR="004E167F" w:rsidRPr="00CC1A39" w:rsidRDefault="004E167F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ранжирования результатов участников Олимпиады</w:t>
      </w:r>
      <w:r w:rsidR="00474A21" w:rsidRPr="00CC1A39">
        <w:rPr>
          <w:rFonts w:eastAsia="Times New Roman"/>
          <w:sz w:val="24"/>
          <w:szCs w:val="24"/>
        </w:rPr>
        <w:t>.</w:t>
      </w:r>
    </w:p>
    <w:p w:rsidR="004E167F" w:rsidRPr="00CC1A39" w:rsidRDefault="00474A21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</w:t>
      </w:r>
      <w:r w:rsidR="00144B03" w:rsidRPr="00CC1A39">
        <w:rPr>
          <w:rFonts w:eastAsia="Times New Roman"/>
          <w:sz w:val="24"/>
          <w:szCs w:val="24"/>
        </w:rPr>
        <w:t>4</w:t>
      </w:r>
      <w:r w:rsidRPr="00CC1A39">
        <w:rPr>
          <w:rFonts w:eastAsia="Times New Roman"/>
          <w:sz w:val="24"/>
          <w:szCs w:val="24"/>
        </w:rPr>
        <w:t>.</w:t>
      </w:r>
      <w:r w:rsidR="00144B03" w:rsidRPr="00CC1A39">
        <w:rPr>
          <w:rFonts w:eastAsia="Times New Roman"/>
          <w:sz w:val="24"/>
          <w:szCs w:val="24"/>
        </w:rPr>
        <w:t xml:space="preserve"> </w:t>
      </w:r>
      <w:r w:rsidR="004E167F" w:rsidRPr="00CC1A39">
        <w:rPr>
          <w:rFonts w:eastAsia="Times New Roman"/>
          <w:sz w:val="24"/>
          <w:szCs w:val="24"/>
        </w:rPr>
        <w:t xml:space="preserve">Результаты выполнения конкурсных заданий оцениваются по 100-балльной шкале: </w:t>
      </w:r>
    </w:p>
    <w:p w:rsidR="004E167F" w:rsidRPr="00CC1A39" w:rsidRDefault="00172D75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выполнение </w:t>
      </w:r>
      <w:r w:rsidR="005B6313" w:rsidRPr="00CC1A39">
        <w:rPr>
          <w:rFonts w:eastAsia="Times New Roman"/>
          <w:sz w:val="24"/>
          <w:szCs w:val="24"/>
        </w:rPr>
        <w:t>з</w:t>
      </w:r>
      <w:r w:rsidR="004E167F" w:rsidRPr="00CC1A39">
        <w:rPr>
          <w:rFonts w:eastAsia="Times New Roman"/>
          <w:sz w:val="24"/>
          <w:szCs w:val="24"/>
        </w:rPr>
        <w:t>адани</w:t>
      </w:r>
      <w:r>
        <w:rPr>
          <w:rFonts w:eastAsia="Times New Roman"/>
          <w:sz w:val="24"/>
          <w:szCs w:val="24"/>
        </w:rPr>
        <w:t xml:space="preserve">й </w:t>
      </w:r>
      <w:r w:rsidR="004E167F" w:rsidRPr="00CC1A39">
        <w:rPr>
          <w:rFonts w:eastAsia="Times New Roman"/>
          <w:sz w:val="24"/>
          <w:szCs w:val="24"/>
        </w:rPr>
        <w:t xml:space="preserve"> I уровня </w:t>
      </w:r>
      <w:r>
        <w:rPr>
          <w:rFonts w:eastAsia="Times New Roman"/>
          <w:sz w:val="24"/>
          <w:szCs w:val="24"/>
        </w:rPr>
        <w:t xml:space="preserve">  максимальная оценка  -  </w:t>
      </w:r>
      <w:r w:rsidR="005B6313" w:rsidRPr="00CC1A39">
        <w:rPr>
          <w:rFonts w:eastAsia="Times New Roman"/>
          <w:sz w:val="24"/>
          <w:szCs w:val="24"/>
        </w:rPr>
        <w:t>30 баллов</w:t>
      </w:r>
      <w:r w:rsidR="004E167F" w:rsidRPr="00CC1A39">
        <w:rPr>
          <w:rFonts w:eastAsia="Times New Roman"/>
          <w:sz w:val="24"/>
          <w:szCs w:val="24"/>
        </w:rPr>
        <w:t>:</w:t>
      </w:r>
      <w:r w:rsidR="00233E03">
        <w:rPr>
          <w:rFonts w:eastAsia="Times New Roman"/>
          <w:sz w:val="24"/>
          <w:szCs w:val="24"/>
        </w:rPr>
        <w:t xml:space="preserve"> тестирование -10 баллов;</w:t>
      </w:r>
      <w:r w:rsidR="005B6313" w:rsidRPr="00CC1A39">
        <w:rPr>
          <w:rFonts w:eastAsia="Times New Roman"/>
          <w:sz w:val="24"/>
          <w:szCs w:val="24"/>
        </w:rPr>
        <w:t xml:space="preserve"> </w:t>
      </w:r>
      <w:r w:rsidR="004E167F" w:rsidRPr="00CC1A39">
        <w:rPr>
          <w:rFonts w:eastAsia="Times New Roman"/>
          <w:sz w:val="24"/>
          <w:szCs w:val="24"/>
        </w:rPr>
        <w:t>практические задачи – 20 баллов (перевод текста – 10 баллов, задание по организации работы коллектива – 10 баллов)</w:t>
      </w:r>
      <w:r w:rsidR="005B6313" w:rsidRPr="00CC1A39">
        <w:rPr>
          <w:rFonts w:eastAsia="Times New Roman"/>
          <w:sz w:val="24"/>
          <w:szCs w:val="24"/>
        </w:rPr>
        <w:t>;</w:t>
      </w:r>
    </w:p>
    <w:p w:rsidR="004E167F" w:rsidRPr="00CC1A39" w:rsidRDefault="00172D75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выполнение </w:t>
      </w:r>
      <w:r w:rsidRPr="00CC1A39">
        <w:rPr>
          <w:rFonts w:eastAsia="Times New Roman"/>
          <w:sz w:val="24"/>
          <w:szCs w:val="24"/>
        </w:rPr>
        <w:t>задани</w:t>
      </w:r>
      <w:r>
        <w:rPr>
          <w:rFonts w:eastAsia="Times New Roman"/>
          <w:sz w:val="24"/>
          <w:szCs w:val="24"/>
        </w:rPr>
        <w:t xml:space="preserve">й </w:t>
      </w:r>
      <w:r w:rsidRPr="00CC1A39">
        <w:rPr>
          <w:rFonts w:eastAsia="Times New Roman"/>
          <w:sz w:val="24"/>
          <w:szCs w:val="24"/>
        </w:rPr>
        <w:t xml:space="preserve"> </w:t>
      </w:r>
      <w:r w:rsidR="004E167F" w:rsidRPr="00CC1A39">
        <w:rPr>
          <w:rFonts w:eastAsia="Times New Roman"/>
          <w:sz w:val="24"/>
          <w:szCs w:val="24"/>
        </w:rPr>
        <w:t xml:space="preserve">II уровня </w:t>
      </w:r>
      <w:r>
        <w:rPr>
          <w:rFonts w:eastAsia="Times New Roman"/>
          <w:sz w:val="24"/>
          <w:szCs w:val="24"/>
        </w:rPr>
        <w:t xml:space="preserve">максимальная оценка </w:t>
      </w:r>
      <w:r w:rsidR="005B6313" w:rsidRPr="00CC1A39">
        <w:rPr>
          <w:rFonts w:eastAsia="Times New Roman"/>
          <w:sz w:val="24"/>
          <w:szCs w:val="24"/>
        </w:rPr>
        <w:t xml:space="preserve"> -</w:t>
      </w:r>
      <w:r w:rsidR="004E167F" w:rsidRPr="00CC1A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5B6313" w:rsidRPr="00CC1A39">
        <w:rPr>
          <w:rFonts w:eastAsia="Times New Roman"/>
          <w:sz w:val="24"/>
          <w:szCs w:val="24"/>
        </w:rPr>
        <w:t>7</w:t>
      </w:r>
      <w:r w:rsidR="004E167F" w:rsidRPr="00CC1A39">
        <w:rPr>
          <w:rFonts w:eastAsia="Times New Roman"/>
          <w:sz w:val="24"/>
          <w:szCs w:val="24"/>
        </w:rPr>
        <w:t>0 балл</w:t>
      </w:r>
      <w:r w:rsidR="005B6313" w:rsidRPr="00CC1A39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 xml:space="preserve">: </w:t>
      </w:r>
      <w:r w:rsidR="004E167F" w:rsidRPr="00CC1A39">
        <w:rPr>
          <w:rFonts w:eastAsia="Times New Roman"/>
          <w:sz w:val="24"/>
          <w:szCs w:val="24"/>
        </w:rPr>
        <w:t>общая часть задания – 3</w:t>
      </w:r>
      <w:r w:rsidR="005B6313" w:rsidRPr="00CC1A39">
        <w:rPr>
          <w:rFonts w:eastAsia="Times New Roman"/>
          <w:sz w:val="24"/>
          <w:szCs w:val="24"/>
        </w:rPr>
        <w:t>5</w:t>
      </w:r>
      <w:r w:rsidR="004E167F" w:rsidRPr="00CC1A39">
        <w:rPr>
          <w:rFonts w:eastAsia="Times New Roman"/>
          <w:sz w:val="24"/>
          <w:szCs w:val="24"/>
        </w:rPr>
        <w:t xml:space="preserve"> баллов, вариативная часть задания – </w:t>
      </w:r>
      <w:r w:rsidR="00A85E21" w:rsidRPr="00CC1A39">
        <w:rPr>
          <w:rFonts w:eastAsia="Times New Roman"/>
          <w:sz w:val="24"/>
          <w:szCs w:val="24"/>
        </w:rPr>
        <w:t>3</w:t>
      </w:r>
      <w:r w:rsidR="005B6313" w:rsidRPr="00CC1A39">
        <w:rPr>
          <w:rFonts w:eastAsia="Times New Roman"/>
          <w:sz w:val="24"/>
          <w:szCs w:val="24"/>
        </w:rPr>
        <w:t>5</w:t>
      </w:r>
      <w:r w:rsidR="004E167F" w:rsidRPr="00CC1A39">
        <w:rPr>
          <w:rFonts w:eastAsia="Times New Roman"/>
          <w:sz w:val="24"/>
          <w:szCs w:val="24"/>
        </w:rPr>
        <w:t xml:space="preserve"> баллов).</w:t>
      </w:r>
    </w:p>
    <w:p w:rsidR="009565A2" w:rsidRPr="00CC1A39" w:rsidRDefault="00144B03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4.5. </w:t>
      </w:r>
      <w:r w:rsidR="005B6313" w:rsidRPr="00CC1A39">
        <w:rPr>
          <w:rFonts w:eastAsia="Times New Roman"/>
          <w:sz w:val="24"/>
          <w:szCs w:val="24"/>
        </w:rPr>
        <w:t xml:space="preserve">Оценка за задание «Тестирование» определяется простым суммированием баллов за </w:t>
      </w:r>
      <w:r w:rsidR="00312B7D" w:rsidRPr="00CC1A39">
        <w:rPr>
          <w:rFonts w:eastAsia="Times New Roman"/>
          <w:sz w:val="24"/>
          <w:szCs w:val="24"/>
        </w:rPr>
        <w:t>правильные ответы на вопросы</w:t>
      </w:r>
      <w:r w:rsidR="005B6313" w:rsidRPr="00CC1A39">
        <w:rPr>
          <w:rFonts w:eastAsia="Times New Roman"/>
          <w:sz w:val="24"/>
          <w:szCs w:val="24"/>
        </w:rPr>
        <w:t xml:space="preserve">. </w:t>
      </w:r>
    </w:p>
    <w:p w:rsidR="009565A2" w:rsidRPr="00CC1A39" w:rsidRDefault="009565A2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В зависимости от типа вопроса ответ считается правильным, если: </w:t>
      </w:r>
    </w:p>
    <w:p w:rsidR="009565A2" w:rsidRPr="00CC1A39" w:rsidRDefault="002D65CC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вопрос </w:t>
      </w:r>
      <w:r w:rsidR="009565A2" w:rsidRPr="00CC1A39">
        <w:rPr>
          <w:rFonts w:eastAsia="Times New Roman"/>
          <w:sz w:val="24"/>
          <w:szCs w:val="24"/>
        </w:rPr>
        <w:t xml:space="preserve"> закрытой формы с выбором ответа  выбран правильный ответ;</w:t>
      </w:r>
    </w:p>
    <w:p w:rsidR="001417B9" w:rsidRPr="00CC1A39" w:rsidRDefault="002D65CC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вопрос </w:t>
      </w:r>
      <w:r w:rsidRPr="00CC1A39">
        <w:rPr>
          <w:rFonts w:eastAsia="Times New Roman"/>
          <w:sz w:val="24"/>
          <w:szCs w:val="24"/>
        </w:rPr>
        <w:t xml:space="preserve"> </w:t>
      </w:r>
      <w:r w:rsidR="009565A2" w:rsidRPr="00CC1A39">
        <w:rPr>
          <w:rFonts w:eastAsia="Times New Roman"/>
          <w:sz w:val="24"/>
          <w:szCs w:val="24"/>
        </w:rPr>
        <w:t>открытой формы</w:t>
      </w:r>
      <w:r w:rsidR="001417B9" w:rsidRPr="00CC1A39">
        <w:rPr>
          <w:rFonts w:eastAsia="Times New Roman"/>
          <w:sz w:val="24"/>
          <w:szCs w:val="24"/>
        </w:rPr>
        <w:t xml:space="preserve"> дан правильный ответ;</w:t>
      </w:r>
    </w:p>
    <w:p w:rsidR="009565A2" w:rsidRPr="00CC1A39" w:rsidRDefault="002D65CC" w:rsidP="007251A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вопрос </w:t>
      </w:r>
      <w:r w:rsidRPr="00CC1A39">
        <w:rPr>
          <w:rFonts w:eastAsia="Times New Roman"/>
          <w:sz w:val="24"/>
          <w:szCs w:val="24"/>
        </w:rPr>
        <w:t xml:space="preserve"> </w:t>
      </w:r>
      <w:r w:rsidR="009565A2" w:rsidRPr="00CC1A39">
        <w:rPr>
          <w:rFonts w:eastAsia="Times New Roman"/>
          <w:sz w:val="24"/>
          <w:szCs w:val="24"/>
        </w:rPr>
        <w:t xml:space="preserve">на установление правильной последовательности </w:t>
      </w:r>
      <w:r w:rsidR="001417B9" w:rsidRPr="00CC1A39">
        <w:rPr>
          <w:rFonts w:eastAsia="Times New Roman"/>
          <w:sz w:val="24"/>
          <w:szCs w:val="24"/>
        </w:rPr>
        <w:t>установлена правильная последовательность;</w:t>
      </w:r>
    </w:p>
    <w:p w:rsidR="00835E31" w:rsidRDefault="002D65CC" w:rsidP="00835E3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вопрос </w:t>
      </w:r>
      <w:r w:rsidRPr="00CC1A39">
        <w:rPr>
          <w:rFonts w:eastAsia="Times New Roman"/>
          <w:sz w:val="24"/>
          <w:szCs w:val="24"/>
        </w:rPr>
        <w:t xml:space="preserve"> </w:t>
      </w:r>
      <w:r w:rsidR="009565A2" w:rsidRPr="00CC1A39">
        <w:rPr>
          <w:rFonts w:eastAsia="Times New Roman"/>
          <w:sz w:val="24"/>
          <w:szCs w:val="24"/>
        </w:rPr>
        <w:t>на установление соответствия</w:t>
      </w:r>
      <w:r w:rsidR="001417B9" w:rsidRPr="00CC1A39">
        <w:rPr>
          <w:rFonts w:eastAsia="Times New Roman"/>
          <w:sz w:val="24"/>
          <w:szCs w:val="24"/>
        </w:rPr>
        <w:t xml:space="preserve">, если сопоставление  </w:t>
      </w:r>
      <w:proofErr w:type="gramStart"/>
      <w:r w:rsidR="008649A4" w:rsidRPr="00CC1A39">
        <w:rPr>
          <w:rFonts w:eastAsia="Times New Roman"/>
          <w:sz w:val="24"/>
          <w:szCs w:val="24"/>
        </w:rPr>
        <w:t>произведено</w:t>
      </w:r>
      <w:proofErr w:type="gramEnd"/>
      <w:r w:rsidR="008649A4" w:rsidRPr="00CC1A39">
        <w:rPr>
          <w:rFonts w:eastAsia="Times New Roman"/>
          <w:sz w:val="24"/>
          <w:szCs w:val="24"/>
        </w:rPr>
        <w:t xml:space="preserve"> </w:t>
      </w:r>
      <w:r w:rsidR="001417B9" w:rsidRPr="00CC1A39">
        <w:rPr>
          <w:rFonts w:eastAsia="Times New Roman"/>
          <w:sz w:val="24"/>
          <w:szCs w:val="24"/>
        </w:rPr>
        <w:t xml:space="preserve"> верно для всех пар.</w:t>
      </w:r>
      <w:r w:rsidR="009565A2" w:rsidRPr="00CC1A39">
        <w:rPr>
          <w:rFonts w:eastAsia="Times New Roman"/>
          <w:sz w:val="24"/>
          <w:szCs w:val="24"/>
        </w:rPr>
        <w:t xml:space="preserve"> </w:t>
      </w:r>
    </w:p>
    <w:p w:rsidR="00835E31" w:rsidRDefault="00835E31" w:rsidP="00835E3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835E31" w:rsidRDefault="00835E31" w:rsidP="00835E3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835E31" w:rsidRDefault="00835E31" w:rsidP="00835E3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835E31" w:rsidRDefault="00835E31" w:rsidP="00835E31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233E03" w:rsidRPr="00233E03" w:rsidRDefault="00233E03" w:rsidP="00233E03">
      <w:pPr>
        <w:tabs>
          <w:tab w:val="left" w:pos="567"/>
          <w:tab w:val="left" w:pos="709"/>
          <w:tab w:val="left" w:pos="1134"/>
        </w:tabs>
        <w:spacing w:after="0" w:line="240" w:lineRule="auto"/>
        <w:jc w:val="right"/>
        <w:rPr>
          <w:rFonts w:eastAsia="Times New Roman"/>
          <w:sz w:val="24"/>
          <w:szCs w:val="24"/>
        </w:rPr>
      </w:pPr>
      <w:r w:rsidRPr="00233E03">
        <w:rPr>
          <w:sz w:val="24"/>
          <w:szCs w:val="24"/>
        </w:rPr>
        <w:t>Таблица 3</w:t>
      </w:r>
    </w:p>
    <w:p w:rsidR="00233E03" w:rsidRPr="00233E03" w:rsidRDefault="00233E03" w:rsidP="00233E03">
      <w:pPr>
        <w:tabs>
          <w:tab w:val="left" w:pos="1134"/>
        </w:tabs>
        <w:spacing w:after="0" w:line="360" w:lineRule="auto"/>
        <w:ind w:firstLine="70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Структура оценки </w:t>
      </w:r>
      <w:r w:rsidRPr="00233E03">
        <w:rPr>
          <w:rFonts w:eastAsia="Times New Roman"/>
          <w:sz w:val="24"/>
          <w:szCs w:val="24"/>
        </w:rPr>
        <w:t>задания</w:t>
      </w:r>
      <w:r>
        <w:rPr>
          <w:rFonts w:eastAsia="Times New Roman"/>
          <w:sz w:val="24"/>
          <w:szCs w:val="24"/>
        </w:rPr>
        <w:t xml:space="preserve"> 1 «Тестирование»</w:t>
      </w:r>
    </w:p>
    <w:tbl>
      <w:tblPr>
        <w:tblW w:w="949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851"/>
        <w:gridCol w:w="850"/>
        <w:gridCol w:w="992"/>
        <w:gridCol w:w="851"/>
        <w:gridCol w:w="850"/>
        <w:gridCol w:w="851"/>
      </w:tblGrid>
      <w:tr w:rsidR="00233E03" w:rsidRPr="00233E03" w:rsidTr="007529F0">
        <w:trPr>
          <w:trHeight w:val="368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03" w:rsidRPr="00233E03" w:rsidRDefault="00233E03" w:rsidP="00233E0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п\</w:t>
            </w:r>
            <w:proofErr w:type="gramStart"/>
            <w:r w:rsidRPr="00233E03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03" w:rsidRPr="00233E03" w:rsidRDefault="00233E03" w:rsidP="00233E0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темы вопросов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03" w:rsidRPr="00233E03" w:rsidRDefault="00233E03" w:rsidP="00233E0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вопросов</w:t>
            </w:r>
          </w:p>
        </w:tc>
        <w:tc>
          <w:tcPr>
            <w:tcW w:w="4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233E03" w:rsidRPr="00233E03" w:rsidTr="007529F0">
        <w:trPr>
          <w:trHeight w:val="857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Выбор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Открытая форма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Вопрос на соответствие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Вопрос на установление послед.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Макс.</w:t>
            </w:r>
          </w:p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балл </w:t>
            </w:r>
          </w:p>
        </w:tc>
      </w:tr>
      <w:tr w:rsidR="00233E03" w:rsidRPr="00233E03" w:rsidTr="007529F0">
        <w:trPr>
          <w:trHeight w:val="43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rPr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233E03">
              <w:rPr>
                <w:i/>
                <w:color w:val="000000"/>
                <w:kern w:val="24"/>
                <w:sz w:val="24"/>
                <w:szCs w:val="24"/>
                <w:lang w:eastAsia="ru-RU"/>
              </w:rPr>
              <w:t>Инвариантная часть  тестового задания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3E03" w:rsidRPr="00233E03" w:rsidTr="007529F0">
        <w:trPr>
          <w:trHeight w:val="43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E03"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3E03" w:rsidRPr="00233E03" w:rsidRDefault="00233E03" w:rsidP="00233E03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233E03">
              <w:rPr>
                <w:kern w:val="24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E03" w:rsidRPr="00233E03" w:rsidTr="007529F0">
        <w:trPr>
          <w:trHeight w:val="4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E03"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3E03" w:rsidRPr="00233E03" w:rsidRDefault="00233E03" w:rsidP="00233E0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33E03">
              <w:rPr>
                <w:kern w:val="24"/>
                <w:sz w:val="24"/>
                <w:szCs w:val="24"/>
              </w:rPr>
              <w:t>Оборудование, материалы, инструменты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E03" w:rsidRPr="00233E03" w:rsidTr="007529F0">
        <w:trPr>
          <w:trHeight w:val="43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E03"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33E03">
              <w:rPr>
                <w:kern w:val="24"/>
                <w:sz w:val="24"/>
                <w:szCs w:val="24"/>
              </w:rPr>
              <w:t xml:space="preserve">Системы качества, стандартизации и сертификации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E03" w:rsidRPr="00233E03" w:rsidTr="007529F0">
        <w:trPr>
          <w:trHeight w:val="40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E03">
              <w:rPr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3E03" w:rsidRPr="00233E03" w:rsidRDefault="00233E03" w:rsidP="00233E0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33E03">
              <w:rPr>
                <w:kern w:val="24"/>
                <w:sz w:val="24"/>
                <w:szCs w:val="24"/>
              </w:rPr>
              <w:t xml:space="preserve">Охрана труда, безопасность жизнедеятельности, безопасность окружающей среды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E03" w:rsidRPr="00233E03" w:rsidTr="007529F0">
        <w:trPr>
          <w:trHeight w:val="40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233E03">
              <w:rPr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33E03">
              <w:rPr>
                <w:kern w:val="24"/>
                <w:sz w:val="24"/>
                <w:szCs w:val="24"/>
              </w:rPr>
              <w:t>Экономика и правовое обеспечение профессиональной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E03" w:rsidRPr="00233E03" w:rsidTr="007529F0">
        <w:trPr>
          <w:trHeight w:val="2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59510E" w:rsidP="00233E0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9510E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33E03" w:rsidRPr="00233E03" w:rsidTr="007529F0">
        <w:trPr>
          <w:trHeight w:val="7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</w:pPr>
            <w:r w:rsidRPr="00233E03">
              <w:rPr>
                <w:i/>
                <w:kern w:val="24"/>
                <w:sz w:val="24"/>
                <w:szCs w:val="24"/>
                <w:lang w:eastAsia="ru-RU"/>
              </w:rPr>
              <w:t>Вариативный раздел тестового задания (специфика УГС)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3E03" w:rsidRPr="00233E03" w:rsidTr="007529F0">
        <w:trPr>
          <w:trHeight w:val="7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233E03"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rPr>
                <w:i/>
                <w:kern w:val="24"/>
                <w:sz w:val="24"/>
                <w:szCs w:val="24"/>
                <w:lang w:eastAsia="ru-RU"/>
              </w:rPr>
            </w:pPr>
            <w:r w:rsidRPr="00233E03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233E03" w:rsidRPr="00233E03" w:rsidTr="007529F0">
        <w:trPr>
          <w:trHeight w:val="7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233E03"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rPr>
                <w:i/>
                <w:kern w:val="24"/>
                <w:sz w:val="24"/>
                <w:szCs w:val="24"/>
                <w:lang w:eastAsia="ru-RU"/>
              </w:rPr>
            </w:pPr>
            <w:r w:rsidRPr="00233E03"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233E03" w:rsidRPr="00233E03" w:rsidTr="007529F0">
        <w:trPr>
          <w:trHeight w:val="7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3E03" w:rsidRPr="00233E03" w:rsidRDefault="007251A1" w:rsidP="00233E03">
            <w:pPr>
              <w:spacing w:after="0" w:line="240" w:lineRule="auto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7251A1" w:rsidRDefault="00233E03" w:rsidP="00233E03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  <w:r w:rsidRPr="007251A1">
              <w:rPr>
                <w:kern w:val="24"/>
                <w:sz w:val="24"/>
                <w:szCs w:val="24"/>
                <w:lang w:eastAsia="ru-RU"/>
              </w:rPr>
              <w:t>Основы метрологии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E03" w:rsidRPr="00233E03" w:rsidTr="007529F0">
        <w:trPr>
          <w:trHeight w:val="43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33E03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33E03" w:rsidRPr="00233E03" w:rsidTr="007529F0">
        <w:trPr>
          <w:trHeight w:val="23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3E03" w:rsidRPr="00233E03" w:rsidRDefault="00233E03" w:rsidP="00233E0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E03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3E03" w:rsidRPr="00233E03" w:rsidRDefault="00233E03" w:rsidP="00233E0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3E03" w:rsidRPr="00233E03" w:rsidRDefault="00233E03" w:rsidP="00233E0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59510E" w:rsidP="00233E03">
            <w:pPr>
              <w:spacing w:after="0"/>
              <w:jc w:val="center"/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951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59510E" w:rsidP="00233E03">
            <w:pPr>
              <w:spacing w:after="0"/>
              <w:jc w:val="center"/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951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59510E" w:rsidP="00233E03">
            <w:pPr>
              <w:spacing w:after="0"/>
              <w:jc w:val="center"/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951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59510E" w:rsidP="00233E03">
            <w:pPr>
              <w:spacing w:after="0"/>
              <w:jc w:val="center"/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5951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E03" w:rsidRPr="00233E03" w:rsidRDefault="00233E03" w:rsidP="00233E03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33E03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</w:tr>
    </w:tbl>
    <w:p w:rsidR="00233E03" w:rsidRPr="00233E03" w:rsidRDefault="00233E03" w:rsidP="00233E03"/>
    <w:p w:rsidR="00474A21" w:rsidRPr="00CC1A39" w:rsidRDefault="00DF02D0" w:rsidP="00474A2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4.6. </w:t>
      </w:r>
      <w:r w:rsidR="00474A21" w:rsidRPr="00CC1A39">
        <w:rPr>
          <w:rFonts w:eastAsia="Times New Roman"/>
          <w:sz w:val="24"/>
          <w:szCs w:val="24"/>
        </w:rPr>
        <w:t xml:space="preserve">Оценивание выполнения </w:t>
      </w:r>
      <w:r w:rsidR="00A85E21" w:rsidRPr="00CC1A39">
        <w:rPr>
          <w:rFonts w:eastAsia="Times New Roman"/>
          <w:sz w:val="24"/>
          <w:szCs w:val="24"/>
        </w:rPr>
        <w:t xml:space="preserve">практических </w:t>
      </w:r>
      <w:r w:rsidR="00474A21" w:rsidRPr="00CC1A39">
        <w:rPr>
          <w:rFonts w:eastAsia="Times New Roman"/>
          <w:sz w:val="24"/>
          <w:szCs w:val="24"/>
        </w:rPr>
        <w:t xml:space="preserve">конкурсных заданий </w:t>
      </w:r>
      <w:r w:rsidR="00000B0C" w:rsidRPr="00CC1A39">
        <w:rPr>
          <w:rFonts w:eastAsia="Times New Roman"/>
          <w:sz w:val="24"/>
          <w:szCs w:val="24"/>
        </w:rPr>
        <w:t xml:space="preserve"> </w:t>
      </w:r>
      <w:r w:rsidR="00474A21" w:rsidRPr="00CC1A39">
        <w:rPr>
          <w:rFonts w:eastAsia="Times New Roman"/>
          <w:sz w:val="24"/>
          <w:szCs w:val="24"/>
        </w:rPr>
        <w:t>I уровня осуществля</w:t>
      </w:r>
      <w:r w:rsidR="00913FF2" w:rsidRPr="00CC1A39">
        <w:rPr>
          <w:rFonts w:eastAsia="Times New Roman"/>
          <w:sz w:val="24"/>
          <w:szCs w:val="24"/>
        </w:rPr>
        <w:t>ет</w:t>
      </w:r>
      <w:r w:rsidR="00474A21" w:rsidRPr="00CC1A39">
        <w:rPr>
          <w:rFonts w:eastAsia="Times New Roman"/>
          <w:sz w:val="24"/>
          <w:szCs w:val="24"/>
        </w:rPr>
        <w:t>ся в соответствии со следующими целевыми индикаторами:</w:t>
      </w:r>
    </w:p>
    <w:p w:rsidR="00474A21" w:rsidRPr="00CC1A39" w:rsidRDefault="00474A21" w:rsidP="00474A2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lastRenderedPageBreak/>
        <w:t>качество выполнения отдельных задач задания;</w:t>
      </w:r>
    </w:p>
    <w:p w:rsidR="00474A21" w:rsidRPr="00CC1A39" w:rsidRDefault="00474A21" w:rsidP="00474A2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качество выполнения задания в целом.</w:t>
      </w:r>
    </w:p>
    <w:p w:rsidR="00D0095E" w:rsidRDefault="00A85E21" w:rsidP="00474A2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Критерии оценки выполнения практических конкурсных заданий </w:t>
      </w:r>
      <w:r w:rsidR="00BD7D79" w:rsidRPr="00CC1A39">
        <w:rPr>
          <w:rFonts w:eastAsia="Times New Roman"/>
          <w:sz w:val="24"/>
          <w:szCs w:val="24"/>
        </w:rPr>
        <w:t>I уровня</w:t>
      </w:r>
      <w:r w:rsidRPr="00CC1A39">
        <w:rPr>
          <w:rFonts w:eastAsia="Times New Roman"/>
          <w:sz w:val="24"/>
          <w:szCs w:val="24"/>
        </w:rPr>
        <w:t xml:space="preserve"> представлены в соответствующих паспортах  конкурсного задания.</w:t>
      </w:r>
    </w:p>
    <w:p w:rsidR="00D44FCF" w:rsidRPr="007C112A" w:rsidRDefault="002972A9" w:rsidP="00D44FCF">
      <w:pPr>
        <w:tabs>
          <w:tab w:val="left" w:pos="1134"/>
        </w:tabs>
        <w:spacing w:after="0" w:line="360" w:lineRule="auto"/>
        <w:ind w:firstLine="709"/>
        <w:jc w:val="both"/>
        <w:rPr>
          <w:rFonts w:eastAsia="+mn-ea" w:cs="Arial"/>
          <w:kern w:val="24"/>
          <w:sz w:val="24"/>
          <w:szCs w:val="24"/>
          <w:lang w:eastAsia="ru-RU"/>
        </w:rPr>
      </w:pPr>
      <w:r w:rsidRPr="007C112A">
        <w:rPr>
          <w:rFonts w:eastAsia="Times New Roman"/>
          <w:sz w:val="24"/>
          <w:szCs w:val="24"/>
        </w:rPr>
        <w:t>Оценивание выполнения практических конкурсных заданий  I уровня осуществляется в соответствии со следующей методикой:</w:t>
      </w:r>
      <w:r w:rsidR="00D44FCF" w:rsidRPr="007C112A">
        <w:rPr>
          <w:rFonts w:eastAsia="Times New Roman"/>
          <w:sz w:val="24"/>
          <w:szCs w:val="24"/>
        </w:rPr>
        <w:t xml:space="preserve"> в соответствии с каждым критерием балы начисляются, если участник Олимпиады дал правильный ответ, или совершил верное действие. В противном случае баллы не начисляются. </w:t>
      </w:r>
      <w:r w:rsidR="00D44FCF" w:rsidRPr="007C112A">
        <w:rPr>
          <w:rFonts w:eastAsia="+mn-ea" w:cs="Arial"/>
          <w:kern w:val="24"/>
          <w:sz w:val="24"/>
          <w:szCs w:val="24"/>
          <w:lang w:eastAsia="ru-RU"/>
        </w:rPr>
        <w:t xml:space="preserve">Оценка за задачу складывается из суммы начисленных баллов. </w:t>
      </w:r>
    </w:p>
    <w:p w:rsidR="002D65CC" w:rsidRDefault="00E30DE9" w:rsidP="00474A2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</w:t>
      </w:r>
      <w:r w:rsidR="00CE4C88" w:rsidRPr="00CC1A39">
        <w:rPr>
          <w:rFonts w:eastAsia="Times New Roman"/>
          <w:sz w:val="24"/>
          <w:szCs w:val="24"/>
        </w:rPr>
        <w:t>7</w:t>
      </w:r>
      <w:r w:rsidRPr="00CC1A39">
        <w:rPr>
          <w:rFonts w:eastAsia="Times New Roman"/>
          <w:sz w:val="24"/>
          <w:szCs w:val="24"/>
        </w:rPr>
        <w:t xml:space="preserve">. </w:t>
      </w:r>
      <w:r w:rsidR="00A85E21" w:rsidRPr="00CC1A39">
        <w:rPr>
          <w:rFonts w:eastAsia="Times New Roman"/>
          <w:sz w:val="24"/>
          <w:szCs w:val="24"/>
        </w:rPr>
        <w:t xml:space="preserve">Максимальное количество баллов за </w:t>
      </w:r>
      <w:r w:rsidR="002D65CC">
        <w:rPr>
          <w:rFonts w:eastAsia="Times New Roman"/>
          <w:sz w:val="24"/>
          <w:szCs w:val="24"/>
        </w:rPr>
        <w:t xml:space="preserve">практические </w:t>
      </w:r>
      <w:r w:rsidR="00A85E21" w:rsidRPr="00CC1A39">
        <w:rPr>
          <w:rFonts w:eastAsia="Times New Roman"/>
          <w:sz w:val="24"/>
          <w:szCs w:val="24"/>
        </w:rPr>
        <w:t xml:space="preserve">конкурсные задания </w:t>
      </w:r>
      <w:r w:rsidRPr="00CC1A39">
        <w:rPr>
          <w:rFonts w:eastAsia="Times New Roman"/>
          <w:sz w:val="24"/>
          <w:szCs w:val="24"/>
        </w:rPr>
        <w:t xml:space="preserve"> I</w:t>
      </w:r>
      <w:r w:rsidR="002D65CC">
        <w:rPr>
          <w:rFonts w:eastAsia="Times New Roman"/>
          <w:sz w:val="24"/>
          <w:szCs w:val="24"/>
        </w:rPr>
        <w:t xml:space="preserve"> уровня: </w:t>
      </w:r>
      <w:r w:rsidRPr="00CC1A39">
        <w:rPr>
          <w:rFonts w:eastAsia="Times New Roman"/>
          <w:sz w:val="24"/>
          <w:szCs w:val="24"/>
        </w:rPr>
        <w:t xml:space="preserve"> </w:t>
      </w:r>
      <w:r w:rsidR="00A85E21" w:rsidRPr="00CC1A39">
        <w:rPr>
          <w:rFonts w:eastAsia="Times New Roman"/>
          <w:sz w:val="24"/>
          <w:szCs w:val="24"/>
        </w:rPr>
        <w:t>«Перевод профессионального текста (сообщения)»</w:t>
      </w:r>
      <w:r w:rsidR="002D65CC">
        <w:rPr>
          <w:rFonts w:eastAsia="Times New Roman"/>
          <w:sz w:val="24"/>
          <w:szCs w:val="24"/>
        </w:rPr>
        <w:t xml:space="preserve">  составляет </w:t>
      </w:r>
      <w:r w:rsidR="00A85E21" w:rsidRPr="00CC1A39">
        <w:rPr>
          <w:rFonts w:eastAsia="Times New Roman"/>
          <w:sz w:val="24"/>
          <w:szCs w:val="24"/>
        </w:rPr>
        <w:t xml:space="preserve"> 10  баллов</w:t>
      </w:r>
      <w:r w:rsidR="002D65CC">
        <w:rPr>
          <w:rFonts w:eastAsia="Times New Roman"/>
          <w:sz w:val="24"/>
          <w:szCs w:val="24"/>
        </w:rPr>
        <w:t>.</w:t>
      </w:r>
      <w:r w:rsidR="00A85E21" w:rsidRPr="00CC1A39">
        <w:rPr>
          <w:rFonts w:eastAsia="Times New Roman"/>
          <w:sz w:val="24"/>
          <w:szCs w:val="24"/>
        </w:rPr>
        <w:t xml:space="preserve">  </w:t>
      </w:r>
    </w:p>
    <w:p w:rsidR="007E04E5" w:rsidRPr="00CC1A39" w:rsidRDefault="00E30DE9" w:rsidP="00474A21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</w:t>
      </w:r>
      <w:r w:rsidR="00CE4C88" w:rsidRPr="00CC1A39">
        <w:rPr>
          <w:rFonts w:eastAsia="Times New Roman"/>
          <w:sz w:val="24"/>
          <w:szCs w:val="24"/>
        </w:rPr>
        <w:t>8</w:t>
      </w:r>
      <w:r w:rsidRPr="00CC1A39">
        <w:rPr>
          <w:rFonts w:eastAsia="Times New Roman"/>
          <w:sz w:val="24"/>
          <w:szCs w:val="24"/>
        </w:rPr>
        <w:t xml:space="preserve">. </w:t>
      </w:r>
      <w:r w:rsidR="007E04E5" w:rsidRPr="00CC1A39">
        <w:rPr>
          <w:rFonts w:eastAsia="Times New Roman"/>
          <w:sz w:val="24"/>
          <w:szCs w:val="24"/>
        </w:rPr>
        <w:t>О</w:t>
      </w:r>
      <w:r w:rsidRPr="00CC1A39">
        <w:rPr>
          <w:rFonts w:eastAsia="Times New Roman"/>
          <w:sz w:val="24"/>
          <w:szCs w:val="24"/>
        </w:rPr>
        <w:t>ценивани</w:t>
      </w:r>
      <w:r w:rsidR="007E04E5" w:rsidRPr="00CC1A39">
        <w:rPr>
          <w:rFonts w:eastAsia="Times New Roman"/>
          <w:sz w:val="24"/>
          <w:szCs w:val="24"/>
        </w:rPr>
        <w:t>е</w:t>
      </w:r>
      <w:r w:rsidRPr="00CC1A39">
        <w:rPr>
          <w:rFonts w:eastAsia="Times New Roman"/>
          <w:sz w:val="24"/>
          <w:szCs w:val="24"/>
        </w:rPr>
        <w:t xml:space="preserve"> конкурсного задания </w:t>
      </w:r>
      <w:r w:rsidRPr="00A26924">
        <w:rPr>
          <w:rFonts w:eastAsia="Times New Roman"/>
          <w:sz w:val="24"/>
          <w:szCs w:val="24"/>
        </w:rPr>
        <w:t>«Перевод профессионального текста»</w:t>
      </w:r>
      <w:r w:rsidRPr="00CC1A39">
        <w:rPr>
          <w:rFonts w:eastAsia="Times New Roman"/>
          <w:sz w:val="24"/>
          <w:szCs w:val="24"/>
        </w:rPr>
        <w:t xml:space="preserve"> </w:t>
      </w:r>
      <w:r w:rsidR="007E04E5" w:rsidRPr="00CC1A39">
        <w:rPr>
          <w:rFonts w:eastAsia="Times New Roman"/>
          <w:sz w:val="24"/>
          <w:szCs w:val="24"/>
        </w:rPr>
        <w:t>осуществляется следующим образом:</w:t>
      </w:r>
    </w:p>
    <w:p w:rsidR="007E04E5" w:rsidRPr="007C112A" w:rsidRDefault="0017167B" w:rsidP="007E04E5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7C112A">
        <w:rPr>
          <w:rFonts w:eastAsia="Times New Roman"/>
          <w:sz w:val="24"/>
          <w:szCs w:val="24"/>
        </w:rPr>
        <w:t xml:space="preserve">1 задача - </w:t>
      </w:r>
      <w:r w:rsidR="007E04E5" w:rsidRPr="007C112A">
        <w:rPr>
          <w:rFonts w:eastAsia="Times New Roman"/>
          <w:sz w:val="24"/>
          <w:szCs w:val="24"/>
        </w:rPr>
        <w:t xml:space="preserve">перевод текста - </w:t>
      </w:r>
      <w:r w:rsidR="001A6409" w:rsidRPr="007C112A">
        <w:rPr>
          <w:rFonts w:eastAsia="Times New Roman"/>
          <w:sz w:val="24"/>
          <w:szCs w:val="24"/>
        </w:rPr>
        <w:t>5</w:t>
      </w:r>
      <w:r w:rsidR="007E04E5" w:rsidRPr="007C112A">
        <w:rPr>
          <w:rFonts w:eastAsia="Times New Roman"/>
          <w:sz w:val="24"/>
          <w:szCs w:val="24"/>
        </w:rPr>
        <w:t xml:space="preserve"> балл</w:t>
      </w:r>
      <w:r w:rsidR="001A6409" w:rsidRPr="007C112A">
        <w:rPr>
          <w:rFonts w:eastAsia="Times New Roman"/>
          <w:sz w:val="24"/>
          <w:szCs w:val="24"/>
        </w:rPr>
        <w:t>ов</w:t>
      </w:r>
      <w:r w:rsidR="007E04E5" w:rsidRPr="007C112A">
        <w:rPr>
          <w:rFonts w:eastAsia="Times New Roman"/>
          <w:sz w:val="24"/>
          <w:szCs w:val="24"/>
        </w:rPr>
        <w:t xml:space="preserve">; </w:t>
      </w:r>
    </w:p>
    <w:p w:rsidR="0027186C" w:rsidRDefault="0017167B" w:rsidP="007E04E5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7C112A">
        <w:rPr>
          <w:rFonts w:eastAsia="Times New Roman"/>
          <w:sz w:val="24"/>
          <w:szCs w:val="24"/>
        </w:rPr>
        <w:t>2 задача -</w:t>
      </w:r>
      <w:r w:rsidR="00AC5DE0" w:rsidRPr="00AC5DE0">
        <w:rPr>
          <w:sz w:val="24"/>
          <w:szCs w:val="24"/>
        </w:rPr>
        <w:t xml:space="preserve"> </w:t>
      </w:r>
      <w:r w:rsidR="00AC5DE0" w:rsidRPr="00CC1A39">
        <w:rPr>
          <w:sz w:val="24"/>
          <w:szCs w:val="24"/>
        </w:rPr>
        <w:t>ответы на вопросы по тексту</w:t>
      </w:r>
      <w:r w:rsidR="00AC5DE0" w:rsidRPr="007C112A">
        <w:rPr>
          <w:rFonts w:eastAsia="Times New Roman"/>
          <w:sz w:val="24"/>
          <w:szCs w:val="24"/>
        </w:rPr>
        <w:t xml:space="preserve"> </w:t>
      </w:r>
      <w:r w:rsidR="007E04E5" w:rsidRPr="007C112A">
        <w:rPr>
          <w:rFonts w:eastAsia="Times New Roman"/>
          <w:sz w:val="24"/>
          <w:szCs w:val="24"/>
        </w:rPr>
        <w:t xml:space="preserve">– </w:t>
      </w:r>
      <w:r w:rsidR="00312B7D" w:rsidRPr="007C112A">
        <w:rPr>
          <w:rFonts w:eastAsia="Times New Roman"/>
          <w:sz w:val="24"/>
          <w:szCs w:val="24"/>
        </w:rPr>
        <w:t>5</w:t>
      </w:r>
      <w:r w:rsidR="007E04E5" w:rsidRPr="007C112A">
        <w:rPr>
          <w:rFonts w:eastAsia="Times New Roman"/>
          <w:sz w:val="24"/>
          <w:szCs w:val="24"/>
        </w:rPr>
        <w:t xml:space="preserve"> балл</w:t>
      </w:r>
      <w:r w:rsidR="00312B7D" w:rsidRPr="007C112A">
        <w:rPr>
          <w:rFonts w:eastAsia="Times New Roman"/>
          <w:sz w:val="24"/>
          <w:szCs w:val="24"/>
        </w:rPr>
        <w:t>ов</w:t>
      </w:r>
      <w:r w:rsidR="00886BC1" w:rsidRPr="007C112A">
        <w:rPr>
          <w:rFonts w:eastAsia="Times New Roman"/>
          <w:sz w:val="24"/>
          <w:szCs w:val="24"/>
        </w:rPr>
        <w:t>.</w:t>
      </w:r>
    </w:p>
    <w:p w:rsidR="0027186C" w:rsidRPr="00CC1A39" w:rsidRDefault="0027186C" w:rsidP="0027186C">
      <w:pPr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27186C" w:rsidRDefault="0027186C" w:rsidP="0027186C">
      <w:pPr>
        <w:spacing w:after="0"/>
        <w:ind w:firstLine="708"/>
        <w:jc w:val="center"/>
        <w:rPr>
          <w:sz w:val="24"/>
          <w:szCs w:val="24"/>
        </w:rPr>
      </w:pPr>
      <w:r w:rsidRPr="00CC1A39">
        <w:rPr>
          <w:sz w:val="24"/>
          <w:szCs w:val="24"/>
        </w:rPr>
        <w:t>Критерии оценки 1 задачи письменного перевода текста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686"/>
      </w:tblGrid>
      <w:tr w:rsidR="0027186C" w:rsidRPr="00675D2A" w:rsidTr="007529F0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27186C" w:rsidRPr="00675D2A" w:rsidTr="007529F0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Качество письменной речи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0-3</w:t>
            </w:r>
          </w:p>
        </w:tc>
      </w:tr>
      <w:tr w:rsidR="0027186C" w:rsidRPr="00675D2A" w:rsidTr="007529F0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Грамотность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0-2</w:t>
            </w:r>
          </w:p>
        </w:tc>
      </w:tr>
    </w:tbl>
    <w:p w:rsidR="0027186C" w:rsidRPr="00675D2A" w:rsidRDefault="0027186C" w:rsidP="0027186C">
      <w:pPr>
        <w:spacing w:after="0"/>
        <w:jc w:val="center"/>
        <w:rPr>
          <w:b/>
        </w:rPr>
      </w:pPr>
    </w:p>
    <w:p w:rsidR="0027186C" w:rsidRPr="00CC1A39" w:rsidRDefault="0027186C" w:rsidP="0027186C">
      <w:pPr>
        <w:spacing w:after="0" w:line="360" w:lineRule="auto"/>
        <w:ind w:left="720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По критерию «Качество письменной речи» ставится:</w:t>
      </w:r>
    </w:p>
    <w:p w:rsidR="0027186C" w:rsidRPr="00CC1A39" w:rsidRDefault="0027186C" w:rsidP="002718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3 балла – текст перевода  полностью соответствует  содержанию оригинального текста;  полностью соответствует профессиональной стилистике и направленности  текста;  удовлетворяет общепринятым нормам  русского языка, не имеет синтаксических конструкций  языка оригинала и несвойственных русскому языку выражений и оборотов.  Все профессиональные термины переведены правильно. Сохранена структура оригинального текста. Перевод не требует редактирования.</w:t>
      </w:r>
    </w:p>
    <w:p w:rsidR="0027186C" w:rsidRPr="00CC1A39" w:rsidRDefault="0027186C" w:rsidP="002718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2 балла - текст перевода  практически полностью  (более 90% от общего объема текста) – понятна направленность текста и его общее содержание соответствует  содержанию оригинального текста;  в переводе присутствуют 1-4 лексические  ошибки;  искажен  перевод сложных слов, некоторых сложных устойчивых сочетаний, соответствует профессиональной стилистике и направленности  текста;  удовлетворяет общепринятым нормам  русского языка, не имеет синтаксических конструкций  языка оригинала и несвойственных русскому языку выражений и оборотов.  Присутствуют 1-2 ошибки в переводе профессиональных терминов.  Сохранена структура оригинального текста. Перевод не требует редактирования.</w:t>
      </w:r>
    </w:p>
    <w:p w:rsidR="0027186C" w:rsidRPr="00CC1A39" w:rsidRDefault="0027186C" w:rsidP="002718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lastRenderedPageBreak/>
        <w:t>1 балл – текст перевода  лишь на 50%  соответствует его  основному содержанию: понятна направленность текста и общее его содержание;  имеет пропуски;  в переводе присутствуют более 5 лексических  ошибок; имеет недостатки в стиле изложения, но передает основное содержание оригинала, перевод требует восполнения всех пропусков оригинала, устранения смысловых искажений, стилистической правки.</w:t>
      </w:r>
    </w:p>
    <w:p w:rsidR="0027186C" w:rsidRPr="00CC1A39" w:rsidRDefault="0027186C" w:rsidP="002718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0 баллов – текст перевода  не соответствует общепринятым нормам  русского языка, имеет пропуски, грубые смысловые искажения, перевод требует восполнения всех пропусков оригинала и стилистической правки.</w:t>
      </w:r>
    </w:p>
    <w:p w:rsidR="0027186C" w:rsidRPr="00CC1A39" w:rsidRDefault="0027186C" w:rsidP="002718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По критерию «Грамотность» ставится </w:t>
      </w:r>
    </w:p>
    <w:p w:rsidR="0027186C" w:rsidRPr="00CC1A39" w:rsidRDefault="0027186C" w:rsidP="0027186C">
      <w:pPr>
        <w:spacing w:after="0" w:line="360" w:lineRule="auto"/>
        <w:ind w:firstLine="720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2 балла – в тексте перевода отсутствуют грамматические ошибки (</w:t>
      </w:r>
      <w:proofErr w:type="spellStart"/>
      <w:r w:rsidRPr="00CC1A39">
        <w:rPr>
          <w:sz w:val="24"/>
          <w:szCs w:val="24"/>
        </w:rPr>
        <w:t>орфорграфические</w:t>
      </w:r>
      <w:proofErr w:type="spellEnd"/>
      <w:r w:rsidRPr="00CC1A39">
        <w:rPr>
          <w:sz w:val="24"/>
          <w:szCs w:val="24"/>
        </w:rPr>
        <w:t xml:space="preserve">, пунктуационные и др.); </w:t>
      </w:r>
    </w:p>
    <w:p w:rsidR="0027186C" w:rsidRPr="00CC1A39" w:rsidRDefault="0027186C" w:rsidP="0027186C">
      <w:pPr>
        <w:spacing w:after="0" w:line="360" w:lineRule="auto"/>
        <w:ind w:firstLine="720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1 балл – в тексте перевода допущены 1-4 лексические, грамматические, стилистические ошибки (в совокупности);</w:t>
      </w:r>
    </w:p>
    <w:p w:rsidR="0027186C" w:rsidRDefault="0027186C" w:rsidP="0027186C">
      <w:pPr>
        <w:spacing w:after="0" w:line="360" w:lineRule="auto"/>
        <w:ind w:firstLine="720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0 баллов – в тексте перевода допущено более 4  лексических, грамматических, стилистических ошибок (в совокупности).</w:t>
      </w:r>
    </w:p>
    <w:p w:rsidR="0027186C" w:rsidRPr="00173399" w:rsidRDefault="0027186C" w:rsidP="0027186C">
      <w:pPr>
        <w:spacing w:after="0"/>
        <w:jc w:val="right"/>
        <w:rPr>
          <w:sz w:val="24"/>
          <w:szCs w:val="24"/>
        </w:rPr>
      </w:pPr>
      <w:r w:rsidRPr="00173399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4</w:t>
      </w:r>
    </w:p>
    <w:p w:rsidR="006F59BD" w:rsidRDefault="006F59BD" w:rsidP="0027186C">
      <w:pPr>
        <w:spacing w:after="0"/>
        <w:jc w:val="center"/>
        <w:rPr>
          <w:sz w:val="24"/>
          <w:szCs w:val="24"/>
        </w:rPr>
      </w:pPr>
    </w:p>
    <w:p w:rsidR="0027186C" w:rsidRPr="00173399" w:rsidRDefault="0027186C" w:rsidP="0027186C">
      <w:pPr>
        <w:spacing w:after="0"/>
        <w:jc w:val="center"/>
        <w:rPr>
          <w:sz w:val="24"/>
          <w:szCs w:val="24"/>
        </w:rPr>
      </w:pPr>
      <w:r w:rsidRPr="00173399">
        <w:rPr>
          <w:sz w:val="24"/>
          <w:szCs w:val="24"/>
        </w:rPr>
        <w:t xml:space="preserve">Критерии оценки 2 задачи </w:t>
      </w:r>
    </w:p>
    <w:p w:rsidR="0027186C" w:rsidRDefault="0027186C" w:rsidP="0027186C">
      <w:pPr>
        <w:spacing w:after="0"/>
        <w:jc w:val="center"/>
        <w:rPr>
          <w:sz w:val="24"/>
          <w:szCs w:val="24"/>
        </w:rPr>
      </w:pPr>
      <w:r w:rsidRPr="00173399">
        <w:rPr>
          <w:sz w:val="24"/>
          <w:szCs w:val="24"/>
        </w:rPr>
        <w:t>«Перевод проф</w:t>
      </w:r>
      <w:r>
        <w:rPr>
          <w:sz w:val="24"/>
          <w:szCs w:val="24"/>
        </w:rPr>
        <w:t>ессионального текста при помощи словаря</w:t>
      </w:r>
      <w:r w:rsidRPr="00173399">
        <w:rPr>
          <w:sz w:val="24"/>
          <w:szCs w:val="24"/>
        </w:rPr>
        <w:t xml:space="preserve">» </w:t>
      </w:r>
    </w:p>
    <w:p w:rsidR="0027186C" w:rsidRPr="00173399" w:rsidRDefault="0027186C" w:rsidP="0027186C">
      <w:pPr>
        <w:spacing w:after="0"/>
        <w:jc w:val="center"/>
        <w:rPr>
          <w:sz w:val="24"/>
          <w:szCs w:val="24"/>
        </w:rPr>
      </w:pPr>
      <w:r w:rsidRPr="00173399">
        <w:rPr>
          <w:sz w:val="24"/>
          <w:szCs w:val="24"/>
        </w:rPr>
        <w:t>(</w:t>
      </w:r>
      <w:r>
        <w:rPr>
          <w:sz w:val="24"/>
          <w:szCs w:val="24"/>
        </w:rPr>
        <w:t>ответы на вопросы по тексту</w:t>
      </w:r>
      <w:r w:rsidRPr="00173399">
        <w:rPr>
          <w:sz w:val="24"/>
          <w:szCs w:val="24"/>
        </w:rPr>
        <w:t>)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686"/>
      </w:tblGrid>
      <w:tr w:rsidR="0027186C" w:rsidRPr="002D65CC" w:rsidTr="007529F0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27186C" w:rsidRPr="002D65CC" w:rsidTr="007529F0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Глубина понимания  текста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0-</w:t>
            </w: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7186C" w:rsidRPr="002D65CC" w:rsidTr="007529F0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Независимость выполнения задания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6C" w:rsidRPr="002D65CC" w:rsidRDefault="0027186C" w:rsidP="007529F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0-1</w:t>
            </w:r>
          </w:p>
        </w:tc>
      </w:tr>
    </w:tbl>
    <w:p w:rsidR="0027186C" w:rsidRPr="002D65CC" w:rsidRDefault="0027186C" w:rsidP="0027186C">
      <w:pPr>
        <w:spacing w:after="0"/>
        <w:rPr>
          <w:b/>
          <w:sz w:val="24"/>
          <w:szCs w:val="24"/>
        </w:rPr>
      </w:pPr>
    </w:p>
    <w:p w:rsidR="0027186C" w:rsidRPr="00CC1A39" w:rsidRDefault="0027186C" w:rsidP="00A26924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По критерию «Глубина понимания текста» ставится:</w:t>
      </w:r>
    </w:p>
    <w:p w:rsidR="0027186C" w:rsidRPr="00CC1A39" w:rsidRDefault="0027186C" w:rsidP="00A26924">
      <w:pPr>
        <w:spacing w:after="0" w:line="360" w:lineRule="auto"/>
        <w:ind w:firstLine="709"/>
        <w:jc w:val="both"/>
        <w:rPr>
          <w:rFonts w:eastAsia="Times New Roman"/>
          <w:bCs/>
          <w:color w:val="000000"/>
          <w:kern w:val="1"/>
          <w:sz w:val="24"/>
          <w:szCs w:val="24"/>
          <w:lang w:eastAsia="ar-SA"/>
        </w:rPr>
      </w:pPr>
      <w:r>
        <w:rPr>
          <w:sz w:val="24"/>
          <w:szCs w:val="24"/>
        </w:rPr>
        <w:t xml:space="preserve">4 балла </w:t>
      </w:r>
      <w:r w:rsidRPr="001846EE">
        <w:rPr>
          <w:sz w:val="24"/>
          <w:szCs w:val="24"/>
        </w:rPr>
        <w:t>–</w:t>
      </w:r>
      <w:r w:rsidRPr="00CC1A39">
        <w:rPr>
          <w:sz w:val="24"/>
          <w:szCs w:val="24"/>
        </w:rPr>
        <w:t xml:space="preserve"> 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участник полностью понимает основное содержание текста, умеет выделить отдельную, значимую для себя информацию, догадывается о значении незнакомых слов по контексту; </w:t>
      </w:r>
    </w:p>
    <w:p w:rsidR="0027186C" w:rsidRPr="00CC1A39" w:rsidRDefault="0027186C" w:rsidP="00A26924">
      <w:pPr>
        <w:spacing w:after="0" w:line="360" w:lineRule="auto"/>
        <w:ind w:firstLine="709"/>
        <w:jc w:val="both"/>
        <w:rPr>
          <w:rFonts w:eastAsia="Times New Roman"/>
          <w:bCs/>
          <w:color w:val="000000"/>
          <w:kern w:val="1"/>
          <w:sz w:val="24"/>
          <w:szCs w:val="24"/>
          <w:lang w:eastAsia="ar-SA"/>
        </w:rPr>
      </w:pPr>
      <w:r w:rsidRPr="00CC1A39">
        <w:rPr>
          <w:sz w:val="24"/>
          <w:szCs w:val="24"/>
        </w:rPr>
        <w:t xml:space="preserve">3 балла – 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участник </w:t>
      </w:r>
      <w:r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не 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полностью понимает основное содержание текста, умеет выделить отдельную, значимую для себя информацию, догадывается о значении </w:t>
      </w:r>
      <w:r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более 80% 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незнакомых слов по контексту; </w:t>
      </w:r>
    </w:p>
    <w:p w:rsidR="0027186C" w:rsidRPr="00CC1A39" w:rsidRDefault="0027186C" w:rsidP="00A26924">
      <w:pPr>
        <w:spacing w:after="0" w:line="360" w:lineRule="auto"/>
        <w:ind w:firstLine="709"/>
        <w:jc w:val="both"/>
        <w:rPr>
          <w:rFonts w:eastAsia="Times New Roman"/>
          <w:bCs/>
          <w:color w:val="000000"/>
          <w:kern w:val="1"/>
          <w:sz w:val="24"/>
          <w:szCs w:val="24"/>
          <w:lang w:eastAsia="ar-SA"/>
        </w:rPr>
      </w:pPr>
      <w:r w:rsidRPr="00CC1A39">
        <w:rPr>
          <w:sz w:val="24"/>
          <w:szCs w:val="24"/>
        </w:rPr>
        <w:t xml:space="preserve">2 балла – 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участник не полностью понимает основное содержание текста, умеет выделить отдельную, значимую для себя информацию, догадывается о значении более </w:t>
      </w:r>
      <w:r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>5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>0% незнакомых слов по контексту;</w:t>
      </w:r>
    </w:p>
    <w:p w:rsidR="0027186C" w:rsidRPr="00CC1A39" w:rsidRDefault="0027186C" w:rsidP="00A26924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1 балл - участник не полностью понимает основное содержание текста, </w:t>
      </w:r>
      <w:r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>с трудом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 выдел</w:t>
      </w:r>
      <w:r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>яет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 отдельные факты из текста, догадывается о значении </w:t>
      </w:r>
      <w:r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>менее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 50% незнакомых слов по контексту</w:t>
      </w:r>
    </w:p>
    <w:p w:rsidR="0027186C" w:rsidRPr="00CC1A39" w:rsidRDefault="0027186C" w:rsidP="00A26924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lastRenderedPageBreak/>
        <w:t xml:space="preserve">0 баллов - 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участник </w:t>
      </w:r>
      <w:r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 xml:space="preserve"> не может </w:t>
      </w:r>
      <w:r w:rsidRPr="00CC1A3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>выполнить поставленную задачу.</w:t>
      </w:r>
    </w:p>
    <w:p w:rsidR="0027186C" w:rsidRPr="00CC1A39" w:rsidRDefault="0027186C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По критерию «Независимость выполнения задания»</w:t>
      </w:r>
      <w:r>
        <w:rPr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ставится:</w:t>
      </w:r>
    </w:p>
    <w:p w:rsidR="0027186C" w:rsidRPr="00CC1A39" w:rsidRDefault="0027186C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1 балл –  участник умеет использовать информацию для решения поставленной задачи самостоятельно без посторонней помощи;</w:t>
      </w:r>
    </w:p>
    <w:p w:rsidR="0027186C" w:rsidRPr="00CC1A39" w:rsidRDefault="0027186C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0 баллов - полученную информацию для решения поставленной задачи участник может использовать только при посторонней помощи.</w:t>
      </w:r>
    </w:p>
    <w:p w:rsidR="0027186C" w:rsidRPr="00CC1A39" w:rsidRDefault="0027186C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4.9.  </w:t>
      </w:r>
      <w:r>
        <w:rPr>
          <w:rFonts w:eastAsia="Times New Roman"/>
          <w:sz w:val="24"/>
          <w:szCs w:val="24"/>
        </w:rPr>
        <w:t xml:space="preserve">Максимальное количество баллов за выполнение задания </w:t>
      </w:r>
      <w:r w:rsidRPr="00CC1A39">
        <w:rPr>
          <w:rFonts w:eastAsia="Times New Roman"/>
          <w:sz w:val="24"/>
          <w:szCs w:val="24"/>
        </w:rPr>
        <w:t>«Задание по организации работы коллектива» - 10  баллов.</w:t>
      </w:r>
    </w:p>
    <w:p w:rsidR="00CE4C88" w:rsidRDefault="0058695B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Оценивание выполнения  задания </w:t>
      </w:r>
      <w:r>
        <w:rPr>
          <w:rFonts w:eastAsia="Times New Roman"/>
          <w:sz w:val="24"/>
          <w:szCs w:val="24"/>
          <w:lang w:val="en-US"/>
        </w:rPr>
        <w:t>I</w:t>
      </w:r>
      <w:r w:rsidR="00CE4C88" w:rsidRPr="00CC1A39">
        <w:rPr>
          <w:rFonts w:eastAsia="Times New Roman"/>
          <w:sz w:val="24"/>
          <w:szCs w:val="24"/>
        </w:rPr>
        <w:t xml:space="preserve"> уровня </w:t>
      </w:r>
      <w:r w:rsidR="00CE4C88" w:rsidRPr="0058695B">
        <w:rPr>
          <w:rFonts w:eastAsia="Times New Roman"/>
          <w:sz w:val="24"/>
          <w:szCs w:val="24"/>
        </w:rPr>
        <w:t xml:space="preserve">«Задание по организации работы коллектива» </w:t>
      </w:r>
      <w:r w:rsidR="00CE4C88" w:rsidRPr="00CC1A39">
        <w:rPr>
          <w:rFonts w:eastAsia="Times New Roman"/>
          <w:sz w:val="24"/>
          <w:szCs w:val="24"/>
        </w:rPr>
        <w:t>осуществляется следующим образом:</w:t>
      </w:r>
    </w:p>
    <w:p w:rsidR="002475C3" w:rsidRPr="00117F82" w:rsidRDefault="00117F82" w:rsidP="00A26924">
      <w:pPr>
        <w:tabs>
          <w:tab w:val="left" w:pos="1134"/>
        </w:tabs>
        <w:spacing w:after="0" w:line="360" w:lineRule="auto"/>
        <w:jc w:val="both"/>
        <w:rPr>
          <w:rFonts w:eastAsia="+mn-ea"/>
          <w:kern w:val="24"/>
          <w:sz w:val="24"/>
          <w:szCs w:val="24"/>
        </w:rPr>
      </w:pPr>
      <w:r w:rsidRPr="00117F82">
        <w:rPr>
          <w:rFonts w:eastAsia="Times New Roman"/>
          <w:sz w:val="24"/>
          <w:szCs w:val="24"/>
        </w:rPr>
        <w:t>задача по планированию работы коллектива</w:t>
      </w:r>
      <w:r w:rsidR="002475C3" w:rsidRPr="00117F82">
        <w:rPr>
          <w:rFonts w:eastAsia="Times New Roman"/>
          <w:sz w:val="24"/>
          <w:szCs w:val="24"/>
        </w:rPr>
        <w:t xml:space="preserve"> -</w:t>
      </w:r>
      <w:r w:rsidR="002475C3" w:rsidRPr="00117F82">
        <w:rPr>
          <w:rFonts w:eastAsia="+mn-ea"/>
          <w:kern w:val="24"/>
          <w:sz w:val="24"/>
          <w:szCs w:val="24"/>
        </w:rPr>
        <w:t xml:space="preserve"> 5 баллов;</w:t>
      </w:r>
    </w:p>
    <w:p w:rsidR="002475C3" w:rsidRPr="00117F82" w:rsidRDefault="00117F82" w:rsidP="00A26924">
      <w:pPr>
        <w:tabs>
          <w:tab w:val="left" w:pos="1134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 w:rsidRPr="00117F82">
        <w:rPr>
          <w:rFonts w:eastAsia="+mn-ea"/>
          <w:kern w:val="24"/>
          <w:sz w:val="24"/>
          <w:szCs w:val="24"/>
        </w:rPr>
        <w:t xml:space="preserve">задача по созданию служебной записки при помощи </w:t>
      </w:r>
      <w:r w:rsidRPr="00117F82">
        <w:rPr>
          <w:rFonts w:eastAsia="Times New Roman"/>
          <w:sz w:val="24"/>
          <w:szCs w:val="24"/>
        </w:rPr>
        <w:t xml:space="preserve">компьютерной программы  </w:t>
      </w:r>
      <w:proofErr w:type="spellStart"/>
      <w:r w:rsidRPr="00117F82">
        <w:rPr>
          <w:rFonts w:eastAsia="Times New Roman"/>
          <w:sz w:val="24"/>
          <w:szCs w:val="24"/>
        </w:rPr>
        <w:t>Microsoft</w:t>
      </w:r>
      <w:proofErr w:type="spellEnd"/>
      <w:r w:rsidRPr="00117F82">
        <w:rPr>
          <w:rFonts w:eastAsia="Times New Roman"/>
          <w:sz w:val="24"/>
          <w:szCs w:val="24"/>
        </w:rPr>
        <w:t xml:space="preserve"> </w:t>
      </w:r>
      <w:proofErr w:type="spellStart"/>
      <w:r w:rsidRPr="00117F82">
        <w:rPr>
          <w:rFonts w:eastAsia="Times New Roman"/>
          <w:sz w:val="24"/>
          <w:szCs w:val="24"/>
        </w:rPr>
        <w:t>Word</w:t>
      </w:r>
      <w:proofErr w:type="spellEnd"/>
      <w:r w:rsidRPr="00117F82">
        <w:rPr>
          <w:rFonts w:eastAsia="Times New Roman"/>
          <w:sz w:val="24"/>
          <w:szCs w:val="24"/>
        </w:rPr>
        <w:t xml:space="preserve"> </w:t>
      </w:r>
      <w:r w:rsidR="002475C3" w:rsidRPr="00117F82">
        <w:rPr>
          <w:rFonts w:eastAsia="+mn-ea"/>
          <w:kern w:val="24"/>
          <w:sz w:val="24"/>
          <w:szCs w:val="24"/>
        </w:rPr>
        <w:t xml:space="preserve"> </w:t>
      </w:r>
      <w:r w:rsidR="002475C3" w:rsidRPr="00117F82">
        <w:rPr>
          <w:rFonts w:eastAsia="Times New Roman"/>
          <w:sz w:val="24"/>
          <w:szCs w:val="24"/>
        </w:rPr>
        <w:t xml:space="preserve">- 5 баллов; </w:t>
      </w:r>
    </w:p>
    <w:p w:rsidR="00117F82" w:rsidRPr="00117F82" w:rsidRDefault="00117F82" w:rsidP="00A26924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2475C3" w:rsidRPr="00117F82">
        <w:rPr>
          <w:rFonts w:eastAsia="Times New Roman"/>
          <w:sz w:val="24"/>
          <w:szCs w:val="24"/>
        </w:rPr>
        <w:t xml:space="preserve">Критерии оценки выполнения задач </w:t>
      </w:r>
      <w:r w:rsidRPr="00117F82">
        <w:rPr>
          <w:rFonts w:eastAsia="Times New Roman"/>
          <w:sz w:val="24"/>
          <w:szCs w:val="24"/>
        </w:rPr>
        <w:t xml:space="preserve">представлены в паспорте практического задания </w:t>
      </w:r>
    </w:p>
    <w:p w:rsidR="00117F82" w:rsidRPr="00117F82" w:rsidRDefault="00117F82" w:rsidP="00A26924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 w:rsidRPr="00117F82">
        <w:rPr>
          <w:sz w:val="24"/>
          <w:szCs w:val="24"/>
        </w:rPr>
        <w:t>«Задание по организации работы коллектива</w:t>
      </w:r>
      <w:r w:rsidRPr="00117F82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</w:p>
    <w:p w:rsidR="00474A21" w:rsidRPr="00CC1A39" w:rsidRDefault="00DF02D0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</w:t>
      </w:r>
      <w:r w:rsidR="00171C30" w:rsidRPr="00CC1A39">
        <w:rPr>
          <w:rFonts w:eastAsia="Times New Roman"/>
          <w:sz w:val="24"/>
          <w:szCs w:val="24"/>
        </w:rPr>
        <w:t>10</w:t>
      </w:r>
      <w:r w:rsidRPr="00CC1A39">
        <w:rPr>
          <w:rFonts w:eastAsia="Times New Roman"/>
          <w:sz w:val="24"/>
          <w:szCs w:val="24"/>
        </w:rPr>
        <w:t>.</w:t>
      </w:r>
      <w:r w:rsidR="00DF5F03">
        <w:rPr>
          <w:rFonts w:eastAsia="Times New Roman"/>
          <w:sz w:val="24"/>
          <w:szCs w:val="24"/>
        </w:rPr>
        <w:t xml:space="preserve"> </w:t>
      </w:r>
      <w:r w:rsidR="00474A21" w:rsidRPr="00CC1A39">
        <w:rPr>
          <w:rFonts w:eastAsia="Times New Roman"/>
          <w:sz w:val="24"/>
          <w:szCs w:val="24"/>
        </w:rPr>
        <w:t xml:space="preserve">Оценивание выполнения конкурсных заданий </w:t>
      </w:r>
      <w:r w:rsidR="00171C30" w:rsidRPr="00CC1A39">
        <w:rPr>
          <w:rFonts w:eastAsia="Times New Roman"/>
          <w:sz w:val="24"/>
          <w:szCs w:val="24"/>
        </w:rPr>
        <w:t xml:space="preserve"> </w:t>
      </w:r>
      <w:r w:rsidR="00474A21" w:rsidRPr="00CC1A39">
        <w:rPr>
          <w:rFonts w:eastAsia="Times New Roman"/>
          <w:sz w:val="24"/>
          <w:szCs w:val="24"/>
        </w:rPr>
        <w:t>II уровня может осуществляться в соответствии со следующими целевыми индикаторами:</w:t>
      </w:r>
    </w:p>
    <w:p w:rsidR="00474A21" w:rsidRPr="00CC1A39" w:rsidRDefault="00474A21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а)  основные целевые индикаторы:</w:t>
      </w:r>
    </w:p>
    <w:p w:rsidR="00474A21" w:rsidRPr="00CC1A39" w:rsidRDefault="00474A21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качество выполнения отдельных задач задания;</w:t>
      </w:r>
    </w:p>
    <w:p w:rsidR="00474A21" w:rsidRPr="00CC1A39" w:rsidRDefault="00474A21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каче</w:t>
      </w:r>
      <w:r w:rsidR="00365612">
        <w:rPr>
          <w:rFonts w:eastAsia="Times New Roman"/>
          <w:sz w:val="24"/>
          <w:szCs w:val="24"/>
        </w:rPr>
        <w:t>ство выполнения задания в целом.</w:t>
      </w:r>
    </w:p>
    <w:p w:rsidR="001A78DC" w:rsidRPr="00CC1A39" w:rsidRDefault="00D0095E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б</w:t>
      </w:r>
      <w:r w:rsidR="00117F82">
        <w:rPr>
          <w:rFonts w:eastAsia="Times New Roman"/>
          <w:sz w:val="24"/>
          <w:szCs w:val="24"/>
        </w:rPr>
        <w:t xml:space="preserve">)  </w:t>
      </w:r>
      <w:r w:rsidR="001A78DC" w:rsidRPr="00CC1A39">
        <w:rPr>
          <w:rFonts w:eastAsia="Times New Roman"/>
          <w:sz w:val="24"/>
          <w:szCs w:val="24"/>
        </w:rPr>
        <w:t>штрафные целевые индикаторы</w:t>
      </w:r>
      <w:r w:rsidR="001A78DC">
        <w:rPr>
          <w:rFonts w:eastAsia="Times New Roman"/>
          <w:sz w:val="24"/>
          <w:szCs w:val="24"/>
        </w:rPr>
        <w:t xml:space="preserve"> (снятие баллов производится за  </w:t>
      </w:r>
      <w:r w:rsidR="001A78DC" w:rsidRPr="00CC1A39">
        <w:rPr>
          <w:rFonts w:eastAsia="Times New Roman"/>
          <w:sz w:val="24"/>
          <w:szCs w:val="24"/>
        </w:rPr>
        <w:t>нарушение условий выполнения задания</w:t>
      </w:r>
      <w:r w:rsidR="001A78DC">
        <w:rPr>
          <w:rFonts w:eastAsia="Times New Roman"/>
          <w:sz w:val="24"/>
          <w:szCs w:val="24"/>
        </w:rPr>
        <w:t xml:space="preserve"> (в том числе за нарушение правил выполнения работ), негрубое нарушение правил поведения. </w:t>
      </w:r>
    </w:p>
    <w:p w:rsidR="00EA50F0" w:rsidRPr="00117F82" w:rsidRDefault="00EA50F0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117F82">
        <w:rPr>
          <w:rFonts w:eastAsia="Times New Roman"/>
          <w:sz w:val="24"/>
          <w:szCs w:val="24"/>
        </w:rPr>
        <w:t>Оценивание выполнения практических конкурсных заданий  I</w:t>
      </w:r>
      <w:r w:rsidRPr="00117F82">
        <w:rPr>
          <w:rFonts w:eastAsia="Times New Roman"/>
          <w:sz w:val="24"/>
          <w:szCs w:val="24"/>
          <w:lang w:val="en-US"/>
        </w:rPr>
        <w:t>I</w:t>
      </w:r>
      <w:r w:rsidRPr="00117F82">
        <w:rPr>
          <w:rFonts w:eastAsia="Times New Roman"/>
          <w:sz w:val="24"/>
          <w:szCs w:val="24"/>
        </w:rPr>
        <w:t xml:space="preserve"> уровня осуществляется в соответствии со следующими методиками: </w:t>
      </w:r>
    </w:p>
    <w:p w:rsidR="00EA50F0" w:rsidRPr="00117F82" w:rsidRDefault="00EA50F0" w:rsidP="00A26924">
      <w:pPr>
        <w:tabs>
          <w:tab w:val="left" w:pos="1134"/>
        </w:tabs>
        <w:spacing w:after="0" w:line="360" w:lineRule="auto"/>
        <w:jc w:val="both"/>
        <w:rPr>
          <w:rFonts w:eastAsia="+mn-ea" w:cs="Arial"/>
          <w:kern w:val="24"/>
          <w:sz w:val="24"/>
          <w:szCs w:val="24"/>
          <w:lang w:eastAsia="ru-RU"/>
        </w:rPr>
      </w:pPr>
      <w:r w:rsidRPr="00117F82">
        <w:rPr>
          <w:rFonts w:eastAsia="Times New Roman"/>
          <w:sz w:val="24"/>
          <w:szCs w:val="24"/>
        </w:rPr>
        <w:t xml:space="preserve">Методика 1. В соответствии с каждым критерием балы начисляются, если участник Олимпиады дал правильный ответ, или совершил верное действие. В противном случае баллы не начисляются. </w:t>
      </w:r>
      <w:r w:rsidRPr="00117F82">
        <w:rPr>
          <w:rFonts w:eastAsia="+mn-ea" w:cs="Arial"/>
          <w:kern w:val="24"/>
          <w:sz w:val="24"/>
          <w:szCs w:val="24"/>
          <w:lang w:eastAsia="ru-RU"/>
        </w:rPr>
        <w:t xml:space="preserve">Оценка за задачу складывается из суммы начисленных баллов. </w:t>
      </w:r>
    </w:p>
    <w:p w:rsidR="00EA50F0" w:rsidRPr="00117F82" w:rsidRDefault="00EA50F0" w:rsidP="00A26924">
      <w:pPr>
        <w:pStyle w:val="af7"/>
        <w:kinsoku w:val="0"/>
        <w:overflowPunct w:val="0"/>
        <w:spacing w:after="0" w:line="360" w:lineRule="auto"/>
        <w:jc w:val="both"/>
        <w:textAlignment w:val="baseline"/>
        <w:rPr>
          <w:rFonts w:eastAsia="+mn-ea" w:cs="Arial"/>
          <w:kern w:val="24"/>
          <w:lang w:eastAsia="ru-RU"/>
        </w:rPr>
      </w:pPr>
      <w:r w:rsidRPr="00117F82">
        <w:rPr>
          <w:rFonts w:eastAsia="+mn-ea" w:cs="Arial"/>
          <w:kern w:val="24"/>
          <w:lang w:eastAsia="ru-RU"/>
        </w:rPr>
        <w:t xml:space="preserve">Методика 2. </w:t>
      </w:r>
      <w:r w:rsidRPr="00117F82">
        <w:rPr>
          <w:rFonts w:eastAsia="Times New Roman"/>
        </w:rPr>
        <w:t xml:space="preserve">В соответствии с каждым критерием балы начисляются, если участник Олимпиады дал правильный ответ, или совершил верное действие. </w:t>
      </w:r>
      <w:r w:rsidRPr="00117F82">
        <w:rPr>
          <w:rFonts w:eastAsia="+mn-ea" w:cs="Arial"/>
          <w:kern w:val="24"/>
          <w:lang w:eastAsia="ru-RU"/>
        </w:rPr>
        <w:t xml:space="preserve">За </w:t>
      </w:r>
      <w:r w:rsidR="006770FF" w:rsidRPr="00117F82">
        <w:rPr>
          <w:rFonts w:eastAsia="+mn-ea" w:cs="Arial"/>
          <w:kern w:val="24"/>
          <w:lang w:eastAsia="ru-RU"/>
        </w:rPr>
        <w:t xml:space="preserve">неправильный ответ, или </w:t>
      </w:r>
      <w:r w:rsidRPr="00117F82">
        <w:rPr>
          <w:rFonts w:eastAsia="+mn-ea" w:cs="Arial"/>
          <w:kern w:val="24"/>
          <w:lang w:eastAsia="ru-RU"/>
        </w:rPr>
        <w:t>неверн</w:t>
      </w:r>
      <w:r w:rsidR="006770FF" w:rsidRPr="00117F82">
        <w:rPr>
          <w:rFonts w:eastAsia="+mn-ea" w:cs="Arial"/>
          <w:kern w:val="24"/>
          <w:lang w:eastAsia="ru-RU"/>
        </w:rPr>
        <w:t>о выполненное действие снимаются</w:t>
      </w:r>
      <w:r w:rsidRPr="00117F82">
        <w:rPr>
          <w:rFonts w:eastAsia="+mn-ea" w:cs="Arial"/>
          <w:kern w:val="24"/>
          <w:lang w:eastAsia="ru-RU"/>
        </w:rPr>
        <w:t xml:space="preserve"> балл</w:t>
      </w:r>
      <w:r w:rsidR="006770FF" w:rsidRPr="00117F82">
        <w:rPr>
          <w:rFonts w:eastAsia="+mn-ea" w:cs="Arial"/>
          <w:kern w:val="24"/>
          <w:lang w:eastAsia="ru-RU"/>
        </w:rPr>
        <w:t>ы</w:t>
      </w:r>
      <w:r w:rsidRPr="00117F82">
        <w:rPr>
          <w:rFonts w:eastAsia="+mn-ea" w:cs="Arial"/>
          <w:kern w:val="24"/>
          <w:lang w:eastAsia="ru-RU"/>
        </w:rPr>
        <w:t>, либо по</w:t>
      </w:r>
      <w:r w:rsidR="006770FF" w:rsidRPr="00117F82">
        <w:rPr>
          <w:rFonts w:eastAsia="+mn-ea" w:cs="Arial"/>
          <w:kern w:val="24"/>
          <w:lang w:eastAsia="ru-RU"/>
        </w:rPr>
        <w:t>лностью, либо частично, в соответ</w:t>
      </w:r>
      <w:r w:rsidR="006C34E9">
        <w:rPr>
          <w:rFonts w:eastAsia="+mn-ea" w:cs="Arial"/>
          <w:kern w:val="24"/>
          <w:lang w:eastAsia="ru-RU"/>
        </w:rPr>
        <w:t xml:space="preserve">ствии с разработанными </w:t>
      </w:r>
      <w:r w:rsidR="006770FF" w:rsidRPr="00117F82">
        <w:rPr>
          <w:rFonts w:eastAsia="+mn-ea" w:cs="Arial"/>
          <w:kern w:val="24"/>
          <w:lang w:eastAsia="ru-RU"/>
        </w:rPr>
        <w:t>критериями оценки. Оценка за задачу равна разнице между максимальным</w:t>
      </w:r>
      <w:r w:rsidRPr="00117F82">
        <w:rPr>
          <w:rFonts w:eastAsia="+mn-ea" w:cs="Arial"/>
          <w:kern w:val="24"/>
          <w:lang w:eastAsia="ru-RU"/>
        </w:rPr>
        <w:t xml:space="preserve"> количество</w:t>
      </w:r>
      <w:r w:rsidR="006770FF" w:rsidRPr="00117F82">
        <w:rPr>
          <w:rFonts w:eastAsia="+mn-ea" w:cs="Arial"/>
          <w:kern w:val="24"/>
          <w:lang w:eastAsia="ru-RU"/>
        </w:rPr>
        <w:t>м баллов за задачу и суммой</w:t>
      </w:r>
      <w:r w:rsidRPr="00117F82">
        <w:rPr>
          <w:rFonts w:eastAsia="+mn-ea" w:cs="Arial"/>
          <w:kern w:val="24"/>
          <w:lang w:eastAsia="ru-RU"/>
        </w:rPr>
        <w:t xml:space="preserve"> снятых баллов за допущенные ошибки в</w:t>
      </w:r>
      <w:r w:rsidR="006770FF" w:rsidRPr="00117F82">
        <w:rPr>
          <w:rFonts w:eastAsia="+mn-ea" w:cs="Arial"/>
          <w:kern w:val="24"/>
          <w:lang w:eastAsia="ru-RU"/>
        </w:rPr>
        <w:t xml:space="preserve"> ответах и</w:t>
      </w:r>
      <w:r w:rsidRPr="00117F82">
        <w:rPr>
          <w:rFonts w:eastAsia="+mn-ea" w:cs="Arial"/>
          <w:kern w:val="24"/>
          <w:lang w:eastAsia="ru-RU"/>
        </w:rPr>
        <w:t xml:space="preserve"> действиях</w:t>
      </w:r>
      <w:r w:rsidR="006770FF" w:rsidRPr="00117F82">
        <w:rPr>
          <w:rFonts w:eastAsia="+mn-ea" w:cs="Arial"/>
          <w:kern w:val="24"/>
          <w:lang w:eastAsia="ru-RU"/>
        </w:rPr>
        <w:t>.</w:t>
      </w:r>
    </w:p>
    <w:p w:rsidR="00A85E21" w:rsidRPr="00CC1A39" w:rsidRDefault="00171C30" w:rsidP="00A26924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4.11. </w:t>
      </w:r>
      <w:r w:rsidR="00A85E21" w:rsidRPr="00CC1A39">
        <w:rPr>
          <w:rFonts w:eastAsia="Times New Roman"/>
          <w:sz w:val="24"/>
          <w:szCs w:val="24"/>
        </w:rPr>
        <w:t xml:space="preserve">Максимальное количество баллов за конкурсные задания </w:t>
      </w:r>
      <w:r w:rsidR="00DF5F03">
        <w:rPr>
          <w:rFonts w:eastAsia="Times New Roman"/>
          <w:sz w:val="24"/>
          <w:szCs w:val="24"/>
        </w:rPr>
        <w:t xml:space="preserve"> </w:t>
      </w:r>
      <w:r w:rsidR="00A85E21" w:rsidRPr="00CC1A39">
        <w:rPr>
          <w:rFonts w:eastAsia="Times New Roman"/>
          <w:sz w:val="24"/>
          <w:szCs w:val="24"/>
        </w:rPr>
        <w:t xml:space="preserve">II уровня </w:t>
      </w:r>
      <w:r w:rsidR="00CA35A2" w:rsidRPr="00CC1A39">
        <w:rPr>
          <w:rFonts w:eastAsia="Times New Roman"/>
          <w:sz w:val="24"/>
          <w:szCs w:val="24"/>
        </w:rPr>
        <w:t>70</w:t>
      </w:r>
      <w:r w:rsidR="00A85E21" w:rsidRPr="00CC1A39">
        <w:rPr>
          <w:rFonts w:eastAsia="Times New Roman"/>
          <w:sz w:val="24"/>
          <w:szCs w:val="24"/>
        </w:rPr>
        <w:t xml:space="preserve"> баллов.</w:t>
      </w:r>
    </w:p>
    <w:p w:rsidR="008E06F8" w:rsidRDefault="00DF5F03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Максимальное количество баллов за выполнение инвариантной части практического  задания </w:t>
      </w:r>
      <w:r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уровня </w:t>
      </w:r>
      <w:r w:rsidRPr="00CC1A39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35 </w:t>
      </w:r>
      <w:r w:rsidRPr="00CC1A39">
        <w:rPr>
          <w:rFonts w:eastAsia="Times New Roman"/>
          <w:sz w:val="24"/>
          <w:szCs w:val="24"/>
        </w:rPr>
        <w:t xml:space="preserve"> баллов.</w:t>
      </w:r>
      <w:r w:rsidR="008E06F8">
        <w:rPr>
          <w:rFonts w:eastAsia="Times New Roman"/>
          <w:sz w:val="24"/>
          <w:szCs w:val="24"/>
        </w:rPr>
        <w:t xml:space="preserve"> Критерии оценки выполнения задач представлены в паспорте</w:t>
      </w:r>
      <w:r w:rsidR="008E06F8" w:rsidRPr="00C27665">
        <w:rPr>
          <w:rFonts w:eastAsia="Times New Roman"/>
          <w:sz w:val="24"/>
          <w:szCs w:val="24"/>
        </w:rPr>
        <w:t xml:space="preserve"> </w:t>
      </w:r>
      <w:r w:rsidR="008E06F8" w:rsidRPr="008E06F8">
        <w:rPr>
          <w:rFonts w:eastAsia="Times New Roman"/>
          <w:sz w:val="24"/>
          <w:szCs w:val="24"/>
        </w:rPr>
        <w:t>практического задания инвариантно</w:t>
      </w:r>
      <w:r w:rsidR="008E06F8">
        <w:rPr>
          <w:rFonts w:eastAsia="Times New Roman"/>
          <w:sz w:val="24"/>
          <w:szCs w:val="24"/>
        </w:rPr>
        <w:t xml:space="preserve">й части практического  задания </w:t>
      </w:r>
      <w:r w:rsidR="008E06F8">
        <w:rPr>
          <w:rFonts w:eastAsia="Times New Roman"/>
          <w:sz w:val="24"/>
          <w:szCs w:val="24"/>
          <w:lang w:val="en-US"/>
        </w:rPr>
        <w:t>II</w:t>
      </w:r>
      <w:r w:rsidR="008E06F8" w:rsidRPr="008E06F8">
        <w:rPr>
          <w:rFonts w:eastAsia="Times New Roman"/>
          <w:sz w:val="24"/>
          <w:szCs w:val="24"/>
        </w:rPr>
        <w:t xml:space="preserve"> уровня.</w:t>
      </w:r>
    </w:p>
    <w:p w:rsidR="001A78DC" w:rsidRDefault="001A78DC" w:rsidP="00A26924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Максимальное количество баллов за выполнение вариативной части практического  задания </w:t>
      </w:r>
      <w:r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уровня </w:t>
      </w:r>
      <w:r w:rsidRPr="00CC1A39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35 </w:t>
      </w:r>
      <w:r w:rsidRPr="00CC1A39">
        <w:rPr>
          <w:rFonts w:eastAsia="Times New Roman"/>
          <w:sz w:val="24"/>
          <w:szCs w:val="24"/>
        </w:rPr>
        <w:t xml:space="preserve"> баллов.</w:t>
      </w:r>
      <w:r w:rsidR="008E06F8" w:rsidRPr="008E06F8">
        <w:rPr>
          <w:rFonts w:eastAsia="Times New Roman"/>
          <w:sz w:val="24"/>
          <w:szCs w:val="24"/>
        </w:rPr>
        <w:t xml:space="preserve"> </w:t>
      </w:r>
      <w:r w:rsidR="008E06F8">
        <w:rPr>
          <w:rFonts w:eastAsia="Times New Roman"/>
          <w:sz w:val="24"/>
          <w:szCs w:val="24"/>
        </w:rPr>
        <w:t>Критерии оценки выполнения задач представлены в паспорте</w:t>
      </w:r>
      <w:r w:rsidR="008E06F8" w:rsidRPr="00C27665">
        <w:rPr>
          <w:rFonts w:eastAsia="Times New Roman"/>
          <w:sz w:val="24"/>
          <w:szCs w:val="24"/>
        </w:rPr>
        <w:t xml:space="preserve"> </w:t>
      </w:r>
      <w:r w:rsidR="008E06F8">
        <w:rPr>
          <w:rFonts w:eastAsia="Times New Roman"/>
          <w:sz w:val="24"/>
          <w:szCs w:val="24"/>
        </w:rPr>
        <w:t xml:space="preserve">практического задания вариативной части практического  задания </w:t>
      </w:r>
      <w:r w:rsidR="008E06F8">
        <w:rPr>
          <w:rFonts w:eastAsia="Times New Roman"/>
          <w:sz w:val="24"/>
          <w:szCs w:val="24"/>
          <w:lang w:val="en-US"/>
        </w:rPr>
        <w:t>II</w:t>
      </w:r>
      <w:r w:rsidR="008E06F8" w:rsidRPr="008E06F8">
        <w:rPr>
          <w:rFonts w:eastAsia="Times New Roman"/>
          <w:sz w:val="24"/>
          <w:szCs w:val="24"/>
        </w:rPr>
        <w:t xml:space="preserve"> уровня.</w:t>
      </w:r>
    </w:p>
    <w:p w:rsidR="009A17F0" w:rsidRPr="00CC1A39" w:rsidRDefault="009A17F0" w:rsidP="00A52BC9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rFonts w:eastAsia="Times New Roman"/>
          <w:b/>
          <w:sz w:val="24"/>
          <w:szCs w:val="24"/>
        </w:rPr>
      </w:pPr>
      <w:r w:rsidRPr="00CC1A39">
        <w:rPr>
          <w:rFonts w:eastAsia="Times New Roman"/>
          <w:b/>
          <w:sz w:val="24"/>
          <w:szCs w:val="24"/>
        </w:rPr>
        <w:t>5. Продолжительность выполнения конкурсных заданий</w:t>
      </w:r>
    </w:p>
    <w:p w:rsidR="002A365E" w:rsidRPr="00CC1A39" w:rsidRDefault="00C27665" w:rsidP="008B776C">
      <w:pPr>
        <w:numPr>
          <w:ilvl w:val="1"/>
          <w:numId w:val="4"/>
        </w:numPr>
        <w:tabs>
          <w:tab w:val="left" w:pos="1134"/>
        </w:tabs>
        <w:spacing w:after="0" w:line="360" w:lineRule="auto"/>
        <w:ind w:firstLine="3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CC1A39">
        <w:rPr>
          <w:rFonts w:eastAsia="Times New Roman"/>
          <w:sz w:val="24"/>
          <w:szCs w:val="24"/>
        </w:rPr>
        <w:t>аксимальное время, отводимое на</w:t>
      </w:r>
      <w:r>
        <w:rPr>
          <w:rFonts w:eastAsia="Times New Roman"/>
          <w:sz w:val="24"/>
          <w:szCs w:val="24"/>
        </w:rPr>
        <w:t xml:space="preserve"> выполнение</w:t>
      </w:r>
      <w:r w:rsidRPr="00CC1A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тестового</w:t>
      </w:r>
      <w:r w:rsidR="002A365E" w:rsidRPr="00CC1A39">
        <w:rPr>
          <w:rFonts w:eastAsia="Times New Roman"/>
          <w:sz w:val="24"/>
          <w:szCs w:val="24"/>
        </w:rPr>
        <w:t xml:space="preserve"> за</w:t>
      </w:r>
      <w:r>
        <w:rPr>
          <w:rFonts w:eastAsia="Times New Roman"/>
          <w:sz w:val="24"/>
          <w:szCs w:val="24"/>
        </w:rPr>
        <w:t>дания</w:t>
      </w:r>
      <w:r w:rsidR="00EF0621" w:rsidRPr="00CC1A39">
        <w:rPr>
          <w:rFonts w:eastAsia="Times New Roman"/>
          <w:sz w:val="24"/>
          <w:szCs w:val="24"/>
        </w:rPr>
        <w:t xml:space="preserve"> – 1 час (</w:t>
      </w:r>
      <w:r w:rsidR="0086248F" w:rsidRPr="00CC1A39">
        <w:rPr>
          <w:rFonts w:eastAsia="Times New Roman"/>
          <w:sz w:val="24"/>
          <w:szCs w:val="24"/>
        </w:rPr>
        <w:t>а</w:t>
      </w:r>
      <w:r w:rsidR="00DF02D0" w:rsidRPr="00CC1A39">
        <w:rPr>
          <w:rFonts w:eastAsia="Times New Roman"/>
          <w:sz w:val="24"/>
          <w:szCs w:val="24"/>
        </w:rPr>
        <w:t>строномический</w:t>
      </w:r>
      <w:r w:rsidR="00EF0621" w:rsidRPr="00CC1A39">
        <w:rPr>
          <w:rFonts w:eastAsia="Times New Roman"/>
          <w:sz w:val="24"/>
          <w:szCs w:val="24"/>
        </w:rPr>
        <w:t>);</w:t>
      </w:r>
    </w:p>
    <w:p w:rsidR="002A365E" w:rsidRPr="00CC1A39" w:rsidRDefault="00C27665" w:rsidP="008B776C">
      <w:pPr>
        <w:numPr>
          <w:ilvl w:val="1"/>
          <w:numId w:val="4"/>
        </w:numPr>
        <w:tabs>
          <w:tab w:val="left" w:pos="1134"/>
        </w:tabs>
        <w:spacing w:after="0" w:line="360" w:lineRule="auto"/>
        <w:ind w:firstLine="34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CC1A39">
        <w:rPr>
          <w:rFonts w:eastAsia="Times New Roman"/>
          <w:sz w:val="24"/>
          <w:szCs w:val="24"/>
        </w:rPr>
        <w:t>аксимальное время, отводимое на</w:t>
      </w:r>
      <w:r>
        <w:rPr>
          <w:rFonts w:eastAsia="Times New Roman"/>
          <w:sz w:val="24"/>
          <w:szCs w:val="24"/>
        </w:rPr>
        <w:t xml:space="preserve"> выполнение</w:t>
      </w:r>
      <w:r w:rsidRPr="00CC1A39">
        <w:rPr>
          <w:sz w:val="24"/>
          <w:szCs w:val="24"/>
        </w:rPr>
        <w:t xml:space="preserve"> </w:t>
      </w:r>
      <w:r w:rsidR="00EF0621" w:rsidRPr="00CC1A39">
        <w:rPr>
          <w:sz w:val="24"/>
          <w:szCs w:val="24"/>
        </w:rPr>
        <w:t>перевод про</w:t>
      </w:r>
      <w:r>
        <w:rPr>
          <w:sz w:val="24"/>
          <w:szCs w:val="24"/>
        </w:rPr>
        <w:t>фессионального текста</w:t>
      </w:r>
      <w:r w:rsidR="00EF0621" w:rsidRPr="00CC1A39">
        <w:rPr>
          <w:sz w:val="24"/>
          <w:szCs w:val="24"/>
        </w:rPr>
        <w:t xml:space="preserve"> – 1 час (академический);</w:t>
      </w:r>
    </w:p>
    <w:p w:rsidR="00EF0621" w:rsidRPr="00CC1A39" w:rsidRDefault="00C27665" w:rsidP="008B776C">
      <w:pPr>
        <w:numPr>
          <w:ilvl w:val="1"/>
          <w:numId w:val="4"/>
        </w:numPr>
        <w:tabs>
          <w:tab w:val="left" w:pos="1134"/>
        </w:tabs>
        <w:spacing w:after="0" w:line="360" w:lineRule="auto"/>
        <w:ind w:firstLine="34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CC1A39">
        <w:rPr>
          <w:rFonts w:eastAsia="Times New Roman"/>
          <w:sz w:val="24"/>
          <w:szCs w:val="24"/>
        </w:rPr>
        <w:t>аксимальное время, отводимое на</w:t>
      </w:r>
      <w:r>
        <w:rPr>
          <w:rFonts w:eastAsia="Times New Roman"/>
          <w:sz w:val="24"/>
          <w:szCs w:val="24"/>
        </w:rPr>
        <w:t xml:space="preserve"> выполнение</w:t>
      </w:r>
      <w:r w:rsidRPr="00CC1A3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EF0621" w:rsidRPr="00CC1A39">
        <w:rPr>
          <w:sz w:val="24"/>
          <w:szCs w:val="24"/>
        </w:rPr>
        <w:t xml:space="preserve"> задачи по организации работы коллектива - 1 час (академический).</w:t>
      </w:r>
    </w:p>
    <w:p w:rsidR="00164B2C" w:rsidRPr="008755A9" w:rsidRDefault="00C27665" w:rsidP="008B776C">
      <w:pPr>
        <w:numPr>
          <w:ilvl w:val="1"/>
          <w:numId w:val="4"/>
        </w:numPr>
        <w:tabs>
          <w:tab w:val="left" w:pos="1134"/>
        </w:tabs>
        <w:spacing w:after="0" w:line="360" w:lineRule="auto"/>
        <w:ind w:firstLine="349"/>
        <w:jc w:val="both"/>
        <w:rPr>
          <w:rFonts w:eastAsia="Times New Roman"/>
          <w:sz w:val="24"/>
          <w:szCs w:val="24"/>
        </w:rPr>
      </w:pPr>
      <w:r w:rsidRPr="008755A9">
        <w:rPr>
          <w:rFonts w:eastAsia="Times New Roman"/>
          <w:sz w:val="24"/>
          <w:szCs w:val="24"/>
        </w:rPr>
        <w:t xml:space="preserve">Максимальное время, отводимое на выполнение задач инвариантной части практического  задания </w:t>
      </w:r>
      <w:r w:rsidRPr="008755A9">
        <w:rPr>
          <w:rFonts w:eastAsia="Times New Roman"/>
          <w:sz w:val="24"/>
          <w:szCs w:val="24"/>
          <w:lang w:val="en-US"/>
        </w:rPr>
        <w:t>II</w:t>
      </w:r>
      <w:r w:rsidRPr="008755A9">
        <w:rPr>
          <w:rFonts w:eastAsia="Times New Roman"/>
          <w:sz w:val="24"/>
          <w:szCs w:val="24"/>
        </w:rPr>
        <w:t xml:space="preserve"> уровня</w:t>
      </w:r>
      <w:r w:rsidR="00C138A4" w:rsidRPr="008755A9">
        <w:rPr>
          <w:rFonts w:eastAsia="Times New Roman"/>
          <w:sz w:val="24"/>
          <w:szCs w:val="24"/>
        </w:rPr>
        <w:t xml:space="preserve"> – </w:t>
      </w:r>
      <w:r w:rsidR="008755A9" w:rsidRPr="008755A9">
        <w:rPr>
          <w:rFonts w:eastAsia="Times New Roman"/>
          <w:sz w:val="24"/>
          <w:szCs w:val="24"/>
        </w:rPr>
        <w:t>2 часа 30 минут (астрономических);</w:t>
      </w:r>
    </w:p>
    <w:p w:rsidR="00C138A4" w:rsidRPr="008755A9" w:rsidRDefault="00C138A4" w:rsidP="008B776C">
      <w:pPr>
        <w:numPr>
          <w:ilvl w:val="1"/>
          <w:numId w:val="4"/>
        </w:numPr>
        <w:tabs>
          <w:tab w:val="left" w:pos="1134"/>
        </w:tabs>
        <w:spacing w:after="0" w:line="360" w:lineRule="auto"/>
        <w:ind w:firstLine="349"/>
        <w:jc w:val="both"/>
        <w:rPr>
          <w:b/>
          <w:sz w:val="24"/>
          <w:szCs w:val="24"/>
        </w:rPr>
      </w:pPr>
      <w:r w:rsidRPr="008755A9">
        <w:rPr>
          <w:rFonts w:eastAsia="Times New Roman"/>
          <w:sz w:val="24"/>
          <w:szCs w:val="24"/>
        </w:rPr>
        <w:t xml:space="preserve">Максимальное время, отводимое на выполнение задач вариативной части практического  задания </w:t>
      </w:r>
      <w:r w:rsidRPr="008755A9">
        <w:rPr>
          <w:rFonts w:eastAsia="Times New Roman"/>
          <w:sz w:val="24"/>
          <w:szCs w:val="24"/>
          <w:lang w:val="en-US"/>
        </w:rPr>
        <w:t>II</w:t>
      </w:r>
      <w:r w:rsidRPr="008755A9">
        <w:rPr>
          <w:rFonts w:eastAsia="Times New Roman"/>
          <w:sz w:val="24"/>
          <w:szCs w:val="24"/>
        </w:rPr>
        <w:t xml:space="preserve"> уровня –</w:t>
      </w:r>
      <w:r w:rsidR="008D5E17">
        <w:rPr>
          <w:rFonts w:eastAsia="Times New Roman"/>
          <w:sz w:val="24"/>
          <w:szCs w:val="24"/>
        </w:rPr>
        <w:t xml:space="preserve"> </w:t>
      </w:r>
      <w:r w:rsidR="004B49C9">
        <w:rPr>
          <w:rFonts w:eastAsia="Times New Roman"/>
          <w:sz w:val="24"/>
          <w:szCs w:val="24"/>
        </w:rPr>
        <w:t>2</w:t>
      </w:r>
      <w:r w:rsidR="008D5E17">
        <w:rPr>
          <w:rFonts w:eastAsia="Times New Roman"/>
          <w:sz w:val="24"/>
          <w:szCs w:val="24"/>
        </w:rPr>
        <w:t xml:space="preserve"> часа</w:t>
      </w:r>
      <w:r w:rsidR="004B49C9">
        <w:rPr>
          <w:rFonts w:eastAsia="Times New Roman"/>
          <w:sz w:val="24"/>
          <w:szCs w:val="24"/>
        </w:rPr>
        <w:t xml:space="preserve"> 45 минут</w:t>
      </w:r>
      <w:r w:rsidR="008755A9" w:rsidRPr="008755A9">
        <w:rPr>
          <w:rFonts w:eastAsia="Times New Roman"/>
          <w:sz w:val="24"/>
          <w:szCs w:val="24"/>
        </w:rPr>
        <w:t xml:space="preserve"> (астрономических).</w:t>
      </w:r>
    </w:p>
    <w:p w:rsidR="00A66C9B" w:rsidRDefault="00A66C9B" w:rsidP="00A26924">
      <w:pPr>
        <w:tabs>
          <w:tab w:val="left" w:pos="1134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DA6DAB" w:rsidRDefault="00DA6DAB" w:rsidP="00A52BC9">
      <w:pPr>
        <w:tabs>
          <w:tab w:val="left" w:pos="1134"/>
          <w:tab w:val="left" w:pos="2977"/>
          <w:tab w:val="left" w:pos="3119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 xml:space="preserve">6. Условия выполнения заданий. </w:t>
      </w:r>
      <w:r w:rsidR="00314166" w:rsidRPr="00CC1A39">
        <w:rPr>
          <w:b/>
          <w:sz w:val="24"/>
          <w:szCs w:val="24"/>
        </w:rPr>
        <w:t>О</w:t>
      </w:r>
      <w:r w:rsidR="00164B2C">
        <w:rPr>
          <w:b/>
          <w:sz w:val="24"/>
          <w:szCs w:val="24"/>
        </w:rPr>
        <w:t>борудование</w:t>
      </w:r>
    </w:p>
    <w:p w:rsidR="000417E0" w:rsidRPr="00DD1875" w:rsidRDefault="00DA6DAB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DD1875">
        <w:rPr>
          <w:sz w:val="24"/>
          <w:szCs w:val="24"/>
        </w:rPr>
        <w:t>6.1.</w:t>
      </w:r>
      <w:r w:rsidR="00A66C9B">
        <w:rPr>
          <w:sz w:val="24"/>
          <w:szCs w:val="24"/>
        </w:rPr>
        <w:t xml:space="preserve"> </w:t>
      </w:r>
      <w:r w:rsidRPr="00DD1875">
        <w:rPr>
          <w:sz w:val="24"/>
          <w:szCs w:val="24"/>
        </w:rPr>
        <w:t xml:space="preserve">Для выполнения </w:t>
      </w:r>
      <w:r w:rsidR="00164B2C" w:rsidRPr="00DD1875">
        <w:rPr>
          <w:sz w:val="24"/>
          <w:szCs w:val="24"/>
        </w:rPr>
        <w:t>задания «Т</w:t>
      </w:r>
      <w:r w:rsidR="00680E70" w:rsidRPr="00DD1875">
        <w:rPr>
          <w:sz w:val="24"/>
          <w:szCs w:val="24"/>
        </w:rPr>
        <w:t>естировани</w:t>
      </w:r>
      <w:r w:rsidR="00164B2C" w:rsidRPr="00DD1875">
        <w:rPr>
          <w:sz w:val="24"/>
          <w:szCs w:val="24"/>
        </w:rPr>
        <w:t>е»</w:t>
      </w:r>
      <w:r w:rsidR="00680E70" w:rsidRPr="00DD1875">
        <w:rPr>
          <w:sz w:val="24"/>
          <w:szCs w:val="24"/>
        </w:rPr>
        <w:t xml:space="preserve"> необходимо соблюдение следующих условий</w:t>
      </w:r>
      <w:r w:rsidR="000417E0" w:rsidRPr="00DD1875">
        <w:rPr>
          <w:sz w:val="24"/>
          <w:szCs w:val="24"/>
        </w:rPr>
        <w:t>:</w:t>
      </w:r>
    </w:p>
    <w:p w:rsidR="00164B2C" w:rsidRPr="00DD1875" w:rsidRDefault="00DD1875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="00164B2C" w:rsidRPr="00DD1875">
        <w:rPr>
          <w:sz w:val="24"/>
          <w:szCs w:val="24"/>
        </w:rPr>
        <w:t>компь</w:t>
      </w:r>
      <w:r w:rsidR="00497745">
        <w:rPr>
          <w:sz w:val="24"/>
          <w:szCs w:val="24"/>
        </w:rPr>
        <w:t>ю</w:t>
      </w:r>
      <w:r w:rsidR="00164B2C" w:rsidRPr="00DD1875">
        <w:rPr>
          <w:sz w:val="24"/>
          <w:szCs w:val="24"/>
        </w:rPr>
        <w:t>терн</w:t>
      </w:r>
      <w:r w:rsidR="00C138A4">
        <w:rPr>
          <w:sz w:val="24"/>
          <w:szCs w:val="24"/>
        </w:rPr>
        <w:t>ых</w:t>
      </w:r>
      <w:r w:rsidR="00164B2C" w:rsidRPr="00DD1875">
        <w:rPr>
          <w:sz w:val="24"/>
          <w:szCs w:val="24"/>
        </w:rPr>
        <w:t xml:space="preserve"> класс</w:t>
      </w:r>
      <w:r w:rsidR="00C138A4">
        <w:rPr>
          <w:sz w:val="24"/>
          <w:szCs w:val="24"/>
        </w:rPr>
        <w:t>ов</w:t>
      </w:r>
      <w:r w:rsidR="009C29DA">
        <w:rPr>
          <w:sz w:val="24"/>
          <w:szCs w:val="24"/>
        </w:rPr>
        <w:t>, в которых</w:t>
      </w:r>
      <w:r w:rsidR="00164B2C" w:rsidRPr="00DD1875">
        <w:rPr>
          <w:sz w:val="24"/>
          <w:szCs w:val="24"/>
        </w:rPr>
        <w:t xml:space="preserve"> размещаются персональные компьютеры</w:t>
      </w:r>
      <w:r w:rsidR="007F2134">
        <w:rPr>
          <w:sz w:val="24"/>
          <w:szCs w:val="24"/>
        </w:rPr>
        <w:t xml:space="preserve"> </w:t>
      </w:r>
      <w:r w:rsidR="007F2134" w:rsidRPr="007F3F98">
        <w:rPr>
          <w:rFonts w:eastAsia="Times New Roman"/>
          <w:sz w:val="24"/>
          <w:szCs w:val="24"/>
          <w:lang w:eastAsia="ru-RU"/>
        </w:rPr>
        <w:t xml:space="preserve">на базе </w:t>
      </w:r>
      <w:r w:rsidR="007F2134" w:rsidRPr="007F3F98">
        <w:rPr>
          <w:rFonts w:eastAsia="Times New Roman"/>
          <w:sz w:val="24"/>
          <w:szCs w:val="24"/>
          <w:lang w:val="en-US" w:eastAsia="ru-RU"/>
        </w:rPr>
        <w:t>AMD</w:t>
      </w:r>
      <w:r w:rsidR="007F2134" w:rsidRPr="007F3F98">
        <w:rPr>
          <w:rFonts w:eastAsia="Times New Roman"/>
          <w:sz w:val="24"/>
          <w:szCs w:val="24"/>
          <w:lang w:eastAsia="ru-RU"/>
        </w:rPr>
        <w:t xml:space="preserve"> </w:t>
      </w:r>
      <w:r w:rsidR="007F2134" w:rsidRPr="007F3F98">
        <w:rPr>
          <w:rFonts w:eastAsia="Times New Roman"/>
          <w:sz w:val="24"/>
          <w:szCs w:val="24"/>
          <w:lang w:val="en-US" w:eastAsia="ru-RU"/>
        </w:rPr>
        <w:t>X</w:t>
      </w:r>
      <w:r w:rsidR="007F2134" w:rsidRPr="007F3F98">
        <w:rPr>
          <w:rFonts w:eastAsia="Times New Roman"/>
          <w:sz w:val="24"/>
          <w:szCs w:val="24"/>
          <w:lang w:eastAsia="ru-RU"/>
        </w:rPr>
        <w:t>4</w:t>
      </w:r>
      <w:r w:rsidR="00164B2C" w:rsidRPr="00DD1875">
        <w:rPr>
          <w:sz w:val="24"/>
          <w:szCs w:val="24"/>
        </w:rPr>
        <w:t xml:space="preserve">, объединенные в локальную вычислительную сеть; </w:t>
      </w:r>
    </w:p>
    <w:p w:rsidR="007F2134" w:rsidRPr="002F5754" w:rsidRDefault="007F2134" w:rsidP="00A26924">
      <w:pPr>
        <w:spacing w:after="0" w:line="360" w:lineRule="auto"/>
        <w:ind w:left="34" w:firstLine="67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="00835E31">
        <w:rPr>
          <w:sz w:val="24"/>
          <w:szCs w:val="24"/>
        </w:rPr>
        <w:t xml:space="preserve">компьютерной </w:t>
      </w:r>
      <w:r w:rsidR="00835E31">
        <w:rPr>
          <w:rFonts w:eastAsia="Times New Roman"/>
          <w:sz w:val="24"/>
          <w:szCs w:val="24"/>
          <w:lang w:eastAsia="ru-RU"/>
        </w:rPr>
        <w:t>программы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DD1875" w:rsidRPr="00DD1875" w:rsidRDefault="00DD1875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единовременного  выполнения задания всеми участниками Олимпиады. </w:t>
      </w:r>
    </w:p>
    <w:p w:rsidR="00DD1875" w:rsidRPr="00DD1875" w:rsidRDefault="00680E70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6.2.Для выполнения  </w:t>
      </w:r>
      <w:r w:rsidR="00DA6DAB" w:rsidRPr="00CC1A39">
        <w:rPr>
          <w:sz w:val="24"/>
          <w:szCs w:val="24"/>
        </w:rPr>
        <w:t>задани</w:t>
      </w:r>
      <w:r w:rsidRPr="00CC1A39">
        <w:rPr>
          <w:sz w:val="24"/>
          <w:szCs w:val="24"/>
        </w:rPr>
        <w:t xml:space="preserve">й </w:t>
      </w:r>
      <w:r w:rsidR="00164B2C" w:rsidRPr="00CC1A39">
        <w:rPr>
          <w:rFonts w:eastAsia="Times New Roman"/>
          <w:sz w:val="24"/>
          <w:szCs w:val="24"/>
        </w:rPr>
        <w:t xml:space="preserve">«Перевод профессионального текста» </w:t>
      </w:r>
      <w:r w:rsidR="00DA6DAB" w:rsidRPr="00CC1A39">
        <w:rPr>
          <w:sz w:val="24"/>
          <w:szCs w:val="24"/>
        </w:rPr>
        <w:t xml:space="preserve"> </w:t>
      </w:r>
      <w:r w:rsidR="00DD1875" w:rsidRPr="00DD1875">
        <w:rPr>
          <w:sz w:val="24"/>
          <w:szCs w:val="24"/>
        </w:rPr>
        <w:t>необходимо соблюдение следующих условий:</w:t>
      </w:r>
    </w:p>
    <w:p w:rsidR="00DD1875" w:rsidRDefault="00DD1875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Pr="00DD1875">
        <w:rPr>
          <w:sz w:val="24"/>
          <w:szCs w:val="24"/>
        </w:rPr>
        <w:t>компь</w:t>
      </w:r>
      <w:r w:rsidR="00497745">
        <w:rPr>
          <w:sz w:val="24"/>
          <w:szCs w:val="24"/>
        </w:rPr>
        <w:t>ю</w:t>
      </w:r>
      <w:r w:rsidR="007F2134">
        <w:rPr>
          <w:sz w:val="24"/>
          <w:szCs w:val="24"/>
        </w:rPr>
        <w:t xml:space="preserve">терных </w:t>
      </w:r>
      <w:r w:rsidRPr="00DD1875">
        <w:rPr>
          <w:sz w:val="24"/>
          <w:szCs w:val="24"/>
        </w:rPr>
        <w:t>класс</w:t>
      </w:r>
      <w:r w:rsidR="007F2134">
        <w:rPr>
          <w:sz w:val="24"/>
          <w:szCs w:val="24"/>
        </w:rPr>
        <w:t>ов</w:t>
      </w:r>
      <w:r w:rsidR="009C29DA">
        <w:rPr>
          <w:sz w:val="24"/>
          <w:szCs w:val="24"/>
        </w:rPr>
        <w:t>, в которых</w:t>
      </w:r>
      <w:r w:rsidRPr="00DD1875">
        <w:rPr>
          <w:sz w:val="24"/>
          <w:szCs w:val="24"/>
        </w:rPr>
        <w:t xml:space="preserve"> размещаются персональные компьютеры</w:t>
      </w:r>
      <w:r w:rsidR="007F2134" w:rsidRPr="007F2134">
        <w:rPr>
          <w:rFonts w:eastAsia="Times New Roman"/>
          <w:sz w:val="24"/>
          <w:szCs w:val="24"/>
          <w:lang w:eastAsia="ru-RU"/>
        </w:rPr>
        <w:t xml:space="preserve"> </w:t>
      </w:r>
      <w:r w:rsidR="007F2134" w:rsidRPr="007F3F98">
        <w:rPr>
          <w:rFonts w:eastAsia="Times New Roman"/>
          <w:sz w:val="24"/>
          <w:szCs w:val="24"/>
          <w:lang w:eastAsia="ru-RU"/>
        </w:rPr>
        <w:t xml:space="preserve">на базе </w:t>
      </w:r>
      <w:r w:rsidR="007F2134" w:rsidRPr="007F3F98">
        <w:rPr>
          <w:rFonts w:eastAsia="Times New Roman"/>
          <w:sz w:val="24"/>
          <w:szCs w:val="24"/>
          <w:lang w:val="en-US" w:eastAsia="ru-RU"/>
        </w:rPr>
        <w:t>AMD</w:t>
      </w:r>
      <w:r w:rsidR="007F2134" w:rsidRPr="007F3F98">
        <w:rPr>
          <w:rFonts w:eastAsia="Times New Roman"/>
          <w:sz w:val="24"/>
          <w:szCs w:val="24"/>
          <w:lang w:eastAsia="ru-RU"/>
        </w:rPr>
        <w:t xml:space="preserve"> </w:t>
      </w:r>
      <w:r w:rsidR="007F2134" w:rsidRPr="007F3F98">
        <w:rPr>
          <w:rFonts w:eastAsia="Times New Roman"/>
          <w:sz w:val="24"/>
          <w:szCs w:val="24"/>
          <w:lang w:val="en-US" w:eastAsia="ru-RU"/>
        </w:rPr>
        <w:t>X</w:t>
      </w:r>
      <w:r w:rsidR="007F2134" w:rsidRPr="007F3F98">
        <w:rPr>
          <w:rFonts w:eastAsia="Times New Roman"/>
          <w:sz w:val="24"/>
          <w:szCs w:val="24"/>
          <w:lang w:eastAsia="ru-RU"/>
        </w:rPr>
        <w:t>4</w:t>
      </w:r>
      <w:r w:rsidRPr="00DD1875">
        <w:rPr>
          <w:sz w:val="24"/>
          <w:szCs w:val="24"/>
        </w:rPr>
        <w:t xml:space="preserve">, объединенные в локальную вычислительную сеть; </w:t>
      </w:r>
    </w:p>
    <w:p w:rsidR="00637DEF" w:rsidRPr="007F2134" w:rsidRDefault="00637DEF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7F2134">
        <w:rPr>
          <w:sz w:val="24"/>
          <w:szCs w:val="24"/>
        </w:rPr>
        <w:t xml:space="preserve">наличие на рабочем столе компьютера у каждого участника Олимпиады словаря иностранного языка в формате </w:t>
      </w:r>
      <w:proofErr w:type="spellStart"/>
      <w:r w:rsidRPr="007F2134">
        <w:rPr>
          <w:sz w:val="24"/>
          <w:szCs w:val="24"/>
          <w:lang w:val="en-US"/>
        </w:rPr>
        <w:t>pdf</w:t>
      </w:r>
      <w:proofErr w:type="spellEnd"/>
      <w:r w:rsidRPr="007F2134">
        <w:rPr>
          <w:sz w:val="24"/>
          <w:szCs w:val="24"/>
        </w:rPr>
        <w:t>.</w:t>
      </w:r>
    </w:p>
    <w:p w:rsidR="00DD1875" w:rsidRDefault="00164B2C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Pr="00164B2C">
        <w:rPr>
          <w:rFonts w:eastAsia="Times New Roman"/>
          <w:b/>
          <w:sz w:val="24"/>
          <w:szCs w:val="24"/>
        </w:rPr>
        <w:t xml:space="preserve"> </w:t>
      </w:r>
      <w:r w:rsidRPr="00CC1A39">
        <w:rPr>
          <w:sz w:val="24"/>
          <w:szCs w:val="24"/>
        </w:rPr>
        <w:t xml:space="preserve">Для выполнения  заданий </w:t>
      </w:r>
      <w:r>
        <w:rPr>
          <w:sz w:val="24"/>
          <w:szCs w:val="24"/>
        </w:rPr>
        <w:t xml:space="preserve"> </w:t>
      </w:r>
      <w:r w:rsidRPr="00164B2C">
        <w:rPr>
          <w:rFonts w:eastAsia="Times New Roman"/>
          <w:sz w:val="24"/>
          <w:szCs w:val="24"/>
        </w:rPr>
        <w:t>«Задание по организации работы коллектива»</w:t>
      </w:r>
      <w:r w:rsidR="00DD1875" w:rsidRPr="00DD1875">
        <w:rPr>
          <w:sz w:val="24"/>
          <w:szCs w:val="24"/>
        </w:rPr>
        <w:t xml:space="preserve"> необходимо соблюдение следующих условий:</w:t>
      </w:r>
    </w:p>
    <w:p w:rsidR="00E44341" w:rsidRDefault="00E44341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Pr="00DD1875">
        <w:rPr>
          <w:sz w:val="24"/>
          <w:szCs w:val="24"/>
        </w:rPr>
        <w:t>компь</w:t>
      </w:r>
      <w:r>
        <w:rPr>
          <w:sz w:val="24"/>
          <w:szCs w:val="24"/>
        </w:rPr>
        <w:t>ю</w:t>
      </w:r>
      <w:r w:rsidRPr="00DD1875">
        <w:rPr>
          <w:sz w:val="24"/>
          <w:szCs w:val="24"/>
        </w:rPr>
        <w:t>терн</w:t>
      </w:r>
      <w:r w:rsidR="007F2134">
        <w:rPr>
          <w:sz w:val="24"/>
          <w:szCs w:val="24"/>
        </w:rPr>
        <w:t xml:space="preserve">ых </w:t>
      </w:r>
      <w:r w:rsidRPr="00DD1875">
        <w:rPr>
          <w:sz w:val="24"/>
          <w:szCs w:val="24"/>
        </w:rPr>
        <w:t>класс</w:t>
      </w:r>
      <w:r>
        <w:rPr>
          <w:sz w:val="24"/>
          <w:szCs w:val="24"/>
        </w:rPr>
        <w:t>ов</w:t>
      </w:r>
      <w:r w:rsidR="007F2134">
        <w:rPr>
          <w:sz w:val="24"/>
          <w:szCs w:val="24"/>
        </w:rPr>
        <w:t xml:space="preserve">, </w:t>
      </w:r>
      <w:r>
        <w:rPr>
          <w:sz w:val="24"/>
          <w:szCs w:val="24"/>
        </w:rPr>
        <w:t>в которых</w:t>
      </w:r>
      <w:r w:rsidRPr="00DD1875">
        <w:rPr>
          <w:sz w:val="24"/>
          <w:szCs w:val="24"/>
        </w:rPr>
        <w:t xml:space="preserve"> размещаются персональные компьютеры</w:t>
      </w:r>
      <w:r w:rsidR="007F2134">
        <w:rPr>
          <w:sz w:val="24"/>
          <w:szCs w:val="24"/>
        </w:rPr>
        <w:t xml:space="preserve"> </w:t>
      </w:r>
      <w:r w:rsidR="007F2134" w:rsidRPr="007F2134">
        <w:rPr>
          <w:sz w:val="24"/>
          <w:szCs w:val="24"/>
        </w:rPr>
        <w:t>на базе AMD X4</w:t>
      </w:r>
      <w:r w:rsidRPr="00DD1875">
        <w:rPr>
          <w:sz w:val="24"/>
          <w:szCs w:val="24"/>
        </w:rPr>
        <w:t xml:space="preserve">, объединенные в локальную вычислительную сеть; </w:t>
      </w:r>
    </w:p>
    <w:p w:rsidR="00E44341" w:rsidRPr="00DD1875" w:rsidRDefault="00E44341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lastRenderedPageBreak/>
        <w:t>наличие текстового</w:t>
      </w:r>
      <w:r w:rsidRPr="002E647B">
        <w:rPr>
          <w:rStyle w:val="apple-converted-space"/>
          <w:sz w:val="24"/>
          <w:szCs w:val="24"/>
        </w:rPr>
        <w:t> </w:t>
      </w:r>
      <w:r w:rsidRPr="002E647B">
        <w:rPr>
          <w:bCs/>
          <w:sz w:val="24"/>
          <w:szCs w:val="24"/>
          <w:shd w:val="clear" w:color="auto" w:fill="FFFFFF"/>
        </w:rPr>
        <w:t>процессор</w:t>
      </w:r>
      <w:r>
        <w:rPr>
          <w:bCs/>
          <w:sz w:val="24"/>
          <w:szCs w:val="24"/>
          <w:shd w:val="clear" w:color="auto" w:fill="FFFFFF"/>
        </w:rPr>
        <w:t>а</w:t>
      </w:r>
      <w:r w:rsidRPr="002E647B">
        <w:rPr>
          <w:rStyle w:val="apple-converted-space"/>
          <w:sz w:val="24"/>
          <w:szCs w:val="24"/>
        </w:rPr>
        <w:t> </w:t>
      </w:r>
      <w:proofErr w:type="spellStart"/>
      <w:r w:rsidRPr="002E647B">
        <w:rPr>
          <w:sz w:val="24"/>
          <w:szCs w:val="24"/>
          <w:shd w:val="clear" w:color="auto" w:fill="FFFFFF"/>
        </w:rPr>
        <w:t>Microsoft</w:t>
      </w:r>
      <w:proofErr w:type="spellEnd"/>
      <w:r w:rsidRPr="002E647B">
        <w:rPr>
          <w:rStyle w:val="apple-converted-space"/>
          <w:sz w:val="24"/>
          <w:szCs w:val="24"/>
        </w:rPr>
        <w:t> </w:t>
      </w:r>
      <w:proofErr w:type="spellStart"/>
      <w:r w:rsidRPr="002E647B">
        <w:rPr>
          <w:bCs/>
          <w:sz w:val="24"/>
          <w:szCs w:val="24"/>
          <w:shd w:val="clear" w:color="auto" w:fill="FFFFFF"/>
        </w:rPr>
        <w:t>Word</w:t>
      </w:r>
      <w:proofErr w:type="spellEnd"/>
      <w:r>
        <w:rPr>
          <w:bCs/>
          <w:sz w:val="24"/>
          <w:szCs w:val="24"/>
          <w:shd w:val="clear" w:color="auto" w:fill="FFFFFF"/>
        </w:rPr>
        <w:t>.</w:t>
      </w:r>
    </w:p>
    <w:p w:rsidR="00DA6DAB" w:rsidRDefault="00DA6DAB" w:rsidP="00A26924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6.</w:t>
      </w:r>
      <w:r w:rsidR="00DD1875">
        <w:rPr>
          <w:sz w:val="24"/>
          <w:szCs w:val="24"/>
        </w:rPr>
        <w:t>4</w:t>
      </w:r>
      <w:r w:rsidRPr="00CC1A39">
        <w:rPr>
          <w:sz w:val="24"/>
          <w:szCs w:val="24"/>
        </w:rPr>
        <w:t xml:space="preserve">. Выполнение </w:t>
      </w:r>
      <w:r w:rsidR="00164B2C">
        <w:rPr>
          <w:sz w:val="24"/>
          <w:szCs w:val="24"/>
        </w:rPr>
        <w:t xml:space="preserve">конкурсных </w:t>
      </w:r>
      <w:r w:rsidRPr="00CC1A39">
        <w:rPr>
          <w:sz w:val="24"/>
          <w:szCs w:val="24"/>
        </w:rPr>
        <w:t>задани</w:t>
      </w:r>
      <w:r w:rsidR="00164B2C">
        <w:rPr>
          <w:sz w:val="24"/>
          <w:szCs w:val="24"/>
        </w:rPr>
        <w:t>й</w:t>
      </w:r>
      <w:r w:rsidR="007529F0">
        <w:rPr>
          <w:sz w:val="24"/>
          <w:szCs w:val="24"/>
        </w:rPr>
        <w:t xml:space="preserve"> </w:t>
      </w:r>
      <w:r w:rsidR="007529F0">
        <w:rPr>
          <w:sz w:val="24"/>
          <w:szCs w:val="24"/>
          <w:lang w:val="en-US"/>
        </w:rPr>
        <w:t>II</w:t>
      </w:r>
      <w:r w:rsidR="00166287">
        <w:rPr>
          <w:sz w:val="24"/>
          <w:szCs w:val="24"/>
        </w:rPr>
        <w:t xml:space="preserve"> уровня проводи</w:t>
      </w:r>
      <w:r w:rsidRPr="00CC1A39">
        <w:rPr>
          <w:sz w:val="24"/>
          <w:szCs w:val="24"/>
        </w:rPr>
        <w:t>тся на разных производственных площадках, используется специфическое оборудование</w:t>
      </w:r>
      <w:r w:rsidR="00164B2C">
        <w:rPr>
          <w:sz w:val="24"/>
          <w:szCs w:val="24"/>
        </w:rPr>
        <w:t xml:space="preserve">.  </w:t>
      </w:r>
      <w:r w:rsidRPr="00CC1A39">
        <w:rPr>
          <w:sz w:val="24"/>
          <w:szCs w:val="24"/>
        </w:rPr>
        <w:t xml:space="preserve"> </w:t>
      </w:r>
      <w:r w:rsidR="00164B2C">
        <w:rPr>
          <w:sz w:val="24"/>
          <w:szCs w:val="24"/>
        </w:rPr>
        <w:t xml:space="preserve"> Требования  к месту проведен</w:t>
      </w:r>
      <w:r w:rsidR="00DD1875">
        <w:rPr>
          <w:sz w:val="24"/>
          <w:szCs w:val="24"/>
        </w:rPr>
        <w:t>ия</w:t>
      </w:r>
      <w:r w:rsidR="00166287">
        <w:rPr>
          <w:sz w:val="24"/>
          <w:szCs w:val="24"/>
        </w:rPr>
        <w:t xml:space="preserve"> конкурсных испытаний</w:t>
      </w:r>
      <w:r w:rsidR="00DD1875">
        <w:rPr>
          <w:sz w:val="24"/>
          <w:szCs w:val="24"/>
        </w:rPr>
        <w:t xml:space="preserve">, </w:t>
      </w:r>
      <w:r w:rsidR="00DF1FF2">
        <w:rPr>
          <w:sz w:val="24"/>
          <w:szCs w:val="24"/>
        </w:rPr>
        <w:t>оборудованию и материалам</w:t>
      </w:r>
      <w:r w:rsidR="00DD1875">
        <w:rPr>
          <w:sz w:val="24"/>
          <w:szCs w:val="24"/>
        </w:rPr>
        <w:t xml:space="preserve"> у</w:t>
      </w:r>
      <w:r w:rsidR="00164B2C">
        <w:rPr>
          <w:sz w:val="24"/>
          <w:szCs w:val="24"/>
        </w:rPr>
        <w:t>казаны в паспорт</w:t>
      </w:r>
      <w:r w:rsidR="00A66C9B">
        <w:rPr>
          <w:sz w:val="24"/>
          <w:szCs w:val="24"/>
        </w:rPr>
        <w:t>ах</w:t>
      </w:r>
      <w:r w:rsidR="00631224" w:rsidRPr="00631224">
        <w:rPr>
          <w:rFonts w:eastAsia="Times New Roman"/>
          <w:sz w:val="24"/>
          <w:szCs w:val="24"/>
        </w:rPr>
        <w:t xml:space="preserve"> </w:t>
      </w:r>
      <w:r w:rsidR="00A66C9B">
        <w:rPr>
          <w:rFonts w:eastAsia="Times New Roman"/>
          <w:sz w:val="24"/>
          <w:szCs w:val="24"/>
        </w:rPr>
        <w:t>практических заданий</w:t>
      </w:r>
      <w:r w:rsidR="00631224">
        <w:rPr>
          <w:rFonts w:eastAsia="Times New Roman"/>
          <w:sz w:val="24"/>
          <w:szCs w:val="24"/>
        </w:rPr>
        <w:t xml:space="preserve"> </w:t>
      </w:r>
      <w:r w:rsidR="00A66C9B">
        <w:rPr>
          <w:rFonts w:eastAsia="Times New Roman"/>
          <w:sz w:val="24"/>
          <w:szCs w:val="24"/>
        </w:rPr>
        <w:t xml:space="preserve">инвариантной и </w:t>
      </w:r>
      <w:r w:rsidR="00631224">
        <w:rPr>
          <w:rFonts w:eastAsia="Times New Roman"/>
          <w:sz w:val="24"/>
          <w:szCs w:val="24"/>
        </w:rPr>
        <w:t xml:space="preserve">вариативной части практического  задания </w:t>
      </w:r>
      <w:r w:rsidR="00631224">
        <w:rPr>
          <w:rFonts w:eastAsia="Times New Roman"/>
          <w:sz w:val="24"/>
          <w:szCs w:val="24"/>
          <w:lang w:val="en-US"/>
        </w:rPr>
        <w:t>II</w:t>
      </w:r>
      <w:r w:rsidR="00631224" w:rsidRPr="008E06F8">
        <w:rPr>
          <w:rFonts w:eastAsia="Times New Roman"/>
          <w:sz w:val="24"/>
          <w:szCs w:val="24"/>
        </w:rPr>
        <w:t xml:space="preserve"> уровня</w:t>
      </w:r>
      <w:r w:rsidR="00164B2C">
        <w:rPr>
          <w:sz w:val="24"/>
          <w:szCs w:val="24"/>
        </w:rPr>
        <w:t>.</w:t>
      </w:r>
    </w:p>
    <w:p w:rsidR="00A66C9B" w:rsidRPr="00CC1A39" w:rsidRDefault="00A66C9B" w:rsidP="008B776C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A66C9B">
        <w:rPr>
          <w:sz w:val="24"/>
          <w:szCs w:val="24"/>
        </w:rPr>
        <w:t>Для лиц с ограниченными возможностями здоровья предусматриваются особые условия выполнения заданий.</w:t>
      </w:r>
    </w:p>
    <w:p w:rsidR="00164B2C" w:rsidRDefault="00164B2C" w:rsidP="00A26924">
      <w:pPr>
        <w:tabs>
          <w:tab w:val="left" w:pos="1134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C82769" w:rsidRDefault="00C05F1E" w:rsidP="008B776C">
      <w:pPr>
        <w:numPr>
          <w:ilvl w:val="0"/>
          <w:numId w:val="5"/>
        </w:numPr>
        <w:tabs>
          <w:tab w:val="left" w:pos="1134"/>
          <w:tab w:val="left" w:pos="3119"/>
        </w:tabs>
        <w:spacing w:after="0" w:line="360" w:lineRule="auto"/>
        <w:ind w:firstLine="2475"/>
        <w:jc w:val="both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>Оценивание раб</w:t>
      </w:r>
      <w:r w:rsidR="00C82769">
        <w:rPr>
          <w:b/>
          <w:sz w:val="24"/>
          <w:szCs w:val="24"/>
        </w:rPr>
        <w:t>оты участника олимпиады в целом</w:t>
      </w:r>
    </w:p>
    <w:p w:rsidR="00C82769" w:rsidRDefault="00C82769" w:rsidP="008B776C">
      <w:pPr>
        <w:numPr>
          <w:ilvl w:val="1"/>
          <w:numId w:val="6"/>
        </w:numPr>
        <w:tabs>
          <w:tab w:val="left" w:pos="1134"/>
        </w:tabs>
        <w:spacing w:after="0" w:line="360" w:lineRule="auto"/>
        <w:ind w:left="0"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C05F1E" w:rsidRPr="00C82769">
        <w:rPr>
          <w:color w:val="000000"/>
          <w:spacing w:val="-1"/>
          <w:sz w:val="24"/>
          <w:szCs w:val="24"/>
        </w:rPr>
        <w:t>Для осуществления учета полученных участниками олимпиады оц</w:t>
      </w:r>
      <w:r w:rsidR="00DB06DA" w:rsidRPr="00C82769">
        <w:rPr>
          <w:color w:val="000000"/>
          <w:spacing w:val="-1"/>
          <w:sz w:val="24"/>
          <w:szCs w:val="24"/>
        </w:rPr>
        <w:t xml:space="preserve">енок заполняются </w:t>
      </w:r>
      <w:r w:rsidR="00C05F1E" w:rsidRPr="00C82769">
        <w:rPr>
          <w:color w:val="000000"/>
          <w:spacing w:val="-1"/>
          <w:sz w:val="24"/>
          <w:szCs w:val="24"/>
        </w:rPr>
        <w:t>ведомости оценок результатов выполнения</w:t>
      </w:r>
      <w:r w:rsidR="00DB06DA" w:rsidRPr="00C82769">
        <w:rPr>
          <w:color w:val="000000"/>
          <w:spacing w:val="-1"/>
          <w:sz w:val="24"/>
          <w:szCs w:val="24"/>
        </w:rPr>
        <w:t xml:space="preserve"> участниками</w:t>
      </w:r>
      <w:r w:rsidR="00C05F1E" w:rsidRPr="00C82769">
        <w:rPr>
          <w:color w:val="000000"/>
          <w:spacing w:val="-1"/>
          <w:sz w:val="24"/>
          <w:szCs w:val="24"/>
        </w:rPr>
        <w:t xml:space="preserve"> </w:t>
      </w:r>
      <w:r w:rsidRPr="00C82769">
        <w:rPr>
          <w:color w:val="000000"/>
          <w:spacing w:val="-1"/>
          <w:sz w:val="24"/>
          <w:szCs w:val="24"/>
        </w:rPr>
        <w:t>Олимпиады</w:t>
      </w:r>
      <w:r w:rsidR="00FA1C69">
        <w:rPr>
          <w:color w:val="000000"/>
          <w:spacing w:val="-1"/>
          <w:sz w:val="24"/>
          <w:szCs w:val="24"/>
        </w:rPr>
        <w:t xml:space="preserve"> задач, составляющих</w:t>
      </w:r>
      <w:r w:rsidRPr="00C82769">
        <w:rPr>
          <w:color w:val="000000"/>
          <w:spacing w:val="-1"/>
          <w:sz w:val="24"/>
          <w:szCs w:val="24"/>
        </w:rPr>
        <w:t xml:space="preserve"> </w:t>
      </w:r>
      <w:r w:rsidR="00FA1C69">
        <w:rPr>
          <w:color w:val="000000"/>
          <w:spacing w:val="-1"/>
          <w:sz w:val="24"/>
          <w:szCs w:val="24"/>
        </w:rPr>
        <w:t>задания</w:t>
      </w:r>
      <w:r w:rsidR="00C05F1E" w:rsidRPr="00C82769">
        <w:rPr>
          <w:color w:val="000000"/>
          <w:spacing w:val="-1"/>
          <w:sz w:val="24"/>
          <w:szCs w:val="24"/>
        </w:rPr>
        <w:t xml:space="preserve"> </w:t>
      </w:r>
      <w:r w:rsidR="00C05F1E" w:rsidRPr="00C82769">
        <w:rPr>
          <w:color w:val="000000"/>
          <w:spacing w:val="-1"/>
          <w:sz w:val="24"/>
          <w:szCs w:val="24"/>
          <w:lang w:val="en-US"/>
        </w:rPr>
        <w:t>I</w:t>
      </w:r>
      <w:r w:rsidR="00C05F1E" w:rsidRPr="00C82769">
        <w:rPr>
          <w:color w:val="000000"/>
          <w:spacing w:val="-1"/>
          <w:sz w:val="24"/>
          <w:szCs w:val="24"/>
        </w:rPr>
        <w:t xml:space="preserve"> и  </w:t>
      </w:r>
      <w:r w:rsidR="00C05F1E" w:rsidRPr="00C82769">
        <w:rPr>
          <w:color w:val="000000"/>
          <w:spacing w:val="-1"/>
          <w:sz w:val="24"/>
          <w:szCs w:val="24"/>
          <w:lang w:val="en-US"/>
        </w:rPr>
        <w:t>II</w:t>
      </w:r>
      <w:r w:rsidR="00C05F1E" w:rsidRPr="00C82769">
        <w:rPr>
          <w:color w:val="000000"/>
          <w:spacing w:val="-1"/>
          <w:sz w:val="24"/>
          <w:szCs w:val="24"/>
        </w:rPr>
        <w:t xml:space="preserve"> уровня.</w:t>
      </w:r>
    </w:p>
    <w:p w:rsidR="0038379F" w:rsidRPr="00FA1C69" w:rsidRDefault="00C82769" w:rsidP="008B776C">
      <w:pPr>
        <w:numPr>
          <w:ilvl w:val="1"/>
          <w:numId w:val="6"/>
        </w:numPr>
        <w:tabs>
          <w:tab w:val="left" w:pos="1134"/>
          <w:tab w:val="left" w:pos="1418"/>
          <w:tab w:val="left" w:pos="1560"/>
        </w:tabs>
        <w:spacing w:after="0" w:line="360" w:lineRule="auto"/>
        <w:ind w:left="0" w:firstLine="851"/>
        <w:jc w:val="both"/>
        <w:rPr>
          <w:spacing w:val="-1"/>
          <w:sz w:val="24"/>
          <w:szCs w:val="24"/>
        </w:rPr>
      </w:pPr>
      <w:r w:rsidRPr="0038379F">
        <w:rPr>
          <w:color w:val="000000"/>
          <w:spacing w:val="-1"/>
          <w:sz w:val="24"/>
          <w:szCs w:val="24"/>
        </w:rPr>
        <w:t xml:space="preserve"> </w:t>
      </w:r>
      <w:r w:rsidR="00C05F1E" w:rsidRPr="00FA1C69">
        <w:rPr>
          <w:spacing w:val="-1"/>
          <w:sz w:val="24"/>
          <w:szCs w:val="24"/>
        </w:rPr>
        <w:t>На основе указа</w:t>
      </w:r>
      <w:r w:rsidRPr="00FA1C69">
        <w:rPr>
          <w:spacing w:val="-1"/>
          <w:sz w:val="24"/>
          <w:szCs w:val="24"/>
        </w:rPr>
        <w:t>нных в п.7.1.ведомостей формируются сводные</w:t>
      </w:r>
      <w:r w:rsidR="00C05F1E" w:rsidRPr="00FA1C69">
        <w:rPr>
          <w:spacing w:val="-1"/>
          <w:sz w:val="24"/>
          <w:szCs w:val="24"/>
        </w:rPr>
        <w:t xml:space="preserve"> ведомост</w:t>
      </w:r>
      <w:r w:rsidRPr="00FA1C69">
        <w:rPr>
          <w:spacing w:val="-1"/>
          <w:sz w:val="24"/>
          <w:szCs w:val="24"/>
        </w:rPr>
        <w:t>и</w:t>
      </w:r>
      <w:r w:rsidRPr="00FA1C69">
        <w:rPr>
          <w:rFonts w:eastAsia="Times New Roman"/>
          <w:sz w:val="24"/>
          <w:szCs w:val="24"/>
          <w:lang w:eastAsia="ru-RU"/>
        </w:rPr>
        <w:t xml:space="preserve"> оценок результатов выполнения  заданий </w:t>
      </w:r>
      <w:r w:rsidRPr="00FA1C69">
        <w:rPr>
          <w:spacing w:val="-1"/>
          <w:sz w:val="24"/>
          <w:szCs w:val="24"/>
          <w:lang w:val="en-US"/>
        </w:rPr>
        <w:t>I</w:t>
      </w:r>
      <w:r w:rsidRPr="00FA1C69">
        <w:rPr>
          <w:spacing w:val="-1"/>
          <w:sz w:val="24"/>
          <w:szCs w:val="24"/>
        </w:rPr>
        <w:t xml:space="preserve"> и  </w:t>
      </w:r>
      <w:r w:rsidRPr="00FA1C69">
        <w:rPr>
          <w:spacing w:val="-1"/>
          <w:sz w:val="24"/>
          <w:szCs w:val="24"/>
          <w:lang w:val="en-US"/>
        </w:rPr>
        <w:t>II</w:t>
      </w:r>
      <w:r w:rsidRPr="00FA1C69">
        <w:rPr>
          <w:spacing w:val="-1"/>
          <w:sz w:val="24"/>
          <w:szCs w:val="24"/>
        </w:rPr>
        <w:t xml:space="preserve"> уровня.</w:t>
      </w:r>
      <w:r w:rsidR="0038379F" w:rsidRPr="00FA1C69">
        <w:rPr>
          <w:spacing w:val="-1"/>
          <w:sz w:val="24"/>
          <w:szCs w:val="24"/>
        </w:rPr>
        <w:t xml:space="preserve"> </w:t>
      </w:r>
    </w:p>
    <w:p w:rsidR="00C05F1E" w:rsidRPr="0038379F" w:rsidRDefault="00C82769" w:rsidP="008B776C">
      <w:pPr>
        <w:numPr>
          <w:ilvl w:val="1"/>
          <w:numId w:val="6"/>
        </w:numPr>
        <w:tabs>
          <w:tab w:val="left" w:pos="1134"/>
          <w:tab w:val="left" w:pos="1418"/>
          <w:tab w:val="left" w:pos="1560"/>
        </w:tabs>
        <w:spacing w:after="0" w:line="360" w:lineRule="auto"/>
        <w:ind w:left="0" w:firstLine="851"/>
        <w:jc w:val="both"/>
        <w:rPr>
          <w:spacing w:val="-1"/>
          <w:sz w:val="24"/>
          <w:szCs w:val="24"/>
        </w:rPr>
      </w:pPr>
      <w:r w:rsidRPr="0038379F">
        <w:rPr>
          <w:color w:val="FF0000"/>
          <w:spacing w:val="-1"/>
          <w:sz w:val="24"/>
          <w:szCs w:val="24"/>
        </w:rPr>
        <w:t xml:space="preserve"> </w:t>
      </w:r>
      <w:proofErr w:type="gramStart"/>
      <w:r w:rsidRPr="0038379F">
        <w:rPr>
          <w:spacing w:val="-1"/>
          <w:sz w:val="24"/>
          <w:szCs w:val="24"/>
        </w:rPr>
        <w:t>На основе указанных в п.7.2.ведомостей формируется сводная ведомост</w:t>
      </w:r>
      <w:r w:rsidR="0038379F" w:rsidRPr="0038379F">
        <w:rPr>
          <w:spacing w:val="-1"/>
          <w:sz w:val="24"/>
          <w:szCs w:val="24"/>
        </w:rPr>
        <w:t>ь</w:t>
      </w:r>
      <w:r w:rsidRPr="0038379F">
        <w:rPr>
          <w:rFonts w:eastAsia="Times New Roman"/>
          <w:sz w:val="24"/>
          <w:szCs w:val="24"/>
          <w:lang w:eastAsia="ru-RU"/>
        </w:rPr>
        <w:t xml:space="preserve"> </w:t>
      </w:r>
      <w:r w:rsidR="0038379F" w:rsidRPr="0038379F">
        <w:rPr>
          <w:rFonts w:eastAsia="Times New Roman"/>
          <w:sz w:val="24"/>
          <w:szCs w:val="24"/>
          <w:lang w:eastAsia="ru-RU"/>
        </w:rPr>
        <w:t>оценок результатов выполнения профессионального комплексного задания заключительного этапа Всероссийской олимпиады профессионального мастерства</w:t>
      </w:r>
      <w:r w:rsidR="00C07EB9" w:rsidRPr="0038379F">
        <w:rPr>
          <w:rFonts w:eastAsia="Times New Roman"/>
          <w:sz w:val="24"/>
          <w:szCs w:val="24"/>
          <w:lang w:eastAsia="ru-RU"/>
        </w:rPr>
        <w:t xml:space="preserve">, </w:t>
      </w:r>
      <w:r w:rsidRPr="0038379F">
        <w:rPr>
          <w:spacing w:val="-1"/>
          <w:sz w:val="24"/>
          <w:szCs w:val="24"/>
        </w:rPr>
        <w:t>в котор</w:t>
      </w:r>
      <w:r w:rsidR="00C07EB9" w:rsidRPr="0038379F">
        <w:rPr>
          <w:spacing w:val="-1"/>
          <w:sz w:val="24"/>
          <w:szCs w:val="24"/>
        </w:rPr>
        <w:t>ую</w:t>
      </w:r>
      <w:r w:rsidR="00C05F1E" w:rsidRPr="0038379F">
        <w:rPr>
          <w:spacing w:val="-1"/>
          <w:sz w:val="24"/>
          <w:szCs w:val="24"/>
        </w:rPr>
        <w:t xml:space="preserve"> заносятся суммарные оценки в б</w:t>
      </w:r>
      <w:r w:rsidR="00C07EB9" w:rsidRPr="0038379F">
        <w:rPr>
          <w:spacing w:val="-1"/>
          <w:sz w:val="24"/>
          <w:szCs w:val="24"/>
        </w:rPr>
        <w:t>аллах за в</w:t>
      </w:r>
      <w:r w:rsidR="0038379F" w:rsidRPr="0038379F">
        <w:rPr>
          <w:spacing w:val="-1"/>
          <w:sz w:val="24"/>
          <w:szCs w:val="24"/>
        </w:rPr>
        <w:t xml:space="preserve">ыполнение заданий </w:t>
      </w:r>
      <w:r w:rsidR="0038379F" w:rsidRPr="0038379F">
        <w:rPr>
          <w:spacing w:val="-1"/>
          <w:sz w:val="24"/>
          <w:szCs w:val="24"/>
          <w:lang w:val="en-US"/>
        </w:rPr>
        <w:t>I</w:t>
      </w:r>
      <w:r w:rsidR="0038379F" w:rsidRPr="0038379F">
        <w:rPr>
          <w:spacing w:val="-1"/>
          <w:sz w:val="24"/>
          <w:szCs w:val="24"/>
        </w:rPr>
        <w:t xml:space="preserve"> и</w:t>
      </w:r>
      <w:r w:rsidR="00C05F1E" w:rsidRPr="0038379F">
        <w:rPr>
          <w:spacing w:val="-1"/>
          <w:sz w:val="24"/>
          <w:szCs w:val="24"/>
        </w:rPr>
        <w:t xml:space="preserve"> II уровня каждым участником Олимпиады и итоговая оценка выполнения профессионального комплексного задания каждого участника Олимпиады, получаемая при сложении суммарных оценок за выполнение заданий </w:t>
      </w:r>
      <w:r w:rsidR="00C05F1E" w:rsidRPr="0038379F">
        <w:rPr>
          <w:spacing w:val="-1"/>
          <w:sz w:val="24"/>
          <w:szCs w:val="24"/>
          <w:lang w:val="en-US"/>
        </w:rPr>
        <w:t>I</w:t>
      </w:r>
      <w:r w:rsidR="00C05F1E" w:rsidRPr="0038379F">
        <w:rPr>
          <w:spacing w:val="-1"/>
          <w:sz w:val="24"/>
          <w:szCs w:val="24"/>
        </w:rPr>
        <w:t xml:space="preserve"> и </w:t>
      </w:r>
      <w:r w:rsidR="00C05F1E" w:rsidRPr="0038379F">
        <w:rPr>
          <w:spacing w:val="-1"/>
          <w:sz w:val="24"/>
          <w:szCs w:val="24"/>
          <w:lang w:val="en-US"/>
        </w:rPr>
        <w:t>II</w:t>
      </w:r>
      <w:proofErr w:type="gramEnd"/>
      <w:r w:rsidR="00C05F1E" w:rsidRPr="0038379F">
        <w:rPr>
          <w:spacing w:val="-1"/>
          <w:sz w:val="24"/>
          <w:szCs w:val="24"/>
        </w:rPr>
        <w:t xml:space="preserve"> уровня.</w:t>
      </w:r>
    </w:p>
    <w:p w:rsidR="00DD1875" w:rsidRDefault="00C05F1E" w:rsidP="008B776C">
      <w:pPr>
        <w:numPr>
          <w:ilvl w:val="1"/>
          <w:numId w:val="6"/>
        </w:numPr>
        <w:tabs>
          <w:tab w:val="left" w:pos="142"/>
          <w:tab w:val="left" w:pos="851"/>
        </w:tabs>
        <w:spacing w:after="0" w:line="360" w:lineRule="auto"/>
        <w:ind w:left="0" w:firstLine="851"/>
        <w:jc w:val="both"/>
        <w:rPr>
          <w:color w:val="000000"/>
          <w:spacing w:val="-1"/>
          <w:sz w:val="24"/>
          <w:szCs w:val="24"/>
        </w:rPr>
      </w:pPr>
      <w:r w:rsidRPr="00FA1C69">
        <w:rPr>
          <w:spacing w:val="-1"/>
          <w:sz w:val="24"/>
          <w:szCs w:val="24"/>
        </w:rPr>
        <w:t>Результаты</w:t>
      </w:r>
      <w:r w:rsidRPr="00CC1A39">
        <w:rPr>
          <w:color w:val="000000"/>
          <w:spacing w:val="-1"/>
          <w:sz w:val="24"/>
          <w:szCs w:val="24"/>
        </w:rPr>
        <w:t xml:space="preserve"> участников заключительного этапа Всероссийской олимпиады ранжируются по убыванию суммарного количества баллов, после чего из ранжированного перечня результатов выделяют  3 наибольших результата, отличных друг от друга – первый, второй и третий результаты. </w:t>
      </w:r>
    </w:p>
    <w:p w:rsidR="00DD1875" w:rsidRDefault="00C05F1E" w:rsidP="00A26924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x-none"/>
        </w:rPr>
      </w:pPr>
      <w:r w:rsidRPr="00CC1A39">
        <w:rPr>
          <w:rFonts w:eastAsia="Times New Roman"/>
          <w:sz w:val="24"/>
          <w:szCs w:val="24"/>
          <w:lang w:val="x-none" w:eastAsia="x-none"/>
        </w:rPr>
        <w:t xml:space="preserve">При равенстве </w:t>
      </w:r>
      <w:r w:rsidRPr="00CC1A39">
        <w:rPr>
          <w:rFonts w:eastAsia="Times New Roman"/>
          <w:sz w:val="24"/>
          <w:szCs w:val="24"/>
          <w:lang w:eastAsia="x-none"/>
        </w:rPr>
        <w:t>баллов</w:t>
      </w:r>
      <w:r w:rsidRPr="00CC1A39">
        <w:rPr>
          <w:rFonts w:eastAsia="Times New Roman"/>
          <w:sz w:val="24"/>
          <w:szCs w:val="24"/>
          <w:lang w:val="x-none" w:eastAsia="x-none"/>
        </w:rPr>
        <w:t xml:space="preserve"> предпочтение отдается участнику, имеющему </w:t>
      </w:r>
      <w:r w:rsidR="00E4624D" w:rsidRPr="00CC1A39">
        <w:rPr>
          <w:rFonts w:eastAsia="Times New Roman"/>
          <w:sz w:val="24"/>
          <w:szCs w:val="24"/>
          <w:lang w:val="x-none" w:eastAsia="x-none"/>
        </w:rPr>
        <w:t>лучший результат за выполнение</w:t>
      </w:r>
      <w:r w:rsidR="00FA1C69">
        <w:rPr>
          <w:rFonts w:eastAsia="Times New Roman"/>
          <w:sz w:val="24"/>
          <w:szCs w:val="24"/>
          <w:lang w:eastAsia="x-none"/>
        </w:rPr>
        <w:t xml:space="preserve"> профессиональных</w:t>
      </w:r>
      <w:r w:rsidR="00E4624D" w:rsidRPr="00CC1A39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CC1A39">
        <w:rPr>
          <w:rFonts w:eastAsia="Times New Roman"/>
          <w:sz w:val="24"/>
          <w:szCs w:val="24"/>
          <w:lang w:val="x-none" w:eastAsia="x-none"/>
        </w:rPr>
        <w:t xml:space="preserve"> задани</w:t>
      </w:r>
      <w:r w:rsidR="00E4624D" w:rsidRPr="00CC1A39">
        <w:rPr>
          <w:rFonts w:eastAsia="Times New Roman"/>
          <w:sz w:val="24"/>
          <w:szCs w:val="24"/>
          <w:lang w:eastAsia="x-none"/>
        </w:rPr>
        <w:t>й</w:t>
      </w:r>
      <w:r w:rsidRPr="00CC1A39">
        <w:rPr>
          <w:rFonts w:eastAsia="Times New Roman"/>
          <w:sz w:val="24"/>
          <w:szCs w:val="24"/>
          <w:lang w:val="x-none" w:eastAsia="x-none"/>
        </w:rPr>
        <w:t xml:space="preserve"> II уровня.</w:t>
      </w:r>
      <w:r w:rsidRPr="00CC1A39">
        <w:rPr>
          <w:rFonts w:eastAsia="Times New Roman"/>
          <w:sz w:val="24"/>
          <w:szCs w:val="24"/>
          <w:lang w:eastAsia="x-none"/>
        </w:rPr>
        <w:t xml:space="preserve"> </w:t>
      </w:r>
    </w:p>
    <w:p w:rsidR="00DD1875" w:rsidRDefault="00C05F1E" w:rsidP="008B776C">
      <w:pPr>
        <w:numPr>
          <w:ilvl w:val="1"/>
          <w:numId w:val="6"/>
        </w:numPr>
        <w:tabs>
          <w:tab w:val="left" w:pos="142"/>
          <w:tab w:val="left" w:pos="851"/>
        </w:tabs>
        <w:spacing w:after="0" w:line="360" w:lineRule="auto"/>
        <w:ind w:left="0" w:firstLine="851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 xml:space="preserve">Участник, имеющий первый результат, является победителем Всероссийской олимпиады. Участники, имеющие второй и третий результаты, являются призерами Всероссийской олимпиады. </w:t>
      </w:r>
      <w:r w:rsidR="00FA1C69">
        <w:rPr>
          <w:color w:val="000000"/>
          <w:spacing w:val="-1"/>
          <w:sz w:val="24"/>
          <w:szCs w:val="24"/>
        </w:rPr>
        <w:t>Призеру, имеющему второй результат, присуждается второе место, призеру, имеющему третий результат, присуждается третье место.</w:t>
      </w:r>
    </w:p>
    <w:p w:rsidR="00C05F1E" w:rsidRPr="00CC1A39" w:rsidRDefault="00C05F1E" w:rsidP="00A26924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 xml:space="preserve">Решение жюри оформляется протоколом. </w:t>
      </w:r>
    </w:p>
    <w:p w:rsidR="00C05F1E" w:rsidRPr="00FA1C69" w:rsidRDefault="00C05F1E" w:rsidP="008B776C">
      <w:pPr>
        <w:numPr>
          <w:ilvl w:val="1"/>
          <w:numId w:val="6"/>
        </w:numPr>
        <w:tabs>
          <w:tab w:val="left" w:pos="0"/>
          <w:tab w:val="left" w:pos="142"/>
        </w:tabs>
        <w:spacing w:after="0" w:line="360" w:lineRule="auto"/>
        <w:ind w:left="0" w:firstLine="851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A1C6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Участникам, показавшим высокие результаты выполнения</w:t>
      </w:r>
      <w:r w:rsidR="00FA1C69" w:rsidRPr="00FA1C6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заданий</w:t>
      </w:r>
      <w:r w:rsidRPr="00FA1C6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A1C69" w:rsidRPr="00FA1C6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профессионального комплексного задания, </w:t>
      </w:r>
      <w:r w:rsidRPr="00FA1C6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 условии выполнения всех заданий, устанавливаются дополнительные поощрения.</w:t>
      </w:r>
    </w:p>
    <w:p w:rsidR="00C05F1E" w:rsidRPr="00CC1A39" w:rsidRDefault="00C05F1E" w:rsidP="00A26924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>Номинируются на дополнительные поощрения:</w:t>
      </w:r>
    </w:p>
    <w:p w:rsidR="00C05F1E" w:rsidRPr="00CC1A39" w:rsidRDefault="00C05F1E" w:rsidP="00A26924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lastRenderedPageBreak/>
        <w:t>участники, показавшие высокие результаты выполнения заданий профессионального комплексного задания по специальности или подгруппам специальностей УГС;</w:t>
      </w:r>
    </w:p>
    <w:p w:rsidR="00C05F1E" w:rsidRPr="00CC1A39" w:rsidRDefault="00C05F1E" w:rsidP="00A26924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>участники, показавшие высокие результаты выполнения отдельных задач, входящих в профессиональное комплексное задание;</w:t>
      </w:r>
    </w:p>
    <w:p w:rsidR="002B047C" w:rsidRDefault="00C05F1E" w:rsidP="00A26924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>участники, проявившие в</w:t>
      </w:r>
      <w:r w:rsidR="00457DDD">
        <w:rPr>
          <w:color w:val="000000"/>
          <w:spacing w:val="-1"/>
          <w:sz w:val="24"/>
          <w:szCs w:val="24"/>
        </w:rPr>
        <w:t>ысокую культуру труда, творческий подход к выполнению</w:t>
      </w:r>
      <w:r w:rsidRPr="00CC1A39">
        <w:rPr>
          <w:color w:val="000000"/>
          <w:spacing w:val="-1"/>
          <w:sz w:val="24"/>
          <w:szCs w:val="24"/>
        </w:rPr>
        <w:t xml:space="preserve"> заданий.</w:t>
      </w:r>
    </w:p>
    <w:p w:rsidR="002B047C" w:rsidRDefault="002B047C" w:rsidP="00723410">
      <w:pPr>
        <w:tabs>
          <w:tab w:val="left" w:pos="567"/>
          <w:tab w:val="left" w:pos="709"/>
          <w:tab w:val="left" w:pos="1134"/>
        </w:tabs>
        <w:spacing w:after="0"/>
        <w:ind w:left="709"/>
        <w:jc w:val="both"/>
        <w:rPr>
          <w:color w:val="000000"/>
          <w:spacing w:val="-1"/>
          <w:sz w:val="24"/>
          <w:szCs w:val="24"/>
        </w:rPr>
      </w:pPr>
    </w:p>
    <w:p w:rsidR="002B047C" w:rsidRDefault="002B047C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</w:pPr>
    </w:p>
    <w:p w:rsidR="002B047C" w:rsidRDefault="002B047C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</w:pPr>
    </w:p>
    <w:p w:rsidR="002B047C" w:rsidRDefault="002B047C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</w:pPr>
    </w:p>
    <w:p w:rsidR="002B047C" w:rsidRDefault="002B047C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</w:pPr>
    </w:p>
    <w:p w:rsidR="002B047C" w:rsidRDefault="002B047C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</w:pPr>
    </w:p>
    <w:p w:rsidR="002B047C" w:rsidRDefault="002B047C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</w:pPr>
    </w:p>
    <w:p w:rsidR="002B047C" w:rsidRDefault="002B047C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</w:pPr>
    </w:p>
    <w:p w:rsidR="002B047C" w:rsidRDefault="002B047C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</w:pPr>
    </w:p>
    <w:p w:rsidR="002B047C" w:rsidRDefault="002B047C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</w:pPr>
    </w:p>
    <w:p w:rsidR="00411EA2" w:rsidRDefault="00411EA2" w:rsidP="001A4407">
      <w:pPr>
        <w:tabs>
          <w:tab w:val="left" w:pos="567"/>
          <w:tab w:val="left" w:pos="709"/>
          <w:tab w:val="left" w:pos="1134"/>
        </w:tabs>
        <w:spacing w:after="0"/>
        <w:ind w:left="709"/>
        <w:jc w:val="center"/>
        <w:rPr>
          <w:color w:val="000000"/>
          <w:spacing w:val="-1"/>
          <w:sz w:val="24"/>
          <w:szCs w:val="24"/>
        </w:rPr>
        <w:sectPr w:rsidR="00411EA2" w:rsidSect="008B1E7A">
          <w:headerReference w:type="default" r:id="rId10"/>
          <w:headerReference w:type="first" r:id="rId11"/>
          <w:pgSz w:w="11906" w:h="16838"/>
          <w:pgMar w:top="1134" w:right="707" w:bottom="1134" w:left="1134" w:header="709" w:footer="709" w:gutter="0"/>
          <w:cols w:space="708"/>
          <w:titlePg/>
          <w:docGrid w:linePitch="381"/>
        </w:sectPr>
      </w:pPr>
    </w:p>
    <w:p w:rsidR="00F04096" w:rsidRPr="0067632B" w:rsidRDefault="00F04096" w:rsidP="00471FF3">
      <w:pPr>
        <w:tabs>
          <w:tab w:val="left" w:pos="567"/>
          <w:tab w:val="left" w:pos="851"/>
        </w:tabs>
        <w:spacing w:after="0" w:line="36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lastRenderedPageBreak/>
        <w:t>СВОДНАЯ ВЕДОМОСТЬ</w:t>
      </w:r>
    </w:p>
    <w:p w:rsidR="00F04096" w:rsidRPr="00E01A04" w:rsidRDefault="00F04096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>оценок результатов выполнения задани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й </w:t>
      </w:r>
      <w:r w:rsidR="00471FF3">
        <w:rPr>
          <w:rFonts w:eastAsia="Times New Roman"/>
          <w:color w:val="000000"/>
          <w:sz w:val="26"/>
          <w:szCs w:val="26"/>
          <w:lang w:val="en-US" w:eastAsia="ru-RU"/>
        </w:rPr>
        <w:t>I</w:t>
      </w:r>
      <w:r w:rsidRPr="00E01A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уровня</w:t>
      </w:r>
    </w:p>
    <w:p w:rsidR="00F04096" w:rsidRDefault="00F04096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заключительного этапа </w:t>
      </w:r>
    </w:p>
    <w:p w:rsidR="00F04096" w:rsidRPr="0067632B" w:rsidRDefault="00F04096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>Всероссийской олимпиады профессионального мастерства</w:t>
      </w:r>
      <w:r w:rsidRPr="0067632B"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:rsidR="00F04096" w:rsidRPr="0067632B" w:rsidRDefault="00F04096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в 20___ году </w:t>
      </w:r>
    </w:p>
    <w:p w:rsidR="00F04096" w:rsidRPr="0067632B" w:rsidRDefault="00F04096" w:rsidP="00F04096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F04096" w:rsidRPr="0067632B" w:rsidRDefault="00F04096" w:rsidP="00FA2B6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УГС_____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color w:val="000000"/>
          <w:sz w:val="26"/>
          <w:szCs w:val="26"/>
          <w:lang w:eastAsia="ru-RU"/>
        </w:rPr>
        <w:t>________</w:t>
      </w:r>
    </w:p>
    <w:p w:rsidR="00F04096" w:rsidRDefault="00F04096" w:rsidP="00FA2B6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Перечень специальностей_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___________________________</w:t>
      </w:r>
      <w:r>
        <w:rPr>
          <w:rFonts w:eastAsia="Times New Roman"/>
          <w:color w:val="000000"/>
          <w:sz w:val="26"/>
          <w:szCs w:val="26"/>
          <w:lang w:eastAsia="ru-RU"/>
        </w:rPr>
        <w:t>___________________</w:t>
      </w:r>
    </w:p>
    <w:p w:rsidR="00F04096" w:rsidRPr="0067632B" w:rsidRDefault="00F04096" w:rsidP="00FA2B6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F04096" w:rsidRPr="0067632B" w:rsidRDefault="00F04096" w:rsidP="00FA2B67">
      <w:pPr>
        <w:spacing w:after="0" w:line="240" w:lineRule="auto"/>
        <w:ind w:firstLine="2127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Дата 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 «_____»_________________20___</w:t>
      </w:r>
    </w:p>
    <w:p w:rsidR="00F04096" w:rsidRPr="00B30E3E" w:rsidRDefault="00F04096" w:rsidP="00F04096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center"/>
        <w:rPr>
          <w:rFonts w:eastAsia="Times New Roman"/>
          <w:color w:val="000000"/>
          <w:lang w:eastAsia="ru-RU"/>
        </w:rPr>
      </w:pPr>
    </w:p>
    <w:p w:rsidR="00F04096" w:rsidRPr="00B30E3E" w:rsidRDefault="00F04096" w:rsidP="00F04096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lang w:eastAsia="ru-RU"/>
        </w:rPr>
      </w:pPr>
      <w:r w:rsidRPr="00B30E3E">
        <w:rPr>
          <w:rFonts w:eastAsia="Times New Roman"/>
          <w:color w:val="000000"/>
          <w:lang w:eastAsia="ru-RU"/>
        </w:rPr>
        <w:t>Член</w:t>
      </w:r>
      <w:r>
        <w:rPr>
          <w:rFonts w:eastAsia="Times New Roman"/>
          <w:color w:val="000000"/>
          <w:lang w:eastAsia="ru-RU"/>
        </w:rPr>
        <w:t xml:space="preserve"> (ы) </w:t>
      </w:r>
      <w:r w:rsidRPr="00B30E3E">
        <w:rPr>
          <w:rFonts w:eastAsia="Times New Roman"/>
          <w:color w:val="000000"/>
          <w:lang w:eastAsia="ru-RU"/>
        </w:rPr>
        <w:t xml:space="preserve"> жюри ______________________________________________________________</w:t>
      </w:r>
    </w:p>
    <w:p w:rsidR="00F04096" w:rsidRDefault="00F04096" w:rsidP="00F04096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B30E3E">
        <w:rPr>
          <w:rFonts w:eastAsia="Times New Roman"/>
          <w:iCs/>
          <w:color w:val="000000"/>
          <w:sz w:val="24"/>
          <w:szCs w:val="24"/>
          <w:lang w:eastAsia="ru-RU"/>
        </w:rPr>
        <w:t>фамилия, имя, отчество, место работы</w:t>
      </w:r>
    </w:p>
    <w:p w:rsidR="00F04096" w:rsidRPr="00B30E3E" w:rsidRDefault="00F04096" w:rsidP="00F04096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eastAsia="Times New Roman"/>
          <w:iCs/>
          <w:color w:val="000000"/>
          <w:sz w:val="24"/>
          <w:szCs w:val="24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1740"/>
        <w:gridCol w:w="1646"/>
        <w:gridCol w:w="1985"/>
        <w:gridCol w:w="1851"/>
        <w:gridCol w:w="2118"/>
      </w:tblGrid>
      <w:tr w:rsidR="00471FF3" w:rsidRPr="00ED72D7" w:rsidTr="00471FF3">
        <w:tc>
          <w:tcPr>
            <w:tcW w:w="583" w:type="dxa"/>
            <w:vMerge w:val="restart"/>
            <w:vAlign w:val="center"/>
          </w:tcPr>
          <w:p w:rsidR="00F04096" w:rsidRDefault="00F04096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3A5B" w:rsidRPr="00ED72D7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53A5B" w:rsidRPr="00ED72D7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0" w:type="dxa"/>
            <w:vMerge w:val="restart"/>
            <w:vAlign w:val="center"/>
          </w:tcPr>
          <w:p w:rsidR="00A53A5B" w:rsidRPr="00ED72D7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5482" w:type="dxa"/>
            <w:gridSpan w:val="3"/>
            <w:vAlign w:val="center"/>
          </w:tcPr>
          <w:p w:rsidR="00471FF3" w:rsidRPr="00ED72D7" w:rsidRDefault="00A53A5B" w:rsidP="00471FF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ED72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Оценка </w:t>
            </w:r>
            <w:r w:rsidR="00471FF3">
              <w:rPr>
                <w:rFonts w:eastAsia="Times New Roman"/>
                <w:bCs/>
                <w:sz w:val="24"/>
                <w:szCs w:val="24"/>
                <w:lang w:eastAsia="ru-RU"/>
              </w:rPr>
              <w:t>по каждому заданию</w:t>
            </w:r>
          </w:p>
          <w:p w:rsidR="00A53A5B" w:rsidRPr="00ED72D7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A53A5B" w:rsidRPr="00ED72D7" w:rsidRDefault="00A53A5B" w:rsidP="00471FF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Суммарная оценка </w:t>
            </w:r>
          </w:p>
        </w:tc>
      </w:tr>
      <w:tr w:rsidR="00471FF3" w:rsidRPr="00ED72D7" w:rsidTr="00471FF3">
        <w:tc>
          <w:tcPr>
            <w:tcW w:w="583" w:type="dxa"/>
            <w:vMerge/>
            <w:vAlign w:val="center"/>
          </w:tcPr>
          <w:p w:rsidR="00A53A5B" w:rsidRPr="00ED72D7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vAlign w:val="center"/>
          </w:tcPr>
          <w:p w:rsidR="00A53A5B" w:rsidRPr="00ED72D7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6" w:type="dxa"/>
            <w:vAlign w:val="center"/>
          </w:tcPr>
          <w:p w:rsidR="00A53A5B" w:rsidRPr="00471FF3" w:rsidRDefault="00471FF3" w:rsidP="00471FF3">
            <w:pPr>
              <w:spacing w:after="0" w:line="240" w:lineRule="auto"/>
              <w:ind w:left="-21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1FF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5" w:type="dxa"/>
            <w:vAlign w:val="center"/>
          </w:tcPr>
          <w:p w:rsidR="00A53A5B" w:rsidRPr="00471FF3" w:rsidRDefault="00471FF3" w:rsidP="004D2D64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1FF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Перевод текста (сообщения)</w:t>
            </w:r>
          </w:p>
        </w:tc>
        <w:tc>
          <w:tcPr>
            <w:tcW w:w="1851" w:type="dxa"/>
            <w:vAlign w:val="center"/>
          </w:tcPr>
          <w:p w:rsidR="00A53A5B" w:rsidRPr="00471FF3" w:rsidRDefault="00471FF3" w:rsidP="004D2D64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Организация работы коллектива</w:t>
            </w:r>
          </w:p>
        </w:tc>
        <w:tc>
          <w:tcPr>
            <w:tcW w:w="2118" w:type="dxa"/>
            <w:vMerge/>
          </w:tcPr>
          <w:p w:rsidR="00A53A5B" w:rsidRPr="00ED72D7" w:rsidRDefault="00A53A5B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71FF3" w:rsidRPr="00ED72D7" w:rsidTr="00471FF3">
        <w:tc>
          <w:tcPr>
            <w:tcW w:w="583" w:type="dxa"/>
          </w:tcPr>
          <w:p w:rsidR="00471FF3" w:rsidRPr="00ED72D7" w:rsidRDefault="00471FF3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71FF3" w:rsidRPr="00ED72D7" w:rsidRDefault="00471FF3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6" w:type="dxa"/>
          </w:tcPr>
          <w:p w:rsidR="00471FF3" w:rsidRPr="00ED72D7" w:rsidRDefault="00471FF3" w:rsidP="004D2D64">
            <w:pPr>
              <w:spacing w:after="0" w:line="240" w:lineRule="auto"/>
              <w:ind w:left="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471FF3" w:rsidRPr="00ED72D7" w:rsidRDefault="00471FF3" w:rsidP="004D2D64">
            <w:pPr>
              <w:spacing w:after="0" w:line="240" w:lineRule="auto"/>
              <w:ind w:left="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1" w:type="dxa"/>
          </w:tcPr>
          <w:p w:rsidR="00471FF3" w:rsidRPr="00ED72D7" w:rsidRDefault="00471FF3" w:rsidP="004D2D64">
            <w:pPr>
              <w:spacing w:after="0" w:line="240" w:lineRule="auto"/>
              <w:ind w:left="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18" w:type="dxa"/>
          </w:tcPr>
          <w:p w:rsidR="00471FF3" w:rsidRPr="00ED72D7" w:rsidRDefault="00471FF3" w:rsidP="004D2D64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53A5B" w:rsidRPr="00ED72D7" w:rsidRDefault="00A53A5B" w:rsidP="00A53A5B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lang w:eastAsia="ru-RU"/>
        </w:rPr>
      </w:pPr>
    </w:p>
    <w:p w:rsidR="00A53A5B" w:rsidRPr="00471FF3" w:rsidRDefault="00A53A5B" w:rsidP="00471FF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71FF3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3C57EA" w:rsidRPr="00471FF3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</w:t>
      </w:r>
      <w:r w:rsidRPr="00471FF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71FF3" w:rsidRPr="00471FF3">
        <w:rPr>
          <w:rFonts w:eastAsia="Times New Roman"/>
          <w:color w:val="000000"/>
          <w:sz w:val="24"/>
          <w:szCs w:val="24"/>
          <w:lang w:eastAsia="ru-RU"/>
        </w:rPr>
        <w:t>_________</w:t>
      </w:r>
      <w:r w:rsidRPr="00471FF3">
        <w:rPr>
          <w:rFonts w:eastAsia="Times New Roman"/>
          <w:color w:val="000000"/>
          <w:sz w:val="24"/>
          <w:szCs w:val="24"/>
          <w:lang w:eastAsia="ru-RU"/>
        </w:rPr>
        <w:t>(подпись члена</w:t>
      </w:r>
      <w:r w:rsidR="003C57EA" w:rsidRPr="00471FF3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3C57EA" w:rsidRPr="00471FF3">
        <w:rPr>
          <w:rFonts w:eastAsia="Times New Roman"/>
          <w:color w:val="000000"/>
          <w:sz w:val="24"/>
          <w:szCs w:val="24"/>
          <w:lang w:eastAsia="ru-RU"/>
        </w:rPr>
        <w:t>ов</w:t>
      </w:r>
      <w:proofErr w:type="spellEnd"/>
      <w:r w:rsidR="003C57EA" w:rsidRPr="00471FF3">
        <w:rPr>
          <w:rFonts w:eastAsia="Times New Roman"/>
          <w:color w:val="000000"/>
          <w:sz w:val="24"/>
          <w:szCs w:val="24"/>
          <w:lang w:eastAsia="ru-RU"/>
        </w:rPr>
        <w:t xml:space="preserve">) </w:t>
      </w:r>
      <w:r w:rsidR="00471FF3" w:rsidRPr="00471FF3">
        <w:rPr>
          <w:rFonts w:eastAsia="Times New Roman"/>
          <w:color w:val="000000"/>
          <w:sz w:val="24"/>
          <w:szCs w:val="24"/>
          <w:lang w:eastAsia="ru-RU"/>
        </w:rPr>
        <w:t>ж</w:t>
      </w:r>
      <w:r w:rsidRPr="00471FF3">
        <w:rPr>
          <w:rFonts w:eastAsia="Times New Roman"/>
          <w:color w:val="000000"/>
          <w:sz w:val="24"/>
          <w:szCs w:val="24"/>
          <w:lang w:eastAsia="ru-RU"/>
        </w:rPr>
        <w:t>юри)</w:t>
      </w:r>
    </w:p>
    <w:p w:rsidR="00471FF3" w:rsidRPr="0067632B" w:rsidRDefault="006B05D3" w:rsidP="00471FF3">
      <w:pPr>
        <w:tabs>
          <w:tab w:val="left" w:pos="567"/>
          <w:tab w:val="left" w:pos="851"/>
        </w:tabs>
        <w:spacing w:after="0" w:line="36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  <w:r w:rsidR="00471FF3" w:rsidRPr="0067632B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 ВЕДОМОСТЬ</w:t>
      </w:r>
    </w:p>
    <w:p w:rsidR="00471FF3" w:rsidRDefault="00471FF3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оценок результатов выполнения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практического 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задани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я </w:t>
      </w:r>
      <w:r>
        <w:rPr>
          <w:rFonts w:eastAsia="Times New Roman"/>
          <w:color w:val="000000"/>
          <w:sz w:val="26"/>
          <w:szCs w:val="26"/>
          <w:lang w:val="en-US" w:eastAsia="ru-RU"/>
        </w:rPr>
        <w:t>II</w:t>
      </w:r>
      <w:r w:rsidRPr="00E01A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уровня</w:t>
      </w:r>
    </w:p>
    <w:p w:rsidR="002E35D8" w:rsidRDefault="002E35D8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_____________________________________________________</w:t>
      </w:r>
    </w:p>
    <w:p w:rsidR="00471FF3" w:rsidRPr="002E35D8" w:rsidRDefault="002E35D8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2E35D8">
        <w:rPr>
          <w:rFonts w:eastAsia="Times New Roman"/>
          <w:i/>
          <w:sz w:val="20"/>
          <w:szCs w:val="20"/>
          <w:lang w:eastAsia="ru-RU"/>
        </w:rPr>
        <w:t>(название задания)</w:t>
      </w:r>
      <w:r w:rsidR="00471FF3" w:rsidRPr="002E35D8">
        <w:rPr>
          <w:rFonts w:eastAsia="Times New Roman"/>
          <w:i/>
          <w:sz w:val="20"/>
          <w:szCs w:val="20"/>
          <w:lang w:eastAsia="ru-RU"/>
        </w:rPr>
        <w:t xml:space="preserve"> </w:t>
      </w:r>
    </w:p>
    <w:p w:rsidR="00471FF3" w:rsidRDefault="00471FF3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заключительного этапа </w:t>
      </w:r>
    </w:p>
    <w:p w:rsidR="00471FF3" w:rsidRPr="0067632B" w:rsidRDefault="00471FF3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>Всероссийской олимпиады профессионального мастерства</w:t>
      </w:r>
      <w:r w:rsidRPr="0067632B"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:rsidR="00471FF3" w:rsidRPr="0067632B" w:rsidRDefault="00471FF3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в 20___ году </w:t>
      </w:r>
    </w:p>
    <w:p w:rsidR="00471FF3" w:rsidRPr="0067632B" w:rsidRDefault="00471FF3" w:rsidP="00471FF3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471FF3" w:rsidRPr="0067632B" w:rsidRDefault="00471FF3" w:rsidP="00FA2B67">
      <w:pPr>
        <w:spacing w:after="0" w:line="240" w:lineRule="auto"/>
        <w:ind w:left="142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УГС_____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color w:val="000000"/>
          <w:sz w:val="26"/>
          <w:szCs w:val="26"/>
          <w:lang w:eastAsia="ru-RU"/>
        </w:rPr>
        <w:t>________</w:t>
      </w:r>
    </w:p>
    <w:p w:rsidR="00471FF3" w:rsidRDefault="00471FF3" w:rsidP="00FA2B67">
      <w:pPr>
        <w:spacing w:after="0" w:line="240" w:lineRule="auto"/>
        <w:ind w:left="142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Перечень специальностей_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___________________________</w:t>
      </w:r>
      <w:r>
        <w:rPr>
          <w:rFonts w:eastAsia="Times New Roman"/>
          <w:color w:val="000000"/>
          <w:sz w:val="26"/>
          <w:szCs w:val="26"/>
          <w:lang w:eastAsia="ru-RU"/>
        </w:rPr>
        <w:t>___________________</w:t>
      </w:r>
    </w:p>
    <w:p w:rsidR="00471FF3" w:rsidRPr="0067632B" w:rsidRDefault="00471FF3" w:rsidP="00FA2B67">
      <w:pPr>
        <w:spacing w:after="0" w:line="240" w:lineRule="auto"/>
        <w:ind w:left="142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_____________________________________________________________</w:t>
      </w:r>
    </w:p>
    <w:p w:rsidR="00471FF3" w:rsidRPr="0067632B" w:rsidRDefault="00471FF3" w:rsidP="00FA2B67">
      <w:pPr>
        <w:spacing w:after="0" w:line="240" w:lineRule="auto"/>
        <w:ind w:left="142" w:firstLine="2127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Дата 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 «_____»_________________20___</w:t>
      </w:r>
    </w:p>
    <w:p w:rsidR="00471FF3" w:rsidRPr="00B30E3E" w:rsidRDefault="00471FF3" w:rsidP="00471FF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center"/>
        <w:rPr>
          <w:rFonts w:eastAsia="Times New Roman"/>
          <w:color w:val="000000"/>
          <w:lang w:eastAsia="ru-RU"/>
        </w:rPr>
      </w:pPr>
    </w:p>
    <w:p w:rsidR="00471FF3" w:rsidRPr="00471FF3" w:rsidRDefault="00471FF3" w:rsidP="00471FF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sz w:val="24"/>
          <w:szCs w:val="24"/>
          <w:lang w:eastAsia="ru-RU"/>
        </w:rPr>
      </w:pPr>
      <w:r w:rsidRPr="00471FF3">
        <w:rPr>
          <w:rFonts w:eastAsia="Times New Roman"/>
          <w:color w:val="000000"/>
          <w:sz w:val="24"/>
          <w:szCs w:val="24"/>
          <w:lang w:eastAsia="ru-RU"/>
        </w:rPr>
        <w:t>Член (ы)  жюри ______________________________________________________________</w:t>
      </w:r>
    </w:p>
    <w:p w:rsidR="00471FF3" w:rsidRPr="00471FF3" w:rsidRDefault="00471FF3" w:rsidP="00471FF3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471FF3">
        <w:rPr>
          <w:rFonts w:eastAsia="Times New Roman"/>
          <w:iCs/>
          <w:color w:val="000000"/>
          <w:sz w:val="24"/>
          <w:szCs w:val="24"/>
          <w:lang w:eastAsia="ru-RU"/>
        </w:rPr>
        <w:t>фамилия, имя, отчество, место работы</w:t>
      </w:r>
    </w:p>
    <w:p w:rsidR="00ED72D7" w:rsidRPr="00ED72D7" w:rsidRDefault="00ED72D7" w:rsidP="00471FF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2099"/>
        <w:gridCol w:w="1632"/>
        <w:gridCol w:w="1632"/>
        <w:gridCol w:w="1633"/>
        <w:gridCol w:w="2332"/>
      </w:tblGrid>
      <w:tr w:rsidR="00ED72D7" w:rsidRPr="00ED72D7" w:rsidTr="004A1A73">
        <w:tc>
          <w:tcPr>
            <w:tcW w:w="595" w:type="dxa"/>
            <w:vMerge w:val="restart"/>
            <w:vAlign w:val="center"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9" w:type="dxa"/>
            <w:vMerge w:val="restart"/>
            <w:vAlign w:val="center"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4897" w:type="dxa"/>
            <w:gridSpan w:val="3"/>
            <w:vAlign w:val="center"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Оценка </w:t>
            </w:r>
            <w:r w:rsidRPr="003857DE">
              <w:rPr>
                <w:rFonts w:eastAsia="Times New Roman"/>
                <w:bCs/>
                <w:sz w:val="24"/>
                <w:szCs w:val="24"/>
                <w:lang w:eastAsia="ru-RU"/>
              </w:rPr>
              <w:t>за выполнение</w:t>
            </w:r>
            <w:r w:rsidRPr="00ED72D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D72D7" w:rsidRPr="00ED72D7" w:rsidRDefault="00471FF3" w:rsidP="00471FF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Задач задания</w:t>
            </w:r>
          </w:p>
        </w:tc>
        <w:tc>
          <w:tcPr>
            <w:tcW w:w="2332" w:type="dxa"/>
            <w:vMerge w:val="restart"/>
            <w:vAlign w:val="center"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2D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Суммарная оценка в баллах </w:t>
            </w:r>
          </w:p>
        </w:tc>
      </w:tr>
      <w:tr w:rsidR="00ED72D7" w:rsidRPr="00ED72D7" w:rsidTr="004A1A73">
        <w:tc>
          <w:tcPr>
            <w:tcW w:w="595" w:type="dxa"/>
            <w:vMerge/>
            <w:vAlign w:val="center"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ED72D7" w:rsidRPr="00ED72D7" w:rsidRDefault="00ED72D7" w:rsidP="00ED72D7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 w:rsidRPr="003857DE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632" w:type="dxa"/>
            <w:vAlign w:val="center"/>
          </w:tcPr>
          <w:p w:rsidR="00ED72D7" w:rsidRPr="00ED72D7" w:rsidRDefault="00ED72D7" w:rsidP="00ED72D7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 w:rsidRPr="003857DE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633" w:type="dxa"/>
            <w:vAlign w:val="center"/>
          </w:tcPr>
          <w:p w:rsidR="00ED72D7" w:rsidRPr="00ED72D7" w:rsidRDefault="00ED72D7" w:rsidP="00ED72D7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 w:rsidRPr="003857DE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332" w:type="dxa"/>
            <w:vMerge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D72D7" w:rsidRPr="00ED72D7" w:rsidTr="004A1A73">
        <w:tc>
          <w:tcPr>
            <w:tcW w:w="595" w:type="dxa"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9" w:type="dxa"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2" w:type="dxa"/>
          </w:tcPr>
          <w:p w:rsidR="00ED72D7" w:rsidRPr="00ED72D7" w:rsidRDefault="00ED72D7" w:rsidP="00ED72D7">
            <w:pPr>
              <w:spacing w:after="0" w:line="240" w:lineRule="auto"/>
              <w:ind w:left="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2" w:type="dxa"/>
          </w:tcPr>
          <w:p w:rsidR="00ED72D7" w:rsidRPr="00ED72D7" w:rsidRDefault="00ED72D7" w:rsidP="00ED72D7">
            <w:pPr>
              <w:spacing w:after="0" w:line="240" w:lineRule="auto"/>
              <w:ind w:left="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3" w:type="dxa"/>
          </w:tcPr>
          <w:p w:rsidR="00ED72D7" w:rsidRPr="00ED72D7" w:rsidRDefault="00ED72D7" w:rsidP="00ED72D7">
            <w:pPr>
              <w:spacing w:after="0" w:line="240" w:lineRule="auto"/>
              <w:ind w:left="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32" w:type="dxa"/>
          </w:tcPr>
          <w:p w:rsidR="00ED72D7" w:rsidRPr="00ED72D7" w:rsidRDefault="00ED72D7" w:rsidP="00ED72D7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D72D7" w:rsidRPr="00ED72D7" w:rsidRDefault="00ED72D7" w:rsidP="00ED72D7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lang w:eastAsia="ru-RU"/>
        </w:rPr>
      </w:pPr>
    </w:p>
    <w:p w:rsidR="00471FF3" w:rsidRPr="00471FF3" w:rsidRDefault="00471FF3" w:rsidP="00471FF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71FF3">
        <w:rPr>
          <w:rFonts w:eastAsia="Times New Roman"/>
          <w:color w:val="000000"/>
          <w:sz w:val="24"/>
          <w:szCs w:val="24"/>
          <w:lang w:eastAsia="ru-RU"/>
        </w:rPr>
        <w:t>_________(подпись члена (</w:t>
      </w:r>
      <w:proofErr w:type="spellStart"/>
      <w:r w:rsidRPr="00471FF3">
        <w:rPr>
          <w:rFonts w:eastAsia="Times New Roman"/>
          <w:color w:val="000000"/>
          <w:sz w:val="24"/>
          <w:szCs w:val="24"/>
          <w:lang w:eastAsia="ru-RU"/>
        </w:rPr>
        <w:t>ов</w:t>
      </w:r>
      <w:proofErr w:type="spellEnd"/>
      <w:r w:rsidRPr="00471FF3">
        <w:rPr>
          <w:rFonts w:eastAsia="Times New Roman"/>
          <w:color w:val="000000"/>
          <w:sz w:val="24"/>
          <w:szCs w:val="24"/>
          <w:lang w:eastAsia="ru-RU"/>
        </w:rPr>
        <w:t>) жюри)</w:t>
      </w:r>
    </w:p>
    <w:p w:rsidR="00ED72D7" w:rsidRDefault="00ED72D7" w:rsidP="00ED72D7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lang w:eastAsia="ru-RU"/>
        </w:rPr>
      </w:pPr>
    </w:p>
    <w:p w:rsidR="00ED72D7" w:rsidRDefault="00ED72D7" w:rsidP="00ED72D7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lang w:eastAsia="ru-RU"/>
        </w:rPr>
      </w:pPr>
    </w:p>
    <w:p w:rsidR="00E01A04" w:rsidRPr="0067632B" w:rsidRDefault="006B05D3" w:rsidP="00E01A04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  <w:r w:rsidR="00E01A04" w:rsidRPr="0067632B">
        <w:rPr>
          <w:rFonts w:eastAsia="Times New Roman"/>
          <w:color w:val="000000"/>
          <w:sz w:val="26"/>
          <w:szCs w:val="26"/>
          <w:lang w:eastAsia="ru-RU"/>
        </w:rPr>
        <w:lastRenderedPageBreak/>
        <w:t>СВОДНАЯ ВЕДОМОСТЬ</w:t>
      </w:r>
    </w:p>
    <w:p w:rsidR="00E01A04" w:rsidRPr="00E01A04" w:rsidRDefault="00E01A04" w:rsidP="00E01A04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оценок результатов выполнения </w:t>
      </w:r>
      <w:r w:rsidR="00471FF3">
        <w:rPr>
          <w:rFonts w:eastAsia="Times New Roman"/>
          <w:color w:val="000000"/>
          <w:sz w:val="26"/>
          <w:szCs w:val="26"/>
          <w:lang w:eastAsia="ru-RU"/>
        </w:rPr>
        <w:t xml:space="preserve">практических 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задани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й </w:t>
      </w:r>
      <w:r>
        <w:rPr>
          <w:rFonts w:eastAsia="Times New Roman"/>
          <w:color w:val="000000"/>
          <w:sz w:val="26"/>
          <w:szCs w:val="26"/>
          <w:lang w:val="en-US" w:eastAsia="ru-RU"/>
        </w:rPr>
        <w:t>II</w:t>
      </w:r>
      <w:r w:rsidRPr="00E01A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уровня</w:t>
      </w:r>
    </w:p>
    <w:p w:rsidR="00E01A04" w:rsidRDefault="00E01A04" w:rsidP="00E01A04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заключительного этапа </w:t>
      </w:r>
    </w:p>
    <w:p w:rsidR="00E01A04" w:rsidRPr="0067632B" w:rsidRDefault="00E01A04" w:rsidP="00E01A04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>Всероссийской олимпиады профессионального мастерства</w:t>
      </w:r>
      <w:r w:rsidRPr="0067632B"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:rsidR="00E01A04" w:rsidRPr="0067632B" w:rsidRDefault="00E01A04" w:rsidP="00E01A04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67632B">
        <w:rPr>
          <w:rFonts w:eastAsia="Times New Roman"/>
          <w:color w:val="000000"/>
          <w:sz w:val="26"/>
          <w:szCs w:val="26"/>
          <w:lang w:eastAsia="ru-RU"/>
        </w:rPr>
        <w:t xml:space="preserve">в 20___ году </w:t>
      </w:r>
    </w:p>
    <w:p w:rsidR="00E01A04" w:rsidRPr="0067632B" w:rsidRDefault="00E01A04" w:rsidP="00E01A04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E01A04" w:rsidRPr="0067632B" w:rsidRDefault="00E01A04" w:rsidP="00FA2B67">
      <w:pPr>
        <w:spacing w:after="0" w:line="240" w:lineRule="auto"/>
        <w:ind w:left="142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УГС_____</w:t>
      </w:r>
      <w:r w:rsidRPr="0067632B">
        <w:rPr>
          <w:rFonts w:eastAsia="Times New Roman"/>
          <w:color w:val="000000"/>
          <w:sz w:val="26"/>
          <w:szCs w:val="26"/>
          <w:lang w:eastAsia="ru-RU"/>
        </w:rPr>
        <w:t>__________________________________________</w:t>
      </w:r>
      <w:r>
        <w:rPr>
          <w:rFonts w:eastAsia="Times New Roman"/>
          <w:color w:val="000000"/>
          <w:sz w:val="26"/>
          <w:szCs w:val="26"/>
          <w:lang w:eastAsia="ru-RU"/>
        </w:rPr>
        <w:t>________</w:t>
      </w:r>
    </w:p>
    <w:p w:rsidR="00E01A04" w:rsidRPr="00F60793" w:rsidRDefault="00E01A04" w:rsidP="00FA2B67">
      <w:pPr>
        <w:spacing w:after="0" w:line="240" w:lineRule="auto"/>
        <w:ind w:left="142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Перечень специальностей_______________________________________________</w:t>
      </w:r>
    </w:p>
    <w:p w:rsidR="00E01A04" w:rsidRPr="00F60793" w:rsidRDefault="00E01A04" w:rsidP="00FA2B67">
      <w:pPr>
        <w:spacing w:after="0" w:line="240" w:lineRule="auto"/>
        <w:ind w:left="142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E01A04" w:rsidRPr="00F60793" w:rsidRDefault="00E01A04" w:rsidP="00FA2B67">
      <w:pPr>
        <w:spacing w:after="0" w:line="240" w:lineRule="auto"/>
        <w:ind w:left="142" w:firstLine="2127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Дата  «_____»_________________20___</w:t>
      </w:r>
    </w:p>
    <w:p w:rsidR="00B30E3E" w:rsidRPr="00F60793" w:rsidRDefault="00B30E3E" w:rsidP="00E01A04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B30E3E" w:rsidRPr="00F60793" w:rsidRDefault="00B30E3E" w:rsidP="00B30E3E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Член</w:t>
      </w:r>
      <w:r w:rsidR="00E01A04" w:rsidRPr="00F60793">
        <w:rPr>
          <w:rFonts w:eastAsia="Times New Roman"/>
          <w:color w:val="000000"/>
          <w:sz w:val="24"/>
          <w:szCs w:val="24"/>
          <w:lang w:eastAsia="ru-RU"/>
        </w:rPr>
        <w:t xml:space="preserve"> (ы) </w:t>
      </w:r>
      <w:r w:rsidRPr="00F60793">
        <w:rPr>
          <w:rFonts w:eastAsia="Times New Roman"/>
          <w:color w:val="000000"/>
          <w:sz w:val="24"/>
          <w:szCs w:val="24"/>
          <w:lang w:eastAsia="ru-RU"/>
        </w:rPr>
        <w:t xml:space="preserve"> жюри ______________________________________________________________</w:t>
      </w:r>
    </w:p>
    <w:p w:rsidR="00B30E3E" w:rsidRPr="00F60793" w:rsidRDefault="00B30E3E" w:rsidP="00B30E3E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iCs/>
          <w:color w:val="000000"/>
          <w:sz w:val="24"/>
          <w:szCs w:val="24"/>
          <w:lang w:eastAsia="ru-RU"/>
        </w:rPr>
        <w:t>фамилия, имя, отчество, место работы</w:t>
      </w:r>
    </w:p>
    <w:p w:rsidR="00B30E3E" w:rsidRPr="00B30E3E" w:rsidRDefault="00B30E3E" w:rsidP="00B30E3E">
      <w:pPr>
        <w:tabs>
          <w:tab w:val="left" w:leader="underscore" w:pos="4187"/>
          <w:tab w:val="left" w:leader="underscore" w:pos="6270"/>
        </w:tabs>
        <w:spacing w:after="0" w:line="240" w:lineRule="auto"/>
        <w:ind w:left="1418"/>
        <w:jc w:val="center"/>
        <w:rPr>
          <w:rFonts w:eastAsia="Times New Roman"/>
          <w:iCs/>
          <w:color w:val="000000"/>
          <w:sz w:val="24"/>
          <w:szCs w:val="24"/>
          <w:lang w:eastAsia="ru-RU"/>
        </w:rPr>
      </w:pPr>
    </w:p>
    <w:p w:rsidR="00B30E3E" w:rsidRPr="00B30E3E" w:rsidRDefault="00B30E3E" w:rsidP="00B30E3E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1673"/>
        <w:gridCol w:w="2835"/>
        <w:gridCol w:w="2552"/>
        <w:gridCol w:w="2268"/>
      </w:tblGrid>
      <w:tr w:rsidR="00B30E3E" w:rsidRPr="00B30E3E" w:rsidTr="004A1A73">
        <w:tc>
          <w:tcPr>
            <w:tcW w:w="595" w:type="dxa"/>
            <w:vMerge w:val="restart"/>
            <w:vAlign w:val="center"/>
          </w:tcPr>
          <w:p w:rsidR="00B30E3E" w:rsidRPr="00B30E3E" w:rsidRDefault="00B30E3E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E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30E3E" w:rsidRPr="00B30E3E" w:rsidRDefault="00B30E3E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proofErr w:type="gramStart"/>
            <w:r w:rsidRPr="00B30E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0E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3" w:type="dxa"/>
            <w:vMerge w:val="restart"/>
            <w:vAlign w:val="center"/>
          </w:tcPr>
          <w:p w:rsidR="00B30E3E" w:rsidRPr="00B30E3E" w:rsidRDefault="00B30E3E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E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</w:p>
        </w:tc>
        <w:tc>
          <w:tcPr>
            <w:tcW w:w="5387" w:type="dxa"/>
            <w:gridSpan w:val="2"/>
            <w:vAlign w:val="center"/>
          </w:tcPr>
          <w:p w:rsidR="00B30E3E" w:rsidRPr="00B30E3E" w:rsidRDefault="00B30E3E" w:rsidP="00471FF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E3E">
              <w:rPr>
                <w:rFonts w:eastAsia="Times New Roman"/>
                <w:sz w:val="24"/>
                <w:szCs w:val="24"/>
                <w:lang w:eastAsia="ru-RU"/>
              </w:rPr>
              <w:t>Оценка за выполнение задани</w:t>
            </w:r>
            <w:r w:rsidR="00471FF3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B30E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E3E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B30E3E">
              <w:rPr>
                <w:rFonts w:eastAsia="Times New Roman"/>
                <w:sz w:val="24"/>
                <w:szCs w:val="24"/>
                <w:lang w:eastAsia="ru-RU"/>
              </w:rPr>
              <w:t xml:space="preserve"> уро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вня </w:t>
            </w:r>
          </w:p>
        </w:tc>
        <w:tc>
          <w:tcPr>
            <w:tcW w:w="2268" w:type="dxa"/>
            <w:vMerge w:val="restart"/>
            <w:vAlign w:val="center"/>
          </w:tcPr>
          <w:p w:rsidR="00B30E3E" w:rsidRPr="00B30E3E" w:rsidRDefault="00B30E3E" w:rsidP="00F6079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E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Суммарная оценка </w:t>
            </w:r>
          </w:p>
        </w:tc>
      </w:tr>
      <w:tr w:rsidR="00B30E3E" w:rsidRPr="00B30E3E" w:rsidTr="004A1A73">
        <w:tc>
          <w:tcPr>
            <w:tcW w:w="595" w:type="dxa"/>
            <w:vMerge/>
            <w:vAlign w:val="center"/>
          </w:tcPr>
          <w:p w:rsidR="00B30E3E" w:rsidRPr="00B30E3E" w:rsidRDefault="00B30E3E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vAlign w:val="center"/>
          </w:tcPr>
          <w:p w:rsidR="00B30E3E" w:rsidRPr="00B30E3E" w:rsidRDefault="00B30E3E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30E3E" w:rsidRPr="00B30E3E" w:rsidRDefault="00F60793" w:rsidP="00F60793">
            <w:pPr>
              <w:spacing w:after="0" w:line="240" w:lineRule="auto"/>
              <w:ind w:left="60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  <w:r w:rsidR="00B30E3E" w:rsidRPr="00B30E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30E3E" w:rsidRPr="00B30E3E" w:rsidRDefault="00B30E3E" w:rsidP="00F60793">
            <w:pPr>
              <w:spacing w:after="0" w:line="240" w:lineRule="auto"/>
              <w:ind w:left="40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E3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Вариативная часть </w:t>
            </w:r>
          </w:p>
        </w:tc>
        <w:tc>
          <w:tcPr>
            <w:tcW w:w="2268" w:type="dxa"/>
            <w:vMerge/>
          </w:tcPr>
          <w:p w:rsidR="00B30E3E" w:rsidRPr="00B30E3E" w:rsidRDefault="00B30E3E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FF3" w:rsidRPr="00B30E3E" w:rsidTr="007261A9">
        <w:tc>
          <w:tcPr>
            <w:tcW w:w="595" w:type="dxa"/>
            <w:tcBorders>
              <w:bottom w:val="single" w:sz="4" w:space="0" w:color="auto"/>
            </w:tcBorders>
          </w:tcPr>
          <w:p w:rsidR="00471FF3" w:rsidRPr="00B30E3E" w:rsidRDefault="00471FF3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71FF3" w:rsidRPr="00B30E3E" w:rsidRDefault="00471FF3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1FF3" w:rsidRPr="00B30E3E" w:rsidRDefault="00471FF3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1FF3" w:rsidRPr="00B30E3E" w:rsidRDefault="00471FF3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1FF3" w:rsidRPr="00B30E3E" w:rsidRDefault="00471FF3" w:rsidP="00B30E3E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0E3E" w:rsidRPr="00B30E3E" w:rsidRDefault="00B30E3E" w:rsidP="00B30E3E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lang w:eastAsia="ru-RU"/>
        </w:rPr>
      </w:pPr>
    </w:p>
    <w:p w:rsidR="00B30E3E" w:rsidRPr="00B30E3E" w:rsidRDefault="00B30E3E" w:rsidP="00B30E3E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rPr>
          <w:rFonts w:eastAsia="Times New Roman"/>
          <w:color w:val="000000"/>
          <w:lang w:eastAsia="ru-RU"/>
        </w:rPr>
      </w:pPr>
    </w:p>
    <w:p w:rsidR="00B30E3E" w:rsidRPr="00B30E3E" w:rsidRDefault="00B30E3E" w:rsidP="00B30E3E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lang w:eastAsia="ru-RU"/>
        </w:rPr>
      </w:pPr>
      <w:r w:rsidRPr="00B30E3E">
        <w:rPr>
          <w:rFonts w:eastAsia="Times New Roman"/>
          <w:color w:val="000000"/>
          <w:lang w:eastAsia="ru-RU"/>
        </w:rPr>
        <w:t xml:space="preserve">                 </w:t>
      </w:r>
    </w:p>
    <w:p w:rsidR="00F60793" w:rsidRPr="00471FF3" w:rsidRDefault="00F60793" w:rsidP="00F60793">
      <w:pPr>
        <w:tabs>
          <w:tab w:val="left" w:leader="underscore" w:pos="1864"/>
          <w:tab w:val="left" w:leader="underscore" w:pos="3314"/>
          <w:tab w:val="left" w:leader="underscore" w:pos="3678"/>
        </w:tabs>
        <w:spacing w:after="0" w:line="240" w:lineRule="auto"/>
        <w:ind w:left="4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71FF3">
        <w:rPr>
          <w:rFonts w:eastAsia="Times New Roman"/>
          <w:color w:val="000000"/>
          <w:sz w:val="24"/>
          <w:szCs w:val="24"/>
          <w:lang w:eastAsia="ru-RU"/>
        </w:rPr>
        <w:t>_________(подпись члена (</w:t>
      </w:r>
      <w:proofErr w:type="spellStart"/>
      <w:r w:rsidRPr="00471FF3">
        <w:rPr>
          <w:rFonts w:eastAsia="Times New Roman"/>
          <w:color w:val="000000"/>
          <w:sz w:val="24"/>
          <w:szCs w:val="24"/>
          <w:lang w:eastAsia="ru-RU"/>
        </w:rPr>
        <w:t>ов</w:t>
      </w:r>
      <w:proofErr w:type="spellEnd"/>
      <w:r w:rsidRPr="00471FF3">
        <w:rPr>
          <w:rFonts w:eastAsia="Times New Roman"/>
          <w:color w:val="000000"/>
          <w:sz w:val="24"/>
          <w:szCs w:val="24"/>
          <w:lang w:eastAsia="ru-RU"/>
        </w:rPr>
        <w:t>) жюри)</w:t>
      </w:r>
    </w:p>
    <w:p w:rsidR="0067632B" w:rsidRDefault="0067632B" w:rsidP="00B30E3E">
      <w:pPr>
        <w:tabs>
          <w:tab w:val="left" w:pos="142"/>
          <w:tab w:val="left" w:pos="851"/>
        </w:tabs>
        <w:spacing w:after="0"/>
        <w:ind w:firstLine="567"/>
        <w:jc w:val="right"/>
        <w:rPr>
          <w:color w:val="000000"/>
          <w:spacing w:val="-1"/>
        </w:rPr>
      </w:pPr>
    </w:p>
    <w:p w:rsidR="0067632B" w:rsidRDefault="0067632B" w:rsidP="00B30E3E">
      <w:pPr>
        <w:tabs>
          <w:tab w:val="left" w:pos="142"/>
          <w:tab w:val="left" w:pos="851"/>
        </w:tabs>
        <w:spacing w:after="0"/>
        <w:ind w:firstLine="567"/>
        <w:jc w:val="right"/>
        <w:rPr>
          <w:color w:val="000000"/>
          <w:spacing w:val="-1"/>
        </w:rPr>
      </w:pPr>
    </w:p>
    <w:p w:rsidR="0067632B" w:rsidRDefault="0067632B" w:rsidP="00B30E3E">
      <w:pPr>
        <w:tabs>
          <w:tab w:val="left" w:pos="142"/>
          <w:tab w:val="left" w:pos="851"/>
        </w:tabs>
        <w:spacing w:after="0"/>
        <w:ind w:firstLine="567"/>
        <w:jc w:val="right"/>
        <w:rPr>
          <w:color w:val="000000"/>
          <w:spacing w:val="-1"/>
        </w:rPr>
      </w:pPr>
    </w:p>
    <w:p w:rsidR="0067632B" w:rsidRDefault="0067632B" w:rsidP="00B30E3E">
      <w:pPr>
        <w:tabs>
          <w:tab w:val="left" w:pos="142"/>
          <w:tab w:val="left" w:pos="851"/>
        </w:tabs>
        <w:spacing w:after="0"/>
        <w:ind w:firstLine="567"/>
        <w:jc w:val="right"/>
        <w:rPr>
          <w:color w:val="000000"/>
          <w:spacing w:val="-1"/>
        </w:rPr>
      </w:pPr>
    </w:p>
    <w:p w:rsidR="0067632B" w:rsidRDefault="0067632B" w:rsidP="00B30E3E">
      <w:pPr>
        <w:tabs>
          <w:tab w:val="left" w:pos="142"/>
          <w:tab w:val="left" w:pos="851"/>
        </w:tabs>
        <w:spacing w:after="0"/>
        <w:ind w:firstLine="567"/>
        <w:jc w:val="right"/>
        <w:rPr>
          <w:color w:val="000000"/>
          <w:spacing w:val="-1"/>
        </w:rPr>
      </w:pPr>
    </w:p>
    <w:p w:rsidR="0067632B" w:rsidRDefault="0067632B" w:rsidP="00B30E3E">
      <w:pPr>
        <w:tabs>
          <w:tab w:val="left" w:pos="142"/>
          <w:tab w:val="left" w:pos="851"/>
        </w:tabs>
        <w:spacing w:after="0"/>
        <w:ind w:firstLine="567"/>
        <w:jc w:val="right"/>
        <w:rPr>
          <w:color w:val="000000"/>
          <w:spacing w:val="-1"/>
        </w:rPr>
      </w:pPr>
    </w:p>
    <w:p w:rsidR="0067632B" w:rsidRDefault="0067632B" w:rsidP="0067632B">
      <w:pPr>
        <w:tabs>
          <w:tab w:val="left" w:pos="142"/>
          <w:tab w:val="left" w:pos="851"/>
        </w:tabs>
        <w:spacing w:after="0"/>
        <w:ind w:firstLine="567"/>
        <w:jc w:val="center"/>
        <w:rPr>
          <w:color w:val="000000"/>
          <w:spacing w:val="-1"/>
        </w:rPr>
        <w:sectPr w:rsidR="0067632B" w:rsidSect="00FA2B67">
          <w:pgSz w:w="11906" w:h="16838"/>
          <w:pgMar w:top="1134" w:right="707" w:bottom="1134" w:left="1134" w:header="709" w:footer="709" w:gutter="0"/>
          <w:cols w:space="708"/>
          <w:titlePg/>
          <w:docGrid w:linePitch="381"/>
        </w:sectPr>
      </w:pPr>
    </w:p>
    <w:p w:rsidR="0067632B" w:rsidRPr="00F60793" w:rsidRDefault="0067632B" w:rsidP="0067632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lastRenderedPageBreak/>
        <w:t>СВОДНАЯ ВЕДОМОСТЬ</w:t>
      </w:r>
    </w:p>
    <w:p w:rsidR="0067632B" w:rsidRPr="00F60793" w:rsidRDefault="0067632B" w:rsidP="0067632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 xml:space="preserve">оценок результатов выполнения профессионального комплексного задания </w:t>
      </w:r>
    </w:p>
    <w:p w:rsidR="003C57EA" w:rsidRPr="00F60793" w:rsidRDefault="003C57EA" w:rsidP="0067632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 xml:space="preserve">заключительного этапа </w:t>
      </w:r>
    </w:p>
    <w:p w:rsidR="0067632B" w:rsidRPr="00F60793" w:rsidRDefault="0067632B" w:rsidP="0067632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 xml:space="preserve">Всероссийской олимпиады профессионального мастерства </w:t>
      </w:r>
    </w:p>
    <w:p w:rsidR="0067632B" w:rsidRPr="00F60793" w:rsidRDefault="0067632B" w:rsidP="0067632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 xml:space="preserve">в 20___ году </w:t>
      </w:r>
    </w:p>
    <w:p w:rsidR="0067632B" w:rsidRPr="00F60793" w:rsidRDefault="0067632B" w:rsidP="0067632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67632B" w:rsidRPr="00F60793" w:rsidRDefault="003C57EA" w:rsidP="0067632B">
      <w:pPr>
        <w:spacing w:after="0" w:line="240" w:lineRule="auto"/>
        <w:ind w:left="2127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УГС</w:t>
      </w:r>
      <w:r w:rsidR="00E01A04" w:rsidRPr="00F60793">
        <w:rPr>
          <w:rFonts w:eastAsia="Times New Roman"/>
          <w:color w:val="000000"/>
          <w:sz w:val="24"/>
          <w:szCs w:val="24"/>
          <w:lang w:eastAsia="ru-RU"/>
        </w:rPr>
        <w:t>_____</w:t>
      </w:r>
      <w:r w:rsidR="0067632B" w:rsidRPr="00F60793">
        <w:rPr>
          <w:rFonts w:eastAsia="Times New Roman"/>
          <w:color w:val="000000"/>
          <w:sz w:val="24"/>
          <w:szCs w:val="24"/>
          <w:lang w:eastAsia="ru-RU"/>
        </w:rPr>
        <w:t>__________________________________________</w:t>
      </w:r>
      <w:r w:rsidR="00E01A04" w:rsidRPr="00F60793">
        <w:rPr>
          <w:rFonts w:eastAsia="Times New Roman"/>
          <w:color w:val="000000"/>
          <w:sz w:val="24"/>
          <w:szCs w:val="24"/>
          <w:lang w:eastAsia="ru-RU"/>
        </w:rPr>
        <w:t>________</w:t>
      </w:r>
    </w:p>
    <w:p w:rsidR="0067632B" w:rsidRPr="00F60793" w:rsidRDefault="003C57EA" w:rsidP="0067632B">
      <w:pPr>
        <w:spacing w:after="0" w:line="240" w:lineRule="auto"/>
        <w:ind w:left="2127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Перечень специальностей</w:t>
      </w:r>
      <w:r w:rsidR="00E01A04" w:rsidRPr="00F60793">
        <w:rPr>
          <w:rFonts w:eastAsia="Times New Roman"/>
          <w:color w:val="000000"/>
          <w:sz w:val="24"/>
          <w:szCs w:val="24"/>
          <w:lang w:eastAsia="ru-RU"/>
        </w:rPr>
        <w:t>_</w:t>
      </w:r>
      <w:r w:rsidR="0067632B" w:rsidRPr="00F60793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E01A04" w:rsidRPr="00F60793" w:rsidRDefault="00E01A04" w:rsidP="0067632B">
      <w:pPr>
        <w:spacing w:after="0" w:line="240" w:lineRule="auto"/>
        <w:ind w:left="2127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67632B" w:rsidRPr="00F60793" w:rsidRDefault="00E01A04" w:rsidP="00E01A04">
      <w:pPr>
        <w:spacing w:after="0" w:line="240" w:lineRule="auto"/>
        <w:ind w:firstLine="2127"/>
        <w:rPr>
          <w:rFonts w:eastAsia="Times New Roman"/>
          <w:color w:val="000000"/>
          <w:sz w:val="24"/>
          <w:szCs w:val="24"/>
          <w:lang w:eastAsia="ru-RU"/>
        </w:rPr>
      </w:pPr>
      <w:r w:rsidRPr="00F60793">
        <w:rPr>
          <w:rFonts w:eastAsia="Times New Roman"/>
          <w:color w:val="000000"/>
          <w:sz w:val="24"/>
          <w:szCs w:val="24"/>
          <w:lang w:eastAsia="ru-RU"/>
        </w:rPr>
        <w:t xml:space="preserve">Дата  </w:t>
      </w:r>
      <w:r w:rsidR="0067632B" w:rsidRPr="00F60793">
        <w:rPr>
          <w:rFonts w:eastAsia="Times New Roman"/>
          <w:color w:val="000000"/>
          <w:sz w:val="24"/>
          <w:szCs w:val="24"/>
          <w:lang w:eastAsia="ru-RU"/>
        </w:rPr>
        <w:t>«_____»_________________20___</w:t>
      </w:r>
    </w:p>
    <w:p w:rsidR="0067632B" w:rsidRPr="0067632B" w:rsidRDefault="0067632B" w:rsidP="0067632B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4912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709"/>
        <w:gridCol w:w="1701"/>
        <w:gridCol w:w="1416"/>
        <w:gridCol w:w="285"/>
        <w:gridCol w:w="2126"/>
        <w:gridCol w:w="2410"/>
        <w:gridCol w:w="284"/>
        <w:gridCol w:w="2126"/>
        <w:gridCol w:w="2126"/>
        <w:gridCol w:w="1134"/>
        <w:gridCol w:w="567"/>
      </w:tblGrid>
      <w:tr w:rsidR="0067632B" w:rsidRPr="0067632B" w:rsidTr="006B05D3">
        <w:trPr>
          <w:gridBefore w:val="1"/>
          <w:gridAfter w:val="1"/>
          <w:wBefore w:w="28" w:type="dxa"/>
          <w:wAfter w:w="567" w:type="dxa"/>
        </w:trPr>
        <w:tc>
          <w:tcPr>
            <w:tcW w:w="709" w:type="dxa"/>
            <w:vMerge w:val="restart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7632B" w:rsidRPr="0067632B" w:rsidRDefault="0067632B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участника,</w:t>
            </w:r>
          </w:p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полученный</w:t>
            </w:r>
            <w:proofErr w:type="gramEnd"/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при жеребьевке</w:t>
            </w:r>
          </w:p>
        </w:tc>
        <w:tc>
          <w:tcPr>
            <w:tcW w:w="1416" w:type="dxa"/>
            <w:vMerge w:val="restart"/>
            <w:vAlign w:val="center"/>
          </w:tcPr>
          <w:p w:rsidR="0067632B" w:rsidRPr="0067632B" w:rsidRDefault="0067632B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67632B" w:rsidRPr="0067632B" w:rsidRDefault="0067632B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67632B" w:rsidRPr="0067632B" w:rsidRDefault="0067632B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субъекта Российской</w:t>
            </w:r>
            <w:r w:rsidRPr="0067632B">
              <w:rPr>
                <w:rFonts w:eastAsia="Times New Roman"/>
                <w:sz w:val="24"/>
                <w:szCs w:val="24"/>
                <w:lang w:eastAsia="ru-RU"/>
              </w:rPr>
              <w:t xml:space="preserve"> Федерации</w:t>
            </w: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632B" w:rsidRPr="0067632B" w:rsidRDefault="0067632B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 образовательной организации</w:t>
            </w:r>
          </w:p>
        </w:tc>
        <w:tc>
          <w:tcPr>
            <w:tcW w:w="4820" w:type="dxa"/>
            <w:gridSpan w:val="3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Оценка результатов выполнения профессионального комплексного задания</w:t>
            </w:r>
          </w:p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2126" w:type="dxa"/>
            <w:vMerge w:val="restart"/>
          </w:tcPr>
          <w:p w:rsidR="0067632B" w:rsidRPr="0067632B" w:rsidRDefault="0067632B" w:rsidP="006B05D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Итоговая</w:t>
            </w:r>
            <w:r w:rsidR="006B05D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оценка выполнения</w:t>
            </w:r>
            <w:r w:rsidRPr="006763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профессионального комплексного задания</w:t>
            </w:r>
          </w:p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Занятое</w:t>
            </w:r>
          </w:p>
          <w:p w:rsidR="0067632B" w:rsidRPr="0067632B" w:rsidRDefault="003C57EA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left="-26" w:right="-1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67632B" w:rsidRPr="0067632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есто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(номинация)</w:t>
            </w:r>
          </w:p>
        </w:tc>
      </w:tr>
      <w:tr w:rsidR="0067632B" w:rsidRPr="0067632B" w:rsidTr="006B05D3">
        <w:trPr>
          <w:gridBefore w:val="1"/>
          <w:gridAfter w:val="1"/>
          <w:wBefore w:w="28" w:type="dxa"/>
          <w:wAfter w:w="567" w:type="dxa"/>
          <w:trHeight w:val="811"/>
        </w:trPr>
        <w:tc>
          <w:tcPr>
            <w:tcW w:w="709" w:type="dxa"/>
            <w:vMerge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67632B" w:rsidRPr="0067632B" w:rsidRDefault="0067632B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67632B" w:rsidRPr="0067632B" w:rsidRDefault="0067632B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7632B" w:rsidRPr="001C62F3" w:rsidRDefault="006B05D3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hanging="43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Суммарная оценка за выполнение з</w:t>
            </w:r>
            <w:r w:rsidR="0067632B" w:rsidRPr="005104E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адани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  <w:p w:rsidR="0067632B" w:rsidRPr="0067632B" w:rsidRDefault="0067632B" w:rsidP="006763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hanging="43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04E6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5104E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2410" w:type="dxa"/>
            <w:gridSpan w:val="2"/>
          </w:tcPr>
          <w:p w:rsidR="006B05D3" w:rsidRPr="006B05D3" w:rsidRDefault="006B05D3" w:rsidP="006B05D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5D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Суммарная оценка за выполнение заданий</w:t>
            </w:r>
          </w:p>
          <w:p w:rsidR="0067632B" w:rsidRPr="0067632B" w:rsidRDefault="006B05D3" w:rsidP="006B05D3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B05D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2126" w:type="dxa"/>
            <w:vMerge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632B" w:rsidRPr="0067632B" w:rsidTr="006B05D3">
        <w:trPr>
          <w:gridBefore w:val="1"/>
          <w:gridAfter w:val="1"/>
          <w:wBefore w:w="28" w:type="dxa"/>
          <w:wAfter w:w="567" w:type="dxa"/>
        </w:trPr>
        <w:tc>
          <w:tcPr>
            <w:tcW w:w="709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1" w:type="dxa"/>
            <w:gridSpan w:val="2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632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67632B" w:rsidRPr="0067632B" w:rsidTr="006B05D3">
        <w:trPr>
          <w:gridBefore w:val="1"/>
          <w:gridAfter w:val="1"/>
          <w:wBefore w:w="28" w:type="dxa"/>
          <w:wAfter w:w="567" w:type="dxa"/>
        </w:trPr>
        <w:tc>
          <w:tcPr>
            <w:tcW w:w="709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632B" w:rsidRPr="0067632B" w:rsidRDefault="0067632B" w:rsidP="0067632B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7632B" w:rsidRPr="0067632B" w:rsidTr="00510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gridSpan w:val="5"/>
          </w:tcPr>
          <w:p w:rsidR="005104E6" w:rsidRDefault="005104E6" w:rsidP="005104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7632B" w:rsidRPr="002E35D8" w:rsidRDefault="0067632B" w:rsidP="005104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35D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Председатель рабочей группы</w:t>
            </w:r>
            <w:r w:rsidR="00F60793" w:rsidRPr="002E35D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(руководитель</w:t>
            </w:r>
            <w:proofErr w:type="gramEnd"/>
          </w:p>
          <w:p w:rsidR="00F60793" w:rsidRPr="0067632B" w:rsidRDefault="00F60793" w:rsidP="005104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35D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организации </w:t>
            </w:r>
            <w:proofErr w:type="gramStart"/>
            <w:r w:rsidRPr="002E35D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–о</w:t>
            </w:r>
            <w:proofErr w:type="gramEnd"/>
            <w:r w:rsidRPr="002E35D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рганизатора олимпиады)</w:t>
            </w:r>
          </w:p>
        </w:tc>
        <w:tc>
          <w:tcPr>
            <w:tcW w:w="4820" w:type="dxa"/>
            <w:gridSpan w:val="3"/>
          </w:tcPr>
          <w:p w:rsidR="005104E6" w:rsidRPr="00F60793" w:rsidRDefault="005104E6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953" w:type="dxa"/>
            <w:gridSpan w:val="4"/>
          </w:tcPr>
          <w:p w:rsidR="005104E6" w:rsidRDefault="005104E6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</w:tr>
      <w:tr w:rsidR="0067632B" w:rsidRPr="0067632B" w:rsidTr="00510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gridSpan w:val="5"/>
          </w:tcPr>
          <w:p w:rsidR="00F60793" w:rsidRDefault="00F60793" w:rsidP="005104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7632B" w:rsidRPr="0067632B" w:rsidRDefault="0067632B" w:rsidP="005104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Председатель жюри</w:t>
            </w:r>
          </w:p>
        </w:tc>
        <w:tc>
          <w:tcPr>
            <w:tcW w:w="4820" w:type="dxa"/>
            <w:gridSpan w:val="3"/>
          </w:tcPr>
          <w:p w:rsidR="00F60793" w:rsidRDefault="00F60793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953" w:type="dxa"/>
            <w:gridSpan w:val="4"/>
          </w:tcPr>
          <w:p w:rsidR="00F60793" w:rsidRDefault="00F60793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</w:tr>
      <w:tr w:rsidR="0067632B" w:rsidRPr="0067632B" w:rsidTr="00510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gridSpan w:val="5"/>
          </w:tcPr>
          <w:p w:rsidR="0067632B" w:rsidRPr="0067632B" w:rsidRDefault="0067632B" w:rsidP="005104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Члены жюри:</w:t>
            </w:r>
          </w:p>
        </w:tc>
        <w:tc>
          <w:tcPr>
            <w:tcW w:w="4820" w:type="dxa"/>
            <w:gridSpan w:val="3"/>
          </w:tcPr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953" w:type="dxa"/>
            <w:gridSpan w:val="4"/>
          </w:tcPr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67632B" w:rsidRPr="0067632B" w:rsidRDefault="0067632B" w:rsidP="005104E6">
            <w:pPr>
              <w:spacing w:after="0" w:line="240" w:lineRule="auto"/>
              <w:ind w:left="8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6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</w:tr>
    </w:tbl>
    <w:p w:rsidR="0067632B" w:rsidRDefault="0067632B" w:rsidP="0067632B">
      <w:pPr>
        <w:tabs>
          <w:tab w:val="left" w:pos="142"/>
          <w:tab w:val="left" w:pos="851"/>
        </w:tabs>
        <w:spacing w:after="0"/>
        <w:ind w:firstLine="567"/>
        <w:jc w:val="center"/>
        <w:rPr>
          <w:color w:val="000000"/>
          <w:spacing w:val="-1"/>
          <w:sz w:val="20"/>
          <w:szCs w:val="20"/>
        </w:rPr>
      </w:pPr>
    </w:p>
    <w:p w:rsidR="006B05D3" w:rsidRDefault="006B05D3" w:rsidP="0067632B">
      <w:pPr>
        <w:tabs>
          <w:tab w:val="left" w:pos="142"/>
          <w:tab w:val="left" w:pos="851"/>
        </w:tabs>
        <w:spacing w:after="0"/>
        <w:ind w:firstLine="567"/>
        <w:jc w:val="center"/>
        <w:rPr>
          <w:color w:val="000000"/>
          <w:spacing w:val="-1"/>
          <w:sz w:val="20"/>
          <w:szCs w:val="20"/>
        </w:rPr>
      </w:pPr>
    </w:p>
    <w:p w:rsidR="006B05D3" w:rsidRDefault="006B05D3" w:rsidP="006B05D3">
      <w:pPr>
        <w:tabs>
          <w:tab w:val="left" w:pos="142"/>
          <w:tab w:val="left" w:pos="851"/>
        </w:tabs>
        <w:spacing w:after="0"/>
        <w:rPr>
          <w:color w:val="000000"/>
          <w:spacing w:val="-1"/>
          <w:sz w:val="20"/>
          <w:szCs w:val="20"/>
        </w:rPr>
      </w:pPr>
    </w:p>
    <w:p w:rsidR="00C21FAF" w:rsidRDefault="00C21FAF" w:rsidP="006B05D3">
      <w:pPr>
        <w:tabs>
          <w:tab w:val="left" w:pos="142"/>
          <w:tab w:val="left" w:pos="851"/>
        </w:tabs>
        <w:spacing w:after="0"/>
        <w:rPr>
          <w:color w:val="000000"/>
          <w:spacing w:val="-1"/>
          <w:sz w:val="20"/>
          <w:szCs w:val="20"/>
        </w:rPr>
      </w:pPr>
    </w:p>
    <w:p w:rsidR="00C21FAF" w:rsidRDefault="00C21FAF" w:rsidP="006B05D3">
      <w:pPr>
        <w:tabs>
          <w:tab w:val="left" w:pos="142"/>
          <w:tab w:val="left" w:pos="851"/>
        </w:tabs>
        <w:spacing w:after="0"/>
        <w:rPr>
          <w:color w:val="000000"/>
          <w:spacing w:val="-1"/>
          <w:sz w:val="20"/>
          <w:szCs w:val="20"/>
        </w:rPr>
      </w:pPr>
    </w:p>
    <w:p w:rsidR="00C21FAF" w:rsidRDefault="00C21FAF" w:rsidP="006B05D3">
      <w:pPr>
        <w:tabs>
          <w:tab w:val="left" w:pos="142"/>
          <w:tab w:val="left" w:pos="851"/>
        </w:tabs>
        <w:spacing w:after="0"/>
        <w:rPr>
          <w:color w:val="000000"/>
          <w:spacing w:val="-1"/>
          <w:sz w:val="20"/>
          <w:szCs w:val="20"/>
        </w:rPr>
      </w:pPr>
    </w:p>
    <w:p w:rsidR="00C21FAF" w:rsidRDefault="00C21FAF" w:rsidP="006B05D3">
      <w:pPr>
        <w:tabs>
          <w:tab w:val="left" w:pos="142"/>
          <w:tab w:val="left" w:pos="851"/>
        </w:tabs>
        <w:spacing w:after="0"/>
        <w:rPr>
          <w:color w:val="000000"/>
          <w:spacing w:val="-1"/>
          <w:sz w:val="20"/>
          <w:szCs w:val="20"/>
        </w:rPr>
        <w:sectPr w:rsidR="00C21FAF" w:rsidSect="006B05D3">
          <w:pgSz w:w="16838" w:h="11906" w:orient="landscape"/>
          <w:pgMar w:top="707" w:right="1134" w:bottom="1134" w:left="1134" w:header="709" w:footer="709" w:gutter="0"/>
          <w:cols w:space="708"/>
          <w:titlePg/>
          <w:docGrid w:linePitch="381"/>
        </w:sectPr>
      </w:pPr>
    </w:p>
    <w:p w:rsidR="00C21FAF" w:rsidRPr="00934D87" w:rsidRDefault="00C21FAF" w:rsidP="00934D87">
      <w:pPr>
        <w:tabs>
          <w:tab w:val="left" w:pos="142"/>
          <w:tab w:val="left" w:pos="851"/>
        </w:tabs>
        <w:spacing w:after="0" w:line="360" w:lineRule="auto"/>
        <w:jc w:val="center"/>
        <w:rPr>
          <w:b/>
          <w:spacing w:val="-1"/>
          <w:sz w:val="32"/>
          <w:szCs w:val="32"/>
        </w:rPr>
      </w:pPr>
      <w:r w:rsidRPr="00934D87">
        <w:rPr>
          <w:b/>
          <w:spacing w:val="-1"/>
          <w:sz w:val="32"/>
          <w:szCs w:val="32"/>
        </w:rPr>
        <w:lastRenderedPageBreak/>
        <w:t>Методические материалы</w:t>
      </w:r>
    </w:p>
    <w:p w:rsidR="00934D87" w:rsidRDefault="00934D87" w:rsidP="00934D87">
      <w:pPr>
        <w:spacing w:after="0"/>
        <w:jc w:val="center"/>
        <w:rPr>
          <w:rFonts w:eastAsia="Times New Roman"/>
          <w:b/>
          <w:lang w:eastAsia="ru-RU"/>
        </w:rPr>
      </w:pPr>
      <w:r w:rsidRPr="002C34DA">
        <w:rPr>
          <w:rFonts w:eastAsia="Times New Roman"/>
          <w:b/>
          <w:lang w:eastAsia="ru-RU"/>
        </w:rPr>
        <w:t>Информационное обеспечение</w:t>
      </w:r>
    </w:p>
    <w:p w:rsidR="001A25D6" w:rsidRDefault="001A25D6" w:rsidP="00934D87">
      <w:pPr>
        <w:spacing w:after="0"/>
        <w:jc w:val="center"/>
        <w:rPr>
          <w:rFonts w:eastAsia="Times New Roman"/>
          <w:b/>
          <w:lang w:eastAsia="ru-RU"/>
        </w:rPr>
      </w:pPr>
    </w:p>
    <w:p w:rsidR="00AD7556" w:rsidRDefault="00AD7556" w:rsidP="00AD7556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Основная литература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>Метрология, стандартизация и сертификация в машиностроении: учебник для студ. Учреждений сред</w:t>
      </w:r>
      <w:proofErr w:type="gramStart"/>
      <w:r w:rsidRPr="00BA5288">
        <w:rPr>
          <w:rFonts w:eastAsia="Times New Roman"/>
          <w:szCs w:val="24"/>
          <w:lang w:eastAsia="ru-RU"/>
        </w:rPr>
        <w:t>.</w:t>
      </w:r>
      <w:proofErr w:type="gramEnd"/>
      <w:r w:rsidRPr="00BA5288">
        <w:rPr>
          <w:rFonts w:eastAsia="Times New Roman"/>
          <w:szCs w:val="24"/>
          <w:lang w:eastAsia="ru-RU"/>
        </w:rPr>
        <w:t xml:space="preserve"> </w:t>
      </w:r>
      <w:proofErr w:type="gramStart"/>
      <w:r w:rsidRPr="00BA5288">
        <w:rPr>
          <w:rFonts w:eastAsia="Times New Roman"/>
          <w:szCs w:val="24"/>
          <w:lang w:eastAsia="ru-RU"/>
        </w:rPr>
        <w:t>п</w:t>
      </w:r>
      <w:proofErr w:type="gramEnd"/>
      <w:r w:rsidRPr="00BA5288">
        <w:rPr>
          <w:rFonts w:eastAsia="Times New Roman"/>
          <w:szCs w:val="24"/>
          <w:lang w:eastAsia="ru-RU"/>
        </w:rPr>
        <w:t xml:space="preserve">роф. образования / С.А. Зайцев, А.Н. Толстов, Д.Д. Грибанов, А.Д. </w:t>
      </w:r>
      <w:proofErr w:type="spellStart"/>
      <w:r w:rsidRPr="00BA5288">
        <w:rPr>
          <w:rFonts w:eastAsia="Times New Roman"/>
          <w:szCs w:val="24"/>
          <w:lang w:eastAsia="ru-RU"/>
        </w:rPr>
        <w:t>Куранов</w:t>
      </w:r>
      <w:proofErr w:type="spellEnd"/>
      <w:r w:rsidRPr="00BA5288">
        <w:rPr>
          <w:rFonts w:eastAsia="Times New Roman"/>
          <w:szCs w:val="24"/>
          <w:lang w:eastAsia="ru-RU"/>
        </w:rPr>
        <w:t>. — 6-е изд., стер. — М.</w:t>
      </w:r>
      <w:proofErr w:type="gramStart"/>
      <w:r w:rsidRPr="00BA5288">
        <w:rPr>
          <w:rFonts w:eastAsia="Times New Roman"/>
          <w:szCs w:val="24"/>
          <w:lang w:eastAsia="ru-RU"/>
        </w:rPr>
        <w:t xml:space="preserve"> :</w:t>
      </w:r>
      <w:proofErr w:type="gramEnd"/>
      <w:r w:rsidRPr="00BA5288">
        <w:rPr>
          <w:rFonts w:eastAsia="Times New Roman"/>
          <w:szCs w:val="24"/>
          <w:lang w:eastAsia="ru-RU"/>
        </w:rPr>
        <w:t xml:space="preserve"> издательский центр «Академия», 2015. — 288 с.</w:t>
      </w:r>
    </w:p>
    <w:p w:rsidR="00B26B6B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proofErr w:type="spellStart"/>
      <w:r w:rsidRPr="00BA5288">
        <w:rPr>
          <w:rFonts w:eastAsia="Times New Roman"/>
          <w:szCs w:val="24"/>
          <w:lang w:eastAsia="ru-RU"/>
        </w:rPr>
        <w:t>Румынина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В.В. Правовое обеспечение профессиональной деятельности: Учебник для студ. сред</w:t>
      </w:r>
      <w:proofErr w:type="gramStart"/>
      <w:r w:rsidRPr="00BA5288">
        <w:rPr>
          <w:rFonts w:eastAsia="Times New Roman"/>
          <w:szCs w:val="24"/>
          <w:lang w:eastAsia="ru-RU"/>
        </w:rPr>
        <w:t>.</w:t>
      </w:r>
      <w:proofErr w:type="gramEnd"/>
      <w:r w:rsidRPr="00BA5288">
        <w:rPr>
          <w:rFonts w:eastAsia="Times New Roman"/>
          <w:szCs w:val="24"/>
          <w:lang w:eastAsia="ru-RU"/>
        </w:rPr>
        <w:t xml:space="preserve"> </w:t>
      </w:r>
      <w:proofErr w:type="gramStart"/>
      <w:r w:rsidRPr="00BA5288">
        <w:rPr>
          <w:rFonts w:eastAsia="Times New Roman"/>
          <w:szCs w:val="24"/>
          <w:lang w:eastAsia="ru-RU"/>
        </w:rPr>
        <w:t>п</w:t>
      </w:r>
      <w:proofErr w:type="gramEnd"/>
      <w:r w:rsidRPr="00BA5288">
        <w:rPr>
          <w:rFonts w:eastAsia="Times New Roman"/>
          <w:szCs w:val="24"/>
          <w:lang w:eastAsia="ru-RU"/>
        </w:rPr>
        <w:t>роф. учеб. заведений.- 6-е изд., стер.- М.: Академия, 2014.- 192 с.</w:t>
      </w:r>
    </w:p>
    <w:p w:rsidR="00A85208" w:rsidRPr="00A85208" w:rsidRDefault="00A85208" w:rsidP="00A8520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A85208">
        <w:rPr>
          <w:rFonts w:eastAsia="Times New Roman"/>
          <w:szCs w:val="24"/>
          <w:lang w:eastAsia="ru-RU"/>
        </w:rPr>
        <w:t>М.Б. Смоленский</w:t>
      </w:r>
      <w:proofErr w:type="gramStart"/>
      <w:r w:rsidRPr="00A85208">
        <w:rPr>
          <w:rFonts w:eastAsia="Times New Roman"/>
          <w:szCs w:val="24"/>
          <w:lang w:eastAsia="ru-RU"/>
        </w:rPr>
        <w:t xml:space="preserve"> .</w:t>
      </w:r>
      <w:proofErr w:type="gramEnd"/>
      <w:r w:rsidRPr="00A85208">
        <w:rPr>
          <w:rFonts w:eastAsia="Times New Roman"/>
          <w:szCs w:val="24"/>
          <w:lang w:eastAsia="ru-RU"/>
        </w:rPr>
        <w:t xml:space="preserve"> Основы права: учеб. пособие для сред. проф. образования.- М.: Ростов н/Д.: Феникс</w:t>
      </w:r>
      <w:proofErr w:type="gramStart"/>
      <w:r w:rsidRPr="00A85208">
        <w:rPr>
          <w:rFonts w:eastAsia="Times New Roman"/>
          <w:szCs w:val="24"/>
          <w:lang w:eastAsia="ru-RU"/>
        </w:rPr>
        <w:t xml:space="preserve">., </w:t>
      </w:r>
      <w:proofErr w:type="gramEnd"/>
      <w:r w:rsidRPr="00A85208">
        <w:rPr>
          <w:rFonts w:eastAsia="Times New Roman"/>
          <w:szCs w:val="24"/>
          <w:lang w:eastAsia="ru-RU"/>
        </w:rPr>
        <w:t>2014.- 413 с.</w:t>
      </w:r>
    </w:p>
    <w:p w:rsidR="00A85208" w:rsidRPr="00A85208" w:rsidRDefault="00A85208" w:rsidP="00A8520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Pr="00A85208">
        <w:rPr>
          <w:rFonts w:eastAsia="Times New Roman"/>
          <w:szCs w:val="24"/>
          <w:lang w:eastAsia="ru-RU"/>
        </w:rPr>
        <w:t>С.В. Карпова. Основы маркетинга: учебник для СПО / под общ</w:t>
      </w:r>
      <w:proofErr w:type="gramStart"/>
      <w:r w:rsidRPr="00A85208">
        <w:rPr>
          <w:rFonts w:eastAsia="Times New Roman"/>
          <w:szCs w:val="24"/>
          <w:lang w:eastAsia="ru-RU"/>
        </w:rPr>
        <w:t>.</w:t>
      </w:r>
      <w:proofErr w:type="gramEnd"/>
      <w:r w:rsidRPr="00A85208">
        <w:rPr>
          <w:rFonts w:eastAsia="Times New Roman"/>
          <w:szCs w:val="24"/>
          <w:lang w:eastAsia="ru-RU"/>
        </w:rPr>
        <w:t xml:space="preserve"> </w:t>
      </w:r>
      <w:proofErr w:type="gramStart"/>
      <w:r w:rsidRPr="00A85208">
        <w:rPr>
          <w:rFonts w:eastAsia="Times New Roman"/>
          <w:szCs w:val="24"/>
          <w:lang w:eastAsia="ru-RU"/>
        </w:rPr>
        <w:t>р</w:t>
      </w:r>
      <w:proofErr w:type="gramEnd"/>
      <w:r w:rsidRPr="00A85208">
        <w:rPr>
          <w:rFonts w:eastAsia="Times New Roman"/>
          <w:szCs w:val="24"/>
          <w:lang w:eastAsia="ru-RU"/>
        </w:rPr>
        <w:t>ед.  С. В. Карповой. — М.</w:t>
      </w:r>
      <w:proofErr w:type="gramStart"/>
      <w:r w:rsidRPr="00A85208">
        <w:rPr>
          <w:rFonts w:eastAsia="Times New Roman"/>
          <w:szCs w:val="24"/>
          <w:lang w:eastAsia="ru-RU"/>
        </w:rPr>
        <w:t xml:space="preserve"> :</w:t>
      </w:r>
      <w:proofErr w:type="gramEnd"/>
      <w:r w:rsidRPr="00A85208">
        <w:rPr>
          <w:rFonts w:eastAsia="Times New Roman"/>
          <w:szCs w:val="24"/>
          <w:lang w:eastAsia="ru-RU"/>
        </w:rPr>
        <w:t xml:space="preserve"> Издательство </w:t>
      </w:r>
      <w:proofErr w:type="spellStart"/>
      <w:r w:rsidRPr="00A85208">
        <w:rPr>
          <w:rFonts w:eastAsia="Times New Roman"/>
          <w:szCs w:val="24"/>
          <w:lang w:eastAsia="ru-RU"/>
        </w:rPr>
        <w:t>Юрайт</w:t>
      </w:r>
      <w:proofErr w:type="spellEnd"/>
      <w:r w:rsidRPr="00A85208">
        <w:rPr>
          <w:rFonts w:eastAsia="Times New Roman"/>
          <w:szCs w:val="24"/>
          <w:lang w:eastAsia="ru-RU"/>
        </w:rPr>
        <w:t>, 2015.-408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proofErr w:type="spellStart"/>
      <w:r w:rsidRPr="00BA5288">
        <w:rPr>
          <w:rFonts w:eastAsia="Times New Roman"/>
          <w:szCs w:val="24"/>
          <w:lang w:eastAsia="ru-RU"/>
        </w:rPr>
        <w:t>Чечевицына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Л.Н. Экономика организации: учеб</w:t>
      </w:r>
      <w:proofErr w:type="gramStart"/>
      <w:r w:rsidRPr="00BA5288">
        <w:rPr>
          <w:rFonts w:eastAsia="Times New Roman"/>
          <w:szCs w:val="24"/>
          <w:lang w:eastAsia="ru-RU"/>
        </w:rPr>
        <w:t>.</w:t>
      </w:r>
      <w:proofErr w:type="gramEnd"/>
      <w:r w:rsidRPr="00BA5288">
        <w:rPr>
          <w:rFonts w:eastAsia="Times New Roman"/>
          <w:szCs w:val="24"/>
          <w:lang w:eastAsia="ru-RU"/>
        </w:rPr>
        <w:t xml:space="preserve"> </w:t>
      </w:r>
      <w:proofErr w:type="gramStart"/>
      <w:r w:rsidRPr="00BA5288">
        <w:rPr>
          <w:rFonts w:eastAsia="Times New Roman"/>
          <w:szCs w:val="24"/>
          <w:lang w:eastAsia="ru-RU"/>
        </w:rPr>
        <w:t>п</w:t>
      </w:r>
      <w:proofErr w:type="gramEnd"/>
      <w:r w:rsidRPr="00BA5288">
        <w:rPr>
          <w:rFonts w:eastAsia="Times New Roman"/>
          <w:szCs w:val="24"/>
          <w:lang w:eastAsia="ru-RU"/>
        </w:rPr>
        <w:t xml:space="preserve">особие для сред. проф. образования.- 2-е изд., </w:t>
      </w:r>
      <w:proofErr w:type="spellStart"/>
      <w:r w:rsidRPr="00BA5288">
        <w:rPr>
          <w:rFonts w:eastAsia="Times New Roman"/>
          <w:szCs w:val="24"/>
          <w:lang w:eastAsia="ru-RU"/>
        </w:rPr>
        <w:t>испр</w:t>
      </w:r>
      <w:proofErr w:type="spellEnd"/>
      <w:r w:rsidRPr="00BA5288">
        <w:rPr>
          <w:rFonts w:eastAsia="Times New Roman"/>
          <w:szCs w:val="24"/>
          <w:lang w:eastAsia="ru-RU"/>
        </w:rPr>
        <w:t>.- М.: Ростов н/Д.: Феникс</w:t>
      </w:r>
      <w:proofErr w:type="gramStart"/>
      <w:r w:rsidRPr="00BA5288">
        <w:rPr>
          <w:rFonts w:eastAsia="Times New Roman"/>
          <w:szCs w:val="24"/>
          <w:lang w:eastAsia="ru-RU"/>
        </w:rPr>
        <w:t xml:space="preserve">., </w:t>
      </w:r>
      <w:proofErr w:type="gramEnd"/>
      <w:r w:rsidRPr="00BA5288">
        <w:rPr>
          <w:rFonts w:eastAsia="Times New Roman"/>
          <w:szCs w:val="24"/>
          <w:lang w:eastAsia="ru-RU"/>
        </w:rPr>
        <w:t>2016.- 382 с._</w:t>
      </w:r>
    </w:p>
    <w:p w:rsidR="00BA5288" w:rsidRPr="00BA5288" w:rsidRDefault="00BA5288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proofErr w:type="spellStart"/>
      <w:r w:rsidRPr="00BA5288">
        <w:rPr>
          <w:rFonts w:eastAsia="Times New Roman"/>
          <w:szCs w:val="24"/>
          <w:lang w:eastAsia="ru-RU"/>
        </w:rPr>
        <w:t>Чечевицына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Л.Н. Экономика организации:</w:t>
      </w:r>
      <w:r>
        <w:rPr>
          <w:rFonts w:eastAsia="Times New Roman"/>
          <w:szCs w:val="24"/>
          <w:lang w:eastAsia="ru-RU"/>
        </w:rPr>
        <w:t xml:space="preserve"> Практикум:</w:t>
      </w:r>
      <w:r w:rsidRPr="00BA5288">
        <w:rPr>
          <w:rFonts w:eastAsia="Times New Roman"/>
          <w:szCs w:val="24"/>
          <w:lang w:eastAsia="ru-RU"/>
        </w:rPr>
        <w:t xml:space="preserve"> учеб</w:t>
      </w:r>
      <w:proofErr w:type="gramStart"/>
      <w:r w:rsidRPr="00BA5288">
        <w:rPr>
          <w:rFonts w:eastAsia="Times New Roman"/>
          <w:szCs w:val="24"/>
          <w:lang w:eastAsia="ru-RU"/>
        </w:rPr>
        <w:t>.</w:t>
      </w:r>
      <w:proofErr w:type="gramEnd"/>
      <w:r w:rsidRPr="00BA5288">
        <w:rPr>
          <w:rFonts w:eastAsia="Times New Roman"/>
          <w:szCs w:val="24"/>
          <w:lang w:eastAsia="ru-RU"/>
        </w:rPr>
        <w:t xml:space="preserve"> </w:t>
      </w:r>
      <w:proofErr w:type="gramStart"/>
      <w:r w:rsidRPr="00BA5288">
        <w:rPr>
          <w:rFonts w:eastAsia="Times New Roman"/>
          <w:szCs w:val="24"/>
          <w:lang w:eastAsia="ru-RU"/>
        </w:rPr>
        <w:t>п</w:t>
      </w:r>
      <w:proofErr w:type="gramEnd"/>
      <w:r w:rsidRPr="00BA5288">
        <w:rPr>
          <w:rFonts w:eastAsia="Times New Roman"/>
          <w:szCs w:val="24"/>
          <w:lang w:eastAsia="ru-RU"/>
        </w:rPr>
        <w:t xml:space="preserve">особие для сред. проф. образования.- 2-е изд., </w:t>
      </w:r>
      <w:proofErr w:type="spellStart"/>
      <w:r w:rsidRPr="00BA5288">
        <w:rPr>
          <w:rFonts w:eastAsia="Times New Roman"/>
          <w:szCs w:val="24"/>
          <w:lang w:eastAsia="ru-RU"/>
        </w:rPr>
        <w:t>испр</w:t>
      </w:r>
      <w:proofErr w:type="spellEnd"/>
      <w:r w:rsidRPr="00BA5288">
        <w:rPr>
          <w:rFonts w:eastAsia="Times New Roman"/>
          <w:szCs w:val="24"/>
          <w:lang w:eastAsia="ru-RU"/>
        </w:rPr>
        <w:t>.</w:t>
      </w:r>
      <w:r>
        <w:rPr>
          <w:rFonts w:eastAsia="Times New Roman"/>
          <w:szCs w:val="24"/>
          <w:lang w:eastAsia="ru-RU"/>
        </w:rPr>
        <w:t>- М.: Ростов н/Д.: Феникс</w:t>
      </w:r>
      <w:proofErr w:type="gramStart"/>
      <w:r>
        <w:rPr>
          <w:rFonts w:eastAsia="Times New Roman"/>
          <w:szCs w:val="24"/>
          <w:lang w:eastAsia="ru-RU"/>
        </w:rPr>
        <w:t xml:space="preserve">., </w:t>
      </w:r>
      <w:proofErr w:type="gramEnd"/>
      <w:r>
        <w:rPr>
          <w:rFonts w:eastAsia="Times New Roman"/>
          <w:szCs w:val="24"/>
          <w:lang w:eastAsia="ru-RU"/>
        </w:rPr>
        <w:t>2015.- 254</w:t>
      </w:r>
      <w:r w:rsidRPr="00BA5288">
        <w:rPr>
          <w:rFonts w:eastAsia="Times New Roman"/>
          <w:szCs w:val="24"/>
          <w:lang w:eastAsia="ru-RU"/>
        </w:rPr>
        <w:t xml:space="preserve"> с._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 xml:space="preserve">Драчева Е.Л., </w:t>
      </w:r>
      <w:proofErr w:type="spellStart"/>
      <w:r w:rsidRPr="00BA5288">
        <w:rPr>
          <w:rFonts w:eastAsia="Times New Roman"/>
          <w:szCs w:val="24"/>
          <w:lang w:eastAsia="ru-RU"/>
        </w:rPr>
        <w:t>Юликов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Л.И. Менеджмент: учебник для сред</w:t>
      </w:r>
      <w:proofErr w:type="gramStart"/>
      <w:r w:rsidRPr="00BA5288">
        <w:rPr>
          <w:rFonts w:eastAsia="Times New Roman"/>
          <w:szCs w:val="24"/>
          <w:lang w:eastAsia="ru-RU"/>
        </w:rPr>
        <w:t>.</w:t>
      </w:r>
      <w:proofErr w:type="gramEnd"/>
      <w:r w:rsidRPr="00BA5288">
        <w:rPr>
          <w:rFonts w:eastAsia="Times New Roman"/>
          <w:szCs w:val="24"/>
          <w:lang w:eastAsia="ru-RU"/>
        </w:rPr>
        <w:t xml:space="preserve"> </w:t>
      </w:r>
      <w:proofErr w:type="gramStart"/>
      <w:r w:rsidRPr="00BA5288">
        <w:rPr>
          <w:rFonts w:eastAsia="Times New Roman"/>
          <w:szCs w:val="24"/>
          <w:lang w:eastAsia="ru-RU"/>
        </w:rPr>
        <w:t>п</w:t>
      </w:r>
      <w:proofErr w:type="gramEnd"/>
      <w:r w:rsidRPr="00BA5288">
        <w:rPr>
          <w:rFonts w:eastAsia="Times New Roman"/>
          <w:szCs w:val="24"/>
          <w:lang w:eastAsia="ru-RU"/>
        </w:rPr>
        <w:t>роф. образования.-  15-е изд., стер.- М.:</w:t>
      </w:r>
      <w:r w:rsidR="00BA5288" w:rsidRPr="00BA5288">
        <w:rPr>
          <w:rFonts w:eastAsia="Times New Roman"/>
          <w:szCs w:val="24"/>
          <w:lang w:eastAsia="ru-RU"/>
        </w:rPr>
        <w:t xml:space="preserve"> Академия, 2014.- 304</w:t>
      </w:r>
      <w:r w:rsidRPr="00BA5288">
        <w:rPr>
          <w:rFonts w:eastAsia="Times New Roman"/>
          <w:szCs w:val="24"/>
          <w:lang w:eastAsia="ru-RU"/>
        </w:rPr>
        <w:t>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proofErr w:type="spellStart"/>
      <w:r w:rsidRPr="00BA5288">
        <w:rPr>
          <w:rFonts w:eastAsia="Times New Roman"/>
          <w:szCs w:val="24"/>
          <w:lang w:eastAsia="ru-RU"/>
        </w:rPr>
        <w:t>Олофинская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В.П. Техническая механика – М. 2013. 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proofErr w:type="spellStart"/>
      <w:r w:rsidRPr="00BA5288">
        <w:rPr>
          <w:rFonts w:eastAsia="Times New Roman"/>
          <w:szCs w:val="24"/>
          <w:lang w:eastAsia="ru-RU"/>
        </w:rPr>
        <w:t>Олофинская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В.П. Сборник тестовых заданий по технической механике. М.2013г.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 xml:space="preserve">Фетисов Г.П. Материаловедение и технология материалов: Учебник для бакалавров.- М.: </w:t>
      </w:r>
      <w:proofErr w:type="spellStart"/>
      <w:r w:rsidRPr="00BA5288">
        <w:rPr>
          <w:rFonts w:eastAsia="Times New Roman"/>
          <w:szCs w:val="24"/>
          <w:lang w:eastAsia="ru-RU"/>
        </w:rPr>
        <w:t>Юрайт</w:t>
      </w:r>
      <w:proofErr w:type="spellEnd"/>
      <w:r w:rsidRPr="00BA5288">
        <w:rPr>
          <w:rFonts w:eastAsia="Times New Roman"/>
          <w:szCs w:val="24"/>
          <w:lang w:eastAsia="ru-RU"/>
        </w:rPr>
        <w:t>.- 2014.- 767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proofErr w:type="spellStart"/>
      <w:r w:rsidRPr="00BA5288">
        <w:rPr>
          <w:rFonts w:eastAsia="Times New Roman"/>
          <w:szCs w:val="24"/>
          <w:lang w:eastAsia="ru-RU"/>
        </w:rPr>
        <w:t>Адаскин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А.М. и др. Материаловедение в машиностроении: Учебник для бакалавров.- М.: </w:t>
      </w:r>
      <w:proofErr w:type="spellStart"/>
      <w:r w:rsidRPr="00BA5288">
        <w:rPr>
          <w:rFonts w:eastAsia="Times New Roman"/>
          <w:szCs w:val="24"/>
          <w:lang w:eastAsia="ru-RU"/>
        </w:rPr>
        <w:t>Юрайт</w:t>
      </w:r>
      <w:proofErr w:type="spellEnd"/>
      <w:r w:rsidRPr="00BA5288">
        <w:rPr>
          <w:rFonts w:eastAsia="Times New Roman"/>
          <w:szCs w:val="24"/>
          <w:lang w:eastAsia="ru-RU"/>
        </w:rPr>
        <w:t>.- 2015.- 535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>Черепахин А.А., Колтунов И.И., Кузнецов В.А. Материаловедение: Учебник для нач. проф. образования.- М.: КНОРУС, 2011.- 240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>Куликов В.П., А.В. Кузин Инженерная графика: учебник для сред</w:t>
      </w:r>
      <w:proofErr w:type="gramStart"/>
      <w:r w:rsidRPr="00BA5288">
        <w:rPr>
          <w:rFonts w:eastAsia="Times New Roman"/>
          <w:szCs w:val="24"/>
          <w:lang w:eastAsia="ru-RU"/>
        </w:rPr>
        <w:t>.</w:t>
      </w:r>
      <w:proofErr w:type="gramEnd"/>
      <w:r w:rsidRPr="00BA5288">
        <w:rPr>
          <w:rFonts w:eastAsia="Times New Roman"/>
          <w:szCs w:val="24"/>
          <w:lang w:eastAsia="ru-RU"/>
        </w:rPr>
        <w:t xml:space="preserve"> </w:t>
      </w:r>
      <w:proofErr w:type="gramStart"/>
      <w:r w:rsidRPr="00BA5288">
        <w:rPr>
          <w:rFonts w:eastAsia="Times New Roman"/>
          <w:szCs w:val="24"/>
          <w:lang w:eastAsia="ru-RU"/>
        </w:rPr>
        <w:t>п</w:t>
      </w:r>
      <w:proofErr w:type="gramEnd"/>
      <w:r w:rsidRPr="00BA5288">
        <w:rPr>
          <w:rFonts w:eastAsia="Times New Roman"/>
          <w:szCs w:val="24"/>
          <w:lang w:eastAsia="ru-RU"/>
        </w:rPr>
        <w:t>роф. образования.- 5-е изд.- М.: Форум: ИНФРА-М, 2013.- 368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>Березина Н.А. Инженерная графика: Учебное пособие для сред</w:t>
      </w:r>
      <w:proofErr w:type="gramStart"/>
      <w:r w:rsidRPr="00BA5288">
        <w:rPr>
          <w:rFonts w:eastAsia="Times New Roman"/>
          <w:szCs w:val="24"/>
          <w:lang w:eastAsia="ru-RU"/>
        </w:rPr>
        <w:t>.</w:t>
      </w:r>
      <w:proofErr w:type="gramEnd"/>
      <w:r w:rsidRPr="00BA5288">
        <w:rPr>
          <w:rFonts w:eastAsia="Times New Roman"/>
          <w:szCs w:val="24"/>
          <w:lang w:eastAsia="ru-RU"/>
        </w:rPr>
        <w:t xml:space="preserve"> </w:t>
      </w:r>
      <w:proofErr w:type="gramStart"/>
      <w:r w:rsidRPr="00BA5288">
        <w:rPr>
          <w:rFonts w:eastAsia="Times New Roman"/>
          <w:szCs w:val="24"/>
          <w:lang w:eastAsia="ru-RU"/>
        </w:rPr>
        <w:t>п</w:t>
      </w:r>
      <w:proofErr w:type="gramEnd"/>
      <w:r w:rsidRPr="00BA5288">
        <w:rPr>
          <w:rFonts w:eastAsia="Times New Roman"/>
          <w:szCs w:val="24"/>
          <w:lang w:eastAsia="ru-RU"/>
        </w:rPr>
        <w:t>роф. образования.- М.: Альфа-М: ИНФРА-М, 2010.- 272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lastRenderedPageBreak/>
        <w:t xml:space="preserve">Новиков В.Ю., </w:t>
      </w:r>
      <w:proofErr w:type="spellStart"/>
      <w:r w:rsidRPr="00BA5288">
        <w:rPr>
          <w:rFonts w:eastAsia="Times New Roman"/>
          <w:szCs w:val="24"/>
          <w:lang w:eastAsia="ru-RU"/>
        </w:rPr>
        <w:t>Ильянков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А.И. Технология машиностроения. В 2-х </w:t>
      </w:r>
      <w:proofErr w:type="spellStart"/>
      <w:r w:rsidRPr="00BA5288">
        <w:rPr>
          <w:rFonts w:eastAsia="Times New Roman"/>
          <w:szCs w:val="24"/>
          <w:lang w:eastAsia="ru-RU"/>
        </w:rPr>
        <w:t>ч.Ч</w:t>
      </w:r>
      <w:proofErr w:type="spellEnd"/>
      <w:r w:rsidRPr="00BA5288">
        <w:rPr>
          <w:rFonts w:eastAsia="Times New Roman"/>
          <w:szCs w:val="24"/>
          <w:lang w:eastAsia="ru-RU"/>
        </w:rPr>
        <w:t>. 1.- М: Академия, 2014.- 352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 xml:space="preserve">Новиков В.Ю., </w:t>
      </w:r>
      <w:proofErr w:type="spellStart"/>
      <w:r w:rsidRPr="00BA5288">
        <w:rPr>
          <w:rFonts w:eastAsia="Times New Roman"/>
          <w:szCs w:val="24"/>
          <w:lang w:eastAsia="ru-RU"/>
        </w:rPr>
        <w:t>Ильянков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А.И. Технология машиностроения. В 2-х </w:t>
      </w:r>
      <w:proofErr w:type="spellStart"/>
      <w:r w:rsidRPr="00BA5288">
        <w:rPr>
          <w:rFonts w:eastAsia="Times New Roman"/>
          <w:szCs w:val="24"/>
          <w:lang w:eastAsia="ru-RU"/>
        </w:rPr>
        <w:t>ч.Ч</w:t>
      </w:r>
      <w:proofErr w:type="spellEnd"/>
      <w:r w:rsidRPr="00BA5288">
        <w:rPr>
          <w:rFonts w:eastAsia="Times New Roman"/>
          <w:szCs w:val="24"/>
          <w:lang w:eastAsia="ru-RU"/>
        </w:rPr>
        <w:t>. 2.- М: Академия, 2014.-432с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>Михеева Е.В., Титова О.И. Информационные технологии в профессиональной деятельности. Технические специальности. Академия, 2014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proofErr w:type="spellStart"/>
      <w:r w:rsidRPr="00BA5288">
        <w:rPr>
          <w:rFonts w:eastAsia="Times New Roman"/>
          <w:szCs w:val="24"/>
          <w:lang w:eastAsia="ru-RU"/>
        </w:rPr>
        <w:t>Карнаух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Н.Н. Охрана труда: Учебник.- 1-е изд., М: ЮРАЙТ, 2011.- 380с.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>Медведев В.Т. Охрана труда и промышленная экология: Учебник 5-е изд., М.: Академия, 2015 – 416с.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proofErr w:type="spellStart"/>
      <w:r w:rsidRPr="00BA5288">
        <w:rPr>
          <w:rFonts w:eastAsia="Times New Roman"/>
          <w:szCs w:val="24"/>
          <w:lang w:eastAsia="ru-RU"/>
        </w:rPr>
        <w:t>Шишмарев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В.Ю. Метрология, стандартизация, сертификация и техническое регулирование: учебник для студ. учреждений сред</w:t>
      </w:r>
      <w:proofErr w:type="gramStart"/>
      <w:r w:rsidRPr="00BA5288">
        <w:rPr>
          <w:rFonts w:eastAsia="Times New Roman"/>
          <w:szCs w:val="24"/>
          <w:lang w:eastAsia="ru-RU"/>
        </w:rPr>
        <w:t>.</w:t>
      </w:r>
      <w:proofErr w:type="gramEnd"/>
      <w:r w:rsidRPr="00BA5288">
        <w:rPr>
          <w:rFonts w:eastAsia="Times New Roman"/>
          <w:szCs w:val="24"/>
          <w:lang w:eastAsia="ru-RU"/>
        </w:rPr>
        <w:t xml:space="preserve"> </w:t>
      </w:r>
      <w:proofErr w:type="gramStart"/>
      <w:r w:rsidRPr="00BA5288">
        <w:rPr>
          <w:rFonts w:eastAsia="Times New Roman"/>
          <w:szCs w:val="24"/>
          <w:lang w:eastAsia="ru-RU"/>
        </w:rPr>
        <w:t>п</w:t>
      </w:r>
      <w:proofErr w:type="gramEnd"/>
      <w:r w:rsidRPr="00BA5288">
        <w:rPr>
          <w:rFonts w:eastAsia="Times New Roman"/>
          <w:szCs w:val="24"/>
          <w:lang w:eastAsia="ru-RU"/>
        </w:rPr>
        <w:t xml:space="preserve">роф. образования / В.Ю. </w:t>
      </w:r>
      <w:proofErr w:type="spellStart"/>
      <w:r w:rsidRPr="00BA5288">
        <w:rPr>
          <w:rFonts w:eastAsia="Times New Roman"/>
          <w:szCs w:val="24"/>
          <w:lang w:eastAsia="ru-RU"/>
        </w:rPr>
        <w:t>Шишмарев</w:t>
      </w:r>
      <w:proofErr w:type="spellEnd"/>
      <w:r w:rsidRPr="00BA5288">
        <w:rPr>
          <w:rFonts w:eastAsia="Times New Roman"/>
          <w:szCs w:val="24"/>
          <w:lang w:eastAsia="ru-RU"/>
        </w:rPr>
        <w:t>.- М.: издательский центр «Академия», 2015. — 320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>Куклин Н.Г. Детали машин: Учебник / Н.Г. Куклин, Г.С. Куклина, В.К. Житков.- М.: КУРС: ИНФРА-М, 2015.- 512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 xml:space="preserve">Слесарное дело: практические основы профессиональной деятельности: учебное пособие / Г.Г. </w:t>
      </w:r>
      <w:proofErr w:type="spellStart"/>
      <w:r w:rsidRPr="00BA5288">
        <w:rPr>
          <w:rFonts w:eastAsia="Times New Roman"/>
          <w:szCs w:val="24"/>
          <w:lang w:eastAsia="ru-RU"/>
        </w:rPr>
        <w:t>Долматов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и др.- Ростов н/Д: Феникс, 2009.- 230 </w:t>
      </w:r>
      <w:proofErr w:type="gramStart"/>
      <w:r w:rsidRPr="00BA5288">
        <w:rPr>
          <w:rFonts w:eastAsia="Times New Roman"/>
          <w:szCs w:val="24"/>
          <w:lang w:eastAsia="ru-RU"/>
        </w:rPr>
        <w:t>с</w:t>
      </w:r>
      <w:proofErr w:type="gramEnd"/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proofErr w:type="spellStart"/>
      <w:r w:rsidRPr="00BA5288">
        <w:rPr>
          <w:rFonts w:eastAsia="Times New Roman"/>
          <w:szCs w:val="24"/>
          <w:lang w:eastAsia="ru-RU"/>
        </w:rPr>
        <w:t>Гоцеридзе</w:t>
      </w:r>
      <w:proofErr w:type="spellEnd"/>
      <w:r w:rsidRPr="00BA5288">
        <w:rPr>
          <w:rFonts w:eastAsia="Times New Roman"/>
          <w:szCs w:val="24"/>
          <w:lang w:eastAsia="ru-RU"/>
        </w:rPr>
        <w:t xml:space="preserve"> Р.М. Процессы формообразования и инструменты: учебник для студ. учреждений сред</w:t>
      </w:r>
      <w:proofErr w:type="gramStart"/>
      <w:r w:rsidRPr="00BA5288">
        <w:rPr>
          <w:rFonts w:eastAsia="Times New Roman"/>
          <w:szCs w:val="24"/>
          <w:lang w:eastAsia="ru-RU"/>
        </w:rPr>
        <w:t>.</w:t>
      </w:r>
      <w:proofErr w:type="gramEnd"/>
      <w:r w:rsidRPr="00BA5288">
        <w:rPr>
          <w:rFonts w:eastAsia="Times New Roman"/>
          <w:szCs w:val="24"/>
          <w:lang w:eastAsia="ru-RU"/>
        </w:rPr>
        <w:t xml:space="preserve"> </w:t>
      </w:r>
      <w:proofErr w:type="gramStart"/>
      <w:r w:rsidRPr="00BA5288">
        <w:rPr>
          <w:rFonts w:eastAsia="Times New Roman"/>
          <w:szCs w:val="24"/>
          <w:lang w:eastAsia="ru-RU"/>
        </w:rPr>
        <w:t>п</w:t>
      </w:r>
      <w:proofErr w:type="gramEnd"/>
      <w:r w:rsidRPr="00BA5288">
        <w:rPr>
          <w:rFonts w:eastAsia="Times New Roman"/>
          <w:szCs w:val="24"/>
          <w:lang w:eastAsia="ru-RU"/>
        </w:rPr>
        <w:t xml:space="preserve">роф. образования / Р.М. </w:t>
      </w:r>
      <w:proofErr w:type="spellStart"/>
      <w:r w:rsidRPr="00BA5288">
        <w:rPr>
          <w:rFonts w:eastAsia="Times New Roman"/>
          <w:szCs w:val="24"/>
          <w:lang w:eastAsia="ru-RU"/>
        </w:rPr>
        <w:t>Гоцеридзе</w:t>
      </w:r>
      <w:proofErr w:type="spellEnd"/>
      <w:r w:rsidRPr="00BA5288">
        <w:rPr>
          <w:rFonts w:eastAsia="Times New Roman"/>
          <w:szCs w:val="24"/>
          <w:lang w:eastAsia="ru-RU"/>
        </w:rPr>
        <w:t>. - М.: Издательский центр «Академия», 2010. — 432 с.</w:t>
      </w:r>
    </w:p>
    <w:p w:rsidR="00B26B6B" w:rsidRPr="00BA5288" w:rsidRDefault="00B26B6B" w:rsidP="00BA5288">
      <w:pPr>
        <w:pStyle w:val="a4"/>
        <w:numPr>
          <w:ilvl w:val="0"/>
          <w:numId w:val="74"/>
        </w:numPr>
        <w:spacing w:after="0" w:line="360" w:lineRule="auto"/>
        <w:rPr>
          <w:rFonts w:eastAsia="Times New Roman"/>
          <w:szCs w:val="24"/>
          <w:lang w:eastAsia="ru-RU"/>
        </w:rPr>
      </w:pPr>
      <w:r w:rsidRPr="00BA5288">
        <w:rPr>
          <w:rFonts w:eastAsia="Times New Roman"/>
          <w:szCs w:val="24"/>
          <w:lang w:eastAsia="ru-RU"/>
        </w:rPr>
        <w:t>Чебан В.А. Сварочные работы / В.А. Чебан. - Ростов н</w:t>
      </w:r>
      <w:proofErr w:type="gramStart"/>
      <w:r w:rsidRPr="00BA5288">
        <w:rPr>
          <w:rFonts w:eastAsia="Times New Roman"/>
          <w:szCs w:val="24"/>
          <w:lang w:eastAsia="ru-RU"/>
        </w:rPr>
        <w:t>/Д</w:t>
      </w:r>
      <w:proofErr w:type="gramEnd"/>
      <w:r w:rsidRPr="00BA5288">
        <w:rPr>
          <w:rFonts w:eastAsia="Times New Roman"/>
          <w:szCs w:val="24"/>
          <w:lang w:eastAsia="ru-RU"/>
        </w:rPr>
        <w:t>: Феникс, 2013.- 412</w:t>
      </w:r>
    </w:p>
    <w:p w:rsidR="00B26B6B" w:rsidRDefault="00B26B6B" w:rsidP="00E13BD8">
      <w:pPr>
        <w:spacing w:after="0" w:line="360" w:lineRule="auto"/>
        <w:ind w:left="709"/>
        <w:jc w:val="both"/>
        <w:rPr>
          <w:b/>
          <w:sz w:val="24"/>
          <w:szCs w:val="24"/>
        </w:rPr>
      </w:pPr>
    </w:p>
    <w:p w:rsidR="008B1E0D" w:rsidRPr="008B1E0D" w:rsidRDefault="008B1E0D" w:rsidP="00E13BD8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b/>
          <w:sz w:val="24"/>
          <w:szCs w:val="24"/>
        </w:rPr>
        <w:t>Подгруппа 1 -</w:t>
      </w:r>
      <w:r w:rsidRPr="008B1E0D">
        <w:rPr>
          <w:sz w:val="24"/>
          <w:szCs w:val="24"/>
        </w:rPr>
        <w:t xml:space="preserve"> </w:t>
      </w:r>
      <w:r w:rsidRPr="008B1E0D">
        <w:rPr>
          <w:b/>
          <w:sz w:val="24"/>
          <w:szCs w:val="24"/>
        </w:rPr>
        <w:t xml:space="preserve">специальности  </w:t>
      </w:r>
      <w:r w:rsidRPr="008B1E0D">
        <w:rPr>
          <w:rFonts w:eastAsia="Times New Roman"/>
          <w:b/>
          <w:sz w:val="24"/>
          <w:szCs w:val="24"/>
          <w:lang w:eastAsia="ru-RU"/>
        </w:rPr>
        <w:t>15.02.04 Специальные машины и устройства, 15.02.08 Технология машиностроения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Стандарты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1.</w:t>
      </w:r>
      <w:r w:rsidRPr="008B1E0D">
        <w:rPr>
          <w:rFonts w:eastAsia="Times New Roman"/>
          <w:sz w:val="24"/>
          <w:szCs w:val="24"/>
          <w:lang w:eastAsia="ru-RU"/>
        </w:rPr>
        <w:tab/>
        <w:t>Единая система конструкторской документации.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2.</w:t>
      </w:r>
      <w:r w:rsidRPr="008B1E0D">
        <w:rPr>
          <w:rFonts w:eastAsia="Times New Roman"/>
          <w:sz w:val="24"/>
          <w:szCs w:val="24"/>
          <w:lang w:eastAsia="ru-RU"/>
        </w:rPr>
        <w:tab/>
        <w:t>Единая система технологической документации.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Основная литература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1. Новиков В. Ю. Технология машиностроения : в 2 ч. — Ч. 1 : учебник для студ. учреждений сред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роф. образования / В. Ю. Новиков,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А.И.Ильянков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. — 2-е изд.,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. — М.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Издательский центр «Академия», 2012. — 352 с.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2. Р.М.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Гоцеридзе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Процессы формообразования и инструменты – М.: Академия, 2010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3.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Ловыгин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А. А.,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Теверовский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Л. В. Л68 Современный станок с ЧПУ и CAD/CAM-система. – М.: ДМК Пресс, 2012. – 279 с.: Ил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4.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Ильянков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А. И. Основные термины, понятия и определения в технологии машиностроения : справочник : учеб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особие для студ. учреждений сред. проф. </w:t>
      </w:r>
      <w:r w:rsidRPr="008B1E0D">
        <w:rPr>
          <w:rFonts w:eastAsia="Times New Roman"/>
          <w:sz w:val="24"/>
          <w:szCs w:val="24"/>
          <w:lang w:eastAsia="ru-RU"/>
        </w:rPr>
        <w:lastRenderedPageBreak/>
        <w:t xml:space="preserve">образования /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А.И.Ильянков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Н.Ю.Марсов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. — М.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Издательский центр «Академия», 2012. — 288 с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Дополнительная литература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1. 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Берлинер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Э.М.,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Таратынов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О.В. САПР в машиностроении М.: Форум, 2008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2. Кондаков А.И. САПР технологических процессов: учебник для студ.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высш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. учеб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з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>аведений М.: Издательский центр «Академия», 2010. – 272 с.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Интернет-ресурсы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- Сайт компании АСКОН. Форма доступа: </w:t>
      </w:r>
      <w:hyperlink r:id="rId12" w:history="1">
        <w:r w:rsidRPr="008B1E0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http://ascon.ru/</w:t>
        </w:r>
      </w:hyperlink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8B1E0D" w:rsidRPr="008B1E0D" w:rsidRDefault="008B1E0D" w:rsidP="00E13BD8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b/>
          <w:sz w:val="24"/>
          <w:szCs w:val="24"/>
          <w:lang w:eastAsia="ru-RU"/>
        </w:rPr>
        <w:t>Подгруппа 2 -</w:t>
      </w:r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r w:rsidRPr="008B1E0D">
        <w:rPr>
          <w:b/>
          <w:sz w:val="24"/>
          <w:szCs w:val="24"/>
        </w:rPr>
        <w:t xml:space="preserve">специальность  </w:t>
      </w:r>
      <w:r w:rsidRPr="008B1E0D">
        <w:rPr>
          <w:rFonts w:eastAsia="Times New Roman"/>
          <w:b/>
          <w:sz w:val="24"/>
          <w:szCs w:val="24"/>
          <w:lang w:eastAsia="ru-RU"/>
        </w:rPr>
        <w:t>15.02.07 Автоматизация технологических процессов и производств (по отраслям)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Стандарты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1.</w:t>
      </w:r>
      <w:r w:rsidRPr="008B1E0D">
        <w:rPr>
          <w:rFonts w:eastAsia="Times New Roman"/>
          <w:sz w:val="24"/>
          <w:szCs w:val="24"/>
          <w:lang w:eastAsia="ru-RU"/>
        </w:rPr>
        <w:tab/>
        <w:t>ГОСТ 12.1.005-88* «ССБТ. Общие санитарно-гигиенические требования к воздуху рабочей зоны»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2.</w:t>
      </w:r>
      <w:r w:rsidRPr="008B1E0D">
        <w:rPr>
          <w:rFonts w:eastAsia="Times New Roman"/>
          <w:sz w:val="24"/>
          <w:szCs w:val="24"/>
          <w:lang w:eastAsia="ru-RU"/>
        </w:rPr>
        <w:tab/>
        <w:t>ОНТП 14-93. Нормы технологического проектирования предприятий машиностроения, приборостроения и металлообработки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Основная литература 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1. Цветкова М.С., Великович Л.С. Информатика и ИКТ Учебник.- 6-е изд.- Академия, 2014.- 352 с.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          2.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Агабекян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И.П. Английский язык для инженеров: Учеб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>особие.- 9-е изд., стер.- Ростов н/Д.: Феникс, 2013.-317с.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         3. Смирнов Ю.А., Соколов С.В., Титов Е.В. Основы микроэлектроники и микропроцессорной техники: Учебное пособие.- 2-е изд.,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испр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.- СПб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 xml:space="preserve">.: 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>Лань, 2013.- 496 с.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         4.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Афонин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, А. М. Теоретические основы разработки и моделирования систем автоматизации: Учебное пособие для сред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роф. образования / А.М.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Афонин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, Ю.Н.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Царегородцев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, А.М. Петрова и др. - М.: Форум: ИНФРА-М, 2014. - 192 с.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Дополнительная литература 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      1. 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Схиртладзе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А.Г. Автоматизация технологических процессов и производств [Электронный ресурс]: учебник/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Схиртладзе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А.Г., Федотов А.В., Хомченко В.Г.— Электрон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т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>екстовые данные.— Саратов: Вузовское образование, 2015.— 459 c.— Режим доступа: http://www.iprbookshop.ru/37830.— ЭБС «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IPRbooks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»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          2.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Шишмарев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В.Ю. Автоматика: Учебник для сред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>роф. образования.- М.: Автоматика, 2005.- 288 с.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Интернет ресурсы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lastRenderedPageBreak/>
        <w:t>1.      http://www.adastra.ru</w:t>
      </w:r>
    </w:p>
    <w:p w:rsidR="008B1E0D" w:rsidRPr="008B1E0D" w:rsidRDefault="008B1E0D" w:rsidP="008B1E0D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2.      </w:t>
      </w:r>
      <w:hyperlink r:id="rId13" w:history="1">
        <w:r w:rsidRPr="008B1E0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http://www.adastra.ru/products/rukovod/</w:t>
        </w:r>
      </w:hyperlink>
    </w:p>
    <w:p w:rsidR="005F7AD1" w:rsidRDefault="005F7AD1" w:rsidP="00E13BD8">
      <w:pPr>
        <w:spacing w:after="0" w:line="360" w:lineRule="auto"/>
        <w:ind w:left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B1E0D" w:rsidRPr="008B1E0D" w:rsidRDefault="008B1E0D" w:rsidP="00E13BD8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b/>
          <w:sz w:val="24"/>
          <w:szCs w:val="24"/>
          <w:lang w:eastAsia="ru-RU"/>
        </w:rPr>
        <w:t xml:space="preserve">Подгруппа 3 - </w:t>
      </w:r>
      <w:r w:rsidRPr="008B1E0D">
        <w:rPr>
          <w:b/>
          <w:sz w:val="24"/>
          <w:szCs w:val="24"/>
          <w:lang w:eastAsia="ru-RU"/>
        </w:rPr>
        <w:t xml:space="preserve">специальностей   </w:t>
      </w:r>
      <w:r w:rsidRPr="008B1E0D">
        <w:rPr>
          <w:rFonts w:eastAsia="Times New Roman"/>
          <w:b/>
          <w:sz w:val="24"/>
          <w:szCs w:val="24"/>
          <w:lang w:eastAsia="ru-RU"/>
        </w:rPr>
        <w:t>15.02.01 Монтаж и техническая эксплуатация промышленного оборудования (по отраслям), 15.02.02 Техническая эксплуатация оборудования для производства электронной техники</w:t>
      </w:r>
    </w:p>
    <w:p w:rsidR="008B1E0D" w:rsidRPr="008B1E0D" w:rsidRDefault="008B1E0D" w:rsidP="004609F3">
      <w:pPr>
        <w:suppressAutoHyphens/>
        <w:spacing w:line="360" w:lineRule="auto"/>
        <w:ind w:left="709"/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</w:pPr>
      <w:r w:rsidRPr="008B1E0D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Стандарты 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>ГОСТ 2.604-2000 ЕСКД. Чертежи ремонтные. Общие требования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>ГОСТ 2.316-2008 ЕСКД. Правила нанесения надписей, технических требований и таблиц на графических документах. Общие требования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>ГОСТ 23887-79 Сборка. Термины и определения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ГОСТ 18322-78 Система технического обслуживания и ремонта техники. Термины и определения 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 xml:space="preserve">ГОСТ 2.109-73 ЕСКД. Основные требования к чертежам 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>ГОСТ 25347-82 Основные нормы взаимозаменяемости</w:t>
      </w:r>
      <w:proofErr w:type="gramStart"/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 xml:space="preserve"> .</w:t>
      </w:r>
      <w:proofErr w:type="gramEnd"/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 xml:space="preserve"> единая система допусков и посадок. Поля допусков и рекомендуемые посадки   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 xml:space="preserve">ГОСТ 16531-83 Передачи зубчатые цилиндрические. Термины, определения и обозначения 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 xml:space="preserve">ГОСТ 2.403-75  Правила выполнения чертежей цилиндрических зубчатых колес 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color w:val="333333"/>
          <w:kern w:val="36"/>
          <w:sz w:val="24"/>
          <w:szCs w:val="24"/>
          <w:lang w:eastAsia="ru-RU"/>
        </w:rPr>
        <w:t xml:space="preserve">ГОСТ 23360-78 </w:t>
      </w:r>
      <w:r w:rsidRPr="004609F3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Основные нормы взаимозаменяемости. Соединения шпоночные с призматическими шпонками. Размеры шпонок и сечений пазов. Допуски и посадки.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4609F3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 xml:space="preserve">ГОСТ 27365-87 Подшипники роликовые конические однорядные повышенной грузоподъемности. Основные размеры. 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kern w:val="36"/>
          <w:sz w:val="24"/>
          <w:szCs w:val="24"/>
          <w:lang w:eastAsia="ru-RU"/>
        </w:rPr>
        <w:t xml:space="preserve">ГОСТ 25301-95 Редукторы цилиндрические. Параметры </w:t>
      </w:r>
    </w:p>
    <w:p w:rsidR="004609F3" w:rsidRPr="004609F3" w:rsidRDefault="004609F3" w:rsidP="004609F3">
      <w:pPr>
        <w:numPr>
          <w:ilvl w:val="0"/>
          <w:numId w:val="8"/>
        </w:numPr>
        <w:tabs>
          <w:tab w:val="clear" w:pos="786"/>
          <w:tab w:val="num" w:pos="540"/>
          <w:tab w:val="num" w:pos="1418"/>
        </w:tabs>
        <w:spacing w:after="0" w:line="360" w:lineRule="auto"/>
        <w:ind w:left="709" w:firstLine="0"/>
        <w:jc w:val="both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4609F3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ГОСТ 1139-80 Основные нормы взаимозаменяемости. Соединения шлицевые </w:t>
      </w:r>
      <w:proofErr w:type="spellStart"/>
      <w:r w:rsidRPr="004609F3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прямобочные</w:t>
      </w:r>
      <w:proofErr w:type="spellEnd"/>
      <w:r w:rsidRPr="004609F3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. Размеры и допуски</w:t>
      </w:r>
    </w:p>
    <w:p w:rsidR="008B1E0D" w:rsidRPr="008B1E0D" w:rsidRDefault="008B1E0D" w:rsidP="008B1E0D">
      <w:pPr>
        <w:spacing w:after="0" w:line="240" w:lineRule="auto"/>
        <w:ind w:left="-360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</w:p>
    <w:p w:rsidR="008B1E0D" w:rsidRPr="008B1E0D" w:rsidRDefault="008B1E0D" w:rsidP="008B1E0D">
      <w:pPr>
        <w:spacing w:after="0" w:line="240" w:lineRule="auto"/>
        <w:ind w:left="-360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</w:p>
    <w:p w:rsidR="008B1E0D" w:rsidRPr="008B1E0D" w:rsidRDefault="008B1E0D" w:rsidP="00E13BD8">
      <w:pPr>
        <w:suppressAutoHyphens/>
        <w:ind w:firstLine="708"/>
        <w:rPr>
          <w:rFonts w:eastAsia="Times New Roman"/>
          <w:i/>
          <w:color w:val="FF0000"/>
          <w:sz w:val="24"/>
          <w:szCs w:val="24"/>
          <w:shd w:val="clear" w:color="auto" w:fill="FFFFFF"/>
          <w:lang w:eastAsia="ru-RU"/>
        </w:rPr>
      </w:pPr>
      <w:r w:rsidRPr="008B1E0D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Основная литература </w:t>
      </w:r>
    </w:p>
    <w:p w:rsidR="004609F3" w:rsidRPr="004609F3" w:rsidRDefault="004609F3" w:rsidP="004609F3">
      <w:pPr>
        <w:numPr>
          <w:ilvl w:val="0"/>
          <w:numId w:val="69"/>
        </w:numPr>
        <w:suppressAutoHyphens/>
        <w:spacing w:after="0" w:line="360" w:lineRule="auto"/>
        <w:ind w:left="709" w:firstLine="0"/>
        <w:contextualSpacing/>
        <w:jc w:val="both"/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</w:pPr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Новиков В.Ю., </w:t>
      </w:r>
      <w:proofErr w:type="spell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Ильянков</w:t>
      </w:r>
      <w:proofErr w:type="spell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А.И. Технология машиностроения. В двух частях.  Часть 2: : учебник для сред</w:t>
      </w:r>
      <w:proofErr w:type="gram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роф. образования.- 4-е изд.- М.: Издательский центр «Академия», 2014.- 430 с.</w:t>
      </w:r>
    </w:p>
    <w:p w:rsidR="004609F3" w:rsidRPr="004609F3" w:rsidRDefault="004609F3" w:rsidP="004609F3">
      <w:pPr>
        <w:numPr>
          <w:ilvl w:val="0"/>
          <w:numId w:val="69"/>
        </w:numPr>
        <w:suppressAutoHyphens/>
        <w:spacing w:after="0" w:line="360" w:lineRule="auto"/>
        <w:ind w:left="709" w:firstLine="0"/>
        <w:contextualSpacing/>
        <w:jc w:val="both"/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</w:pPr>
      <w:proofErr w:type="spell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Эрдеди</w:t>
      </w:r>
      <w:proofErr w:type="spell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А. А. Детали машин : учебник для студ. учреждений сред</w:t>
      </w:r>
      <w:proofErr w:type="gram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роф. образования / А. А. </w:t>
      </w:r>
      <w:proofErr w:type="spell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Эрдеди</w:t>
      </w:r>
      <w:proofErr w:type="spell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, Н. А. </w:t>
      </w:r>
      <w:proofErr w:type="spell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Эрдеди</w:t>
      </w:r>
      <w:proofErr w:type="spell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. — 5-е изд. стер. — М.</w:t>
      </w:r>
      <w:proofErr w:type="gram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Издательский центр «Академия», 2012. — 288 с.</w:t>
      </w:r>
    </w:p>
    <w:p w:rsidR="004609F3" w:rsidRPr="004609F3" w:rsidRDefault="004609F3" w:rsidP="004609F3">
      <w:pPr>
        <w:numPr>
          <w:ilvl w:val="0"/>
          <w:numId w:val="69"/>
        </w:numPr>
        <w:suppressAutoHyphens/>
        <w:spacing w:after="0" w:line="360" w:lineRule="auto"/>
        <w:ind w:left="709" w:firstLine="0"/>
        <w:contextualSpacing/>
        <w:jc w:val="both"/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</w:pPr>
      <w:proofErr w:type="spell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lastRenderedPageBreak/>
        <w:t>Ильянков</w:t>
      </w:r>
      <w:proofErr w:type="spell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А.И., Марсов Н.Ю. Метрология, стандартизация и сертификация в машиностроении. Практикум</w:t>
      </w:r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ab/>
        <w:t xml:space="preserve"> - 4-е изд.- М.</w:t>
      </w:r>
      <w:proofErr w:type="gram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 Издательский центр Академия,2015</w:t>
      </w:r>
    </w:p>
    <w:p w:rsidR="004609F3" w:rsidRPr="004609F3" w:rsidRDefault="004609F3" w:rsidP="004609F3">
      <w:pPr>
        <w:numPr>
          <w:ilvl w:val="0"/>
          <w:numId w:val="69"/>
        </w:numPr>
        <w:suppressAutoHyphens/>
        <w:spacing w:after="0" w:line="360" w:lineRule="auto"/>
        <w:ind w:left="709" w:firstLine="0"/>
        <w:contextualSpacing/>
        <w:jc w:val="both"/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</w:pPr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Бродский А.М. и др. Черчение (металлообработка):  учебник для студ. учреждений сред</w:t>
      </w:r>
      <w:proofErr w:type="gram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роф. образования /  А.М. Бродский, Э.М. </w:t>
      </w:r>
      <w:proofErr w:type="spell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Фазлулин</w:t>
      </w:r>
      <w:proofErr w:type="spell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, В.А. </w:t>
      </w:r>
      <w:proofErr w:type="spellStart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>Халдинов</w:t>
      </w:r>
      <w:proofErr w:type="spellEnd"/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 - </w:t>
      </w:r>
      <w:r w:rsidRPr="004609F3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ab/>
        <w:t>11-ое изд. ст.- М.: Издательский центр «Академия», 2015.- 400 с.</w:t>
      </w:r>
    </w:p>
    <w:p w:rsidR="004609F3" w:rsidRDefault="004609F3" w:rsidP="004609F3">
      <w:pPr>
        <w:suppressAutoHyphens/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</w:pPr>
    </w:p>
    <w:p w:rsidR="008B1E0D" w:rsidRDefault="008B1E0D" w:rsidP="00E13BD8">
      <w:pPr>
        <w:suppressAutoHyphens/>
        <w:ind w:left="851"/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</w:pPr>
      <w:r w:rsidRPr="008B1E0D">
        <w:rPr>
          <w:rFonts w:eastAsia="Times New Roman"/>
          <w:color w:val="00000A"/>
          <w:sz w:val="24"/>
          <w:szCs w:val="24"/>
          <w:shd w:val="clear" w:color="auto" w:fill="FFFFFF"/>
          <w:lang w:eastAsia="ru-RU"/>
        </w:rPr>
        <w:t xml:space="preserve">Дополнительная литература </w:t>
      </w:r>
      <w:bookmarkStart w:id="3" w:name="lit_06"/>
    </w:p>
    <w:p w:rsidR="004609F3" w:rsidRPr="004609F3" w:rsidRDefault="004609F3" w:rsidP="004609F3">
      <w:pPr>
        <w:numPr>
          <w:ilvl w:val="0"/>
          <w:numId w:val="70"/>
        </w:numPr>
        <w:suppressAutoHyphens/>
        <w:spacing w:after="0" w:line="360" w:lineRule="auto"/>
        <w:ind w:left="709" w:firstLine="0"/>
        <w:contextualSpacing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Воронкин</w:t>
      </w:r>
      <w:proofErr w:type="spell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Ю.Н. Методы профилактики и ремонта промышленного оборудования: учебник для студ. учреждений сред. Проф. образования / Ю.Н. </w:t>
      </w:r>
      <w:proofErr w:type="spell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Воронкин</w:t>
      </w:r>
      <w:proofErr w:type="spell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, Н.В. Поздняков. – 4-е изд., стер. – М.: Издательский центр «Академия», 2010. – 240 с.</w:t>
      </w:r>
    </w:p>
    <w:p w:rsidR="004609F3" w:rsidRPr="004609F3" w:rsidRDefault="004609F3" w:rsidP="004609F3">
      <w:pPr>
        <w:numPr>
          <w:ilvl w:val="0"/>
          <w:numId w:val="70"/>
        </w:numPr>
        <w:spacing w:after="0" w:line="360" w:lineRule="auto"/>
        <w:ind w:left="709" w:firstLine="0"/>
        <w:contextualSpacing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Мархель</w:t>
      </w:r>
      <w:proofErr w:type="spell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И.И. Детали машин Учебник. – М.: ФОРУМ ИНФРА-М, 2005. – 336 с.  </w:t>
      </w:r>
    </w:p>
    <w:p w:rsidR="004609F3" w:rsidRPr="004609F3" w:rsidRDefault="004609F3" w:rsidP="004609F3">
      <w:pPr>
        <w:numPr>
          <w:ilvl w:val="0"/>
          <w:numId w:val="70"/>
        </w:numPr>
        <w:spacing w:after="0" w:line="360" w:lineRule="auto"/>
        <w:ind w:left="709" w:firstLine="0"/>
        <w:contextualSpacing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Куликов В.П., А.В. Кузин Инженерная графика: учебник для сред</w:t>
      </w:r>
      <w:proofErr w:type="gram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роф. образования.- 5-е изд.- М.: Форум: ИНФРА-М, 2013.- 368 с. </w:t>
      </w:r>
    </w:p>
    <w:p w:rsidR="004609F3" w:rsidRPr="004609F3" w:rsidRDefault="004609F3" w:rsidP="004609F3">
      <w:pPr>
        <w:numPr>
          <w:ilvl w:val="0"/>
          <w:numId w:val="70"/>
        </w:numPr>
        <w:spacing w:after="0" w:line="360" w:lineRule="auto"/>
        <w:ind w:left="709" w:firstLine="0"/>
        <w:contextualSpacing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Основы технологии ремонта промышленного оборудования Б.С. Покровский </w:t>
      </w:r>
      <w:proofErr w:type="gram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–М</w:t>
      </w:r>
      <w:proofErr w:type="gram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.: «Академия», 2006.-176 с.</w:t>
      </w:r>
    </w:p>
    <w:p w:rsidR="004609F3" w:rsidRPr="004609F3" w:rsidRDefault="004609F3" w:rsidP="004609F3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4609F3">
        <w:rPr>
          <w:rFonts w:eastAsia="Times New Roman"/>
          <w:sz w:val="24"/>
          <w:szCs w:val="24"/>
          <w:lang w:eastAsia="ru-RU"/>
        </w:rPr>
        <w:t xml:space="preserve">5. </w:t>
      </w:r>
      <w:hyperlink r:id="rId14" w:anchor="book" w:tgtFrame="blank" w:history="1">
        <w:r w:rsidRPr="004609F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Механическое оборудование: техническое обслуживание и ремонт</w:t>
        </w:r>
      </w:hyperlink>
      <w:r w:rsidRPr="004609F3">
        <w:rPr>
          <w:rFonts w:eastAsia="Times New Roman"/>
          <w:sz w:val="24"/>
          <w:szCs w:val="24"/>
          <w:lang w:eastAsia="ru-RU"/>
        </w:rPr>
        <w:t xml:space="preserve"> / В.И. </w:t>
      </w:r>
      <w:proofErr w:type="spellStart"/>
      <w:r w:rsidRPr="004609F3">
        <w:rPr>
          <w:rFonts w:eastAsia="Times New Roman"/>
          <w:sz w:val="24"/>
          <w:szCs w:val="24"/>
          <w:lang w:eastAsia="ru-RU"/>
        </w:rPr>
        <w:t>Бобровицкий</w:t>
      </w:r>
      <w:proofErr w:type="spellEnd"/>
      <w:r w:rsidRPr="004609F3">
        <w:rPr>
          <w:rFonts w:eastAsia="Times New Roman"/>
          <w:sz w:val="24"/>
          <w:szCs w:val="24"/>
          <w:lang w:eastAsia="ru-RU"/>
        </w:rPr>
        <w:t xml:space="preserve">. </w:t>
      </w:r>
      <w:hyperlink r:id="rId15" w:anchor="sidorov_va" w:tgtFrame="blank" w:history="1">
        <w:r w:rsidRPr="004609F3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В.А. Сидоров</w:t>
        </w:r>
      </w:hyperlink>
      <w:r w:rsidRPr="004609F3">
        <w:rPr>
          <w:rFonts w:eastAsia="Times New Roman"/>
          <w:sz w:val="24"/>
          <w:szCs w:val="24"/>
          <w:lang w:eastAsia="ru-RU"/>
        </w:rPr>
        <w:t>. - Донецк: Юго-Восток, 2011. - 238 с.</w:t>
      </w:r>
    </w:p>
    <w:p w:rsidR="004609F3" w:rsidRPr="004609F3" w:rsidRDefault="004609F3" w:rsidP="004609F3">
      <w:pPr>
        <w:suppressAutoHyphens/>
        <w:spacing w:after="0" w:line="360" w:lineRule="auto"/>
        <w:ind w:left="709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6. </w:t>
      </w:r>
      <w:proofErr w:type="spell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Ильянков</w:t>
      </w:r>
      <w:proofErr w:type="spell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А.И.  Основные термины, понятия и определения в технологии</w:t>
      </w:r>
    </w:p>
    <w:p w:rsidR="004609F3" w:rsidRPr="004609F3" w:rsidRDefault="004609F3" w:rsidP="004609F3">
      <w:pPr>
        <w:suppressAutoHyphens/>
        <w:spacing w:after="0" w:line="360" w:lineRule="auto"/>
        <w:ind w:left="709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машиностроения</w:t>
      </w:r>
      <w:proofErr w:type="gram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справочник : учеб. Пособие для студ. учреждений сред</w:t>
      </w:r>
      <w:proofErr w:type="gram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роф. образования / А.И, </w:t>
      </w:r>
      <w:proofErr w:type="spellStart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Ильянков</w:t>
      </w:r>
      <w:proofErr w:type="spellEnd"/>
      <w:r w:rsidRPr="004609F3">
        <w:rPr>
          <w:rFonts w:eastAsia="Times New Roman"/>
          <w:sz w:val="24"/>
          <w:szCs w:val="24"/>
          <w:shd w:val="clear" w:color="auto" w:fill="FFFFFF"/>
          <w:lang w:eastAsia="ru-RU"/>
        </w:rPr>
        <w:t>, Н. Ю. Марсов, - М. : Издательский центр Академия, 2012. - 288 с.</w:t>
      </w:r>
    </w:p>
    <w:bookmarkEnd w:id="3"/>
    <w:p w:rsidR="008B1E0D" w:rsidRPr="008B1E0D" w:rsidRDefault="008B1E0D" w:rsidP="00E13BD8">
      <w:pPr>
        <w:suppressAutoHyphens/>
        <w:ind w:firstLine="708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Интернет источники </w:t>
      </w:r>
    </w:p>
    <w:p w:rsidR="008B1E0D" w:rsidRPr="008B1E0D" w:rsidRDefault="00BA5288" w:rsidP="004609F3">
      <w:pPr>
        <w:numPr>
          <w:ilvl w:val="1"/>
          <w:numId w:val="7"/>
        </w:numPr>
        <w:spacing w:after="0" w:line="240" w:lineRule="auto"/>
        <w:ind w:left="709" w:firstLine="210"/>
        <w:rPr>
          <w:rFonts w:eastAsia="Times New Roman"/>
          <w:sz w:val="24"/>
          <w:szCs w:val="24"/>
          <w:lang w:eastAsia="ru-RU"/>
        </w:rPr>
      </w:pPr>
      <w:hyperlink r:id="rId16" w:tgtFrame="_blank" w:history="1">
        <w:r w:rsidR="008B1E0D" w:rsidRPr="008B1E0D">
          <w:rPr>
            <w:rFonts w:eastAsia="Times New Roman"/>
            <w:sz w:val="24"/>
            <w:szCs w:val="24"/>
            <w:u w:val="single"/>
            <w:lang w:eastAsia="ru-RU"/>
          </w:rPr>
          <w:t>Сидоров А.В.</w:t>
        </w:r>
      </w:hyperlink>
      <w:r w:rsidR="008B1E0D" w:rsidRPr="008B1E0D">
        <w:rPr>
          <w:rFonts w:eastAsia="Times New Roman"/>
          <w:sz w:val="24"/>
          <w:szCs w:val="24"/>
          <w:lang w:eastAsia="ru-RU"/>
        </w:rPr>
        <w:t xml:space="preserve"> </w:t>
      </w:r>
      <w:hyperlink r:id="rId17" w:tgtFrame="_blank" w:history="1">
        <w:r w:rsidR="008B1E0D" w:rsidRPr="008B1E0D">
          <w:rPr>
            <w:rFonts w:eastAsia="Times New Roman"/>
            <w:sz w:val="24"/>
            <w:szCs w:val="24"/>
            <w:u w:val="single"/>
            <w:lang w:eastAsia="ru-RU"/>
          </w:rPr>
          <w:t>Оценка эффективности ремонтного обслуживания производства</w:t>
        </w:r>
      </w:hyperlink>
      <w:r w:rsidR="008B1E0D" w:rsidRPr="008B1E0D">
        <w:rPr>
          <w:rFonts w:eastAsia="Times New Roman"/>
          <w:sz w:val="24"/>
          <w:szCs w:val="24"/>
          <w:lang w:eastAsia="ru-RU"/>
        </w:rPr>
        <w:t xml:space="preserve"> / </w:t>
      </w:r>
      <w:hyperlink r:id="rId18" w:tgtFrame="_blank" w:history="1">
        <w:r w:rsidR="008B1E0D" w:rsidRPr="008B1E0D">
          <w:rPr>
            <w:rFonts w:eastAsia="Times New Roman"/>
            <w:sz w:val="24"/>
            <w:szCs w:val="24"/>
            <w:u w:val="single"/>
            <w:lang w:eastAsia="ru-RU"/>
          </w:rPr>
          <w:t>Школа ТОиР: кузница мастерства</w:t>
        </w:r>
      </w:hyperlink>
      <w:r w:rsidR="008B1E0D" w:rsidRPr="008B1E0D">
        <w:rPr>
          <w:rFonts w:eastAsia="Times New Roman"/>
          <w:sz w:val="24"/>
          <w:szCs w:val="24"/>
          <w:lang w:eastAsia="ru-RU"/>
        </w:rPr>
        <w:t xml:space="preserve">. - </w:t>
      </w:r>
      <w:hyperlink r:id="rId19" w:tgtFrame="_blank" w:history="1">
        <w:r w:rsidR="008B1E0D" w:rsidRPr="008B1E0D">
          <w:rPr>
            <w:rFonts w:eastAsia="Times New Roman"/>
            <w:sz w:val="24"/>
            <w:szCs w:val="24"/>
            <w:u w:val="single"/>
            <w:lang w:eastAsia="ru-RU"/>
          </w:rPr>
          <w:t>http://toir.inf.ua/manual/eam_002.html</w:t>
        </w:r>
      </w:hyperlink>
      <w:r w:rsidR="008B1E0D" w:rsidRPr="008B1E0D">
        <w:rPr>
          <w:rFonts w:eastAsia="Times New Roman"/>
          <w:sz w:val="24"/>
          <w:szCs w:val="24"/>
          <w:lang w:eastAsia="ru-RU"/>
        </w:rPr>
        <w:t>.</w:t>
      </w:r>
      <w:bookmarkStart w:id="4" w:name="lit_12"/>
      <w:bookmarkEnd w:id="4"/>
    </w:p>
    <w:p w:rsidR="008B1E0D" w:rsidRPr="008B1E0D" w:rsidRDefault="00BA5288" w:rsidP="004609F3">
      <w:pPr>
        <w:numPr>
          <w:ilvl w:val="1"/>
          <w:numId w:val="7"/>
        </w:numPr>
        <w:spacing w:after="0" w:line="240" w:lineRule="auto"/>
        <w:ind w:left="709" w:firstLine="210"/>
        <w:rPr>
          <w:rFonts w:eastAsia="Times New Roman"/>
          <w:sz w:val="24"/>
          <w:szCs w:val="24"/>
          <w:lang w:eastAsia="ru-RU"/>
        </w:rPr>
      </w:pPr>
      <w:hyperlink r:id="rId20" w:tgtFrame="_blank" w:history="1">
        <w:r w:rsidR="008B1E0D" w:rsidRPr="008B1E0D">
          <w:rPr>
            <w:rFonts w:eastAsia="Times New Roman"/>
            <w:sz w:val="24"/>
            <w:szCs w:val="24"/>
            <w:u w:val="single"/>
            <w:lang w:eastAsia="ru-RU"/>
          </w:rPr>
          <w:t>Сидоров А.В.</w:t>
        </w:r>
      </w:hyperlink>
      <w:r w:rsidR="008B1E0D" w:rsidRPr="008B1E0D">
        <w:rPr>
          <w:rFonts w:eastAsia="Times New Roman"/>
          <w:sz w:val="24"/>
          <w:szCs w:val="24"/>
          <w:lang w:eastAsia="ru-RU"/>
        </w:rPr>
        <w:t xml:space="preserve"> </w:t>
      </w:r>
      <w:hyperlink r:id="rId21" w:tgtFrame="_blank" w:history="1">
        <w:r w:rsidR="008B1E0D" w:rsidRPr="008B1E0D">
          <w:rPr>
            <w:rFonts w:eastAsia="Times New Roman"/>
            <w:sz w:val="24"/>
            <w:szCs w:val="24"/>
            <w:u w:val="single"/>
            <w:lang w:eastAsia="ru-RU"/>
          </w:rPr>
          <w:t>Аварийность как показатель эффективности ремонтной службы предприятия</w:t>
        </w:r>
      </w:hyperlink>
      <w:r w:rsidR="008B1E0D" w:rsidRPr="008B1E0D">
        <w:rPr>
          <w:rFonts w:eastAsia="Times New Roman"/>
          <w:sz w:val="24"/>
          <w:szCs w:val="24"/>
          <w:lang w:eastAsia="ru-RU"/>
        </w:rPr>
        <w:t xml:space="preserve"> / </w:t>
      </w:r>
      <w:hyperlink r:id="rId22" w:tgtFrame="_blank" w:history="1">
        <w:r w:rsidR="008B1E0D" w:rsidRPr="008B1E0D">
          <w:rPr>
            <w:rFonts w:eastAsia="Times New Roman"/>
            <w:sz w:val="24"/>
            <w:szCs w:val="24"/>
            <w:u w:val="single"/>
            <w:lang w:eastAsia="ru-RU"/>
          </w:rPr>
          <w:t>Школа ТОиР: кузница мастерства</w:t>
        </w:r>
      </w:hyperlink>
      <w:r w:rsidR="008B1E0D" w:rsidRPr="008B1E0D">
        <w:rPr>
          <w:rFonts w:eastAsia="Times New Roman"/>
          <w:sz w:val="24"/>
          <w:szCs w:val="24"/>
          <w:lang w:eastAsia="ru-RU"/>
        </w:rPr>
        <w:t xml:space="preserve">. - </w:t>
      </w:r>
      <w:hyperlink r:id="rId23" w:tgtFrame="_blank" w:history="1">
        <w:r w:rsidR="008B1E0D" w:rsidRPr="008B1E0D">
          <w:rPr>
            <w:rFonts w:eastAsia="Times New Roman"/>
            <w:sz w:val="24"/>
            <w:szCs w:val="24"/>
            <w:u w:val="single"/>
            <w:lang w:eastAsia="ru-RU"/>
          </w:rPr>
          <w:t>http://toir.inf.ua/manual/eam_003.html</w:t>
        </w:r>
      </w:hyperlink>
      <w:r w:rsidR="008B1E0D" w:rsidRPr="008B1E0D">
        <w:rPr>
          <w:rFonts w:eastAsia="Times New Roman"/>
          <w:sz w:val="24"/>
          <w:szCs w:val="24"/>
          <w:lang w:eastAsia="ru-RU"/>
        </w:rPr>
        <w:t>.</w:t>
      </w:r>
    </w:p>
    <w:p w:rsidR="008B1E0D" w:rsidRPr="004609F3" w:rsidRDefault="00BA5288" w:rsidP="004609F3">
      <w:pPr>
        <w:pStyle w:val="a4"/>
        <w:numPr>
          <w:ilvl w:val="1"/>
          <w:numId w:val="7"/>
        </w:numPr>
        <w:tabs>
          <w:tab w:val="clear" w:pos="502"/>
        </w:tabs>
        <w:spacing w:after="0" w:line="360" w:lineRule="auto"/>
        <w:ind w:left="709" w:firstLine="0"/>
        <w:rPr>
          <w:rFonts w:eastAsia="Times New Roman"/>
          <w:szCs w:val="24"/>
          <w:u w:val="single"/>
          <w:lang w:eastAsia="ru-RU"/>
        </w:rPr>
      </w:pPr>
      <w:hyperlink r:id="rId24" w:tgtFrame="_blank" w:history="1">
        <w:r w:rsidR="008B1E0D" w:rsidRPr="004609F3">
          <w:rPr>
            <w:rFonts w:eastAsia="Times New Roman"/>
            <w:szCs w:val="24"/>
            <w:u w:val="single"/>
            <w:lang w:eastAsia="ru-RU"/>
          </w:rPr>
          <w:t>Электронная энциклопедия "Справочник механика"</w:t>
        </w:r>
      </w:hyperlink>
      <w:r w:rsidR="008B1E0D" w:rsidRPr="004609F3">
        <w:rPr>
          <w:rFonts w:eastAsia="Times New Roman"/>
          <w:szCs w:val="24"/>
          <w:lang w:eastAsia="ru-RU"/>
        </w:rPr>
        <w:t xml:space="preserve">: </w:t>
      </w:r>
      <w:hyperlink r:id="rId25" w:tgtFrame="blank" w:history="1">
        <w:r w:rsidR="008B1E0D" w:rsidRPr="004609F3">
          <w:rPr>
            <w:rFonts w:eastAsia="Times New Roman"/>
            <w:szCs w:val="24"/>
            <w:u w:val="single"/>
            <w:lang w:eastAsia="ru-RU"/>
          </w:rPr>
          <w:t>Словарь терминов и определений</w:t>
        </w:r>
      </w:hyperlink>
      <w:r w:rsidR="008B1E0D" w:rsidRPr="004609F3">
        <w:rPr>
          <w:rFonts w:eastAsia="Times New Roman"/>
          <w:szCs w:val="24"/>
          <w:lang w:eastAsia="ru-RU"/>
        </w:rPr>
        <w:t xml:space="preserve"> // </w:t>
      </w:r>
      <w:hyperlink r:id="rId26" w:tgtFrame="blank" w:history="1">
        <w:r w:rsidR="008B1E0D" w:rsidRPr="004609F3">
          <w:rPr>
            <w:rFonts w:eastAsia="Times New Roman"/>
            <w:szCs w:val="24"/>
            <w:u w:val="single"/>
            <w:lang w:eastAsia="ru-RU"/>
          </w:rPr>
          <w:t>Школа ТОиР: кузница мастерства</w:t>
        </w:r>
      </w:hyperlink>
      <w:r w:rsidR="008B1E0D" w:rsidRPr="004609F3">
        <w:rPr>
          <w:rFonts w:eastAsia="Times New Roman"/>
          <w:szCs w:val="24"/>
          <w:lang w:eastAsia="ru-RU"/>
        </w:rPr>
        <w:t xml:space="preserve">. - </w:t>
      </w:r>
      <w:hyperlink r:id="rId27" w:tgtFrame="blank" w:history="1">
        <w:r w:rsidR="008B1E0D" w:rsidRPr="004609F3">
          <w:rPr>
            <w:rFonts w:eastAsia="Times New Roman"/>
            <w:szCs w:val="24"/>
            <w:u w:val="single"/>
            <w:lang w:eastAsia="ru-RU"/>
          </w:rPr>
          <w:t>http://toir.inf.ua/manual/glossary.html</w:t>
        </w:r>
      </w:hyperlink>
    </w:p>
    <w:p w:rsidR="008B1E0D" w:rsidRPr="008B1E0D" w:rsidRDefault="008B1E0D" w:rsidP="008B1E0D">
      <w:pPr>
        <w:spacing w:after="0" w:line="360" w:lineRule="auto"/>
        <w:jc w:val="both"/>
        <w:rPr>
          <w:b/>
          <w:sz w:val="24"/>
          <w:szCs w:val="24"/>
        </w:rPr>
      </w:pPr>
    </w:p>
    <w:p w:rsidR="008B1E0D" w:rsidRPr="008B1E0D" w:rsidRDefault="008B1E0D" w:rsidP="00E13BD8">
      <w:pPr>
        <w:spacing w:after="0" w:line="360" w:lineRule="auto"/>
        <w:ind w:left="851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b/>
          <w:sz w:val="24"/>
          <w:szCs w:val="24"/>
        </w:rPr>
        <w:t>Подгруппа 4 -</w:t>
      </w:r>
      <w:r w:rsidRPr="008B1E0D">
        <w:rPr>
          <w:sz w:val="24"/>
          <w:szCs w:val="24"/>
        </w:rPr>
        <w:t xml:space="preserve"> </w:t>
      </w:r>
      <w:r w:rsidRPr="008B1E0D">
        <w:rPr>
          <w:b/>
          <w:sz w:val="24"/>
          <w:szCs w:val="24"/>
        </w:rPr>
        <w:t xml:space="preserve">специальность    </w:t>
      </w:r>
      <w:r w:rsidRPr="008B1E0D">
        <w:rPr>
          <w:rFonts w:eastAsia="Times New Roman"/>
          <w:b/>
          <w:sz w:val="24"/>
          <w:szCs w:val="24"/>
          <w:lang w:eastAsia="ru-RU"/>
        </w:rPr>
        <w:t xml:space="preserve">15.02.03 Техническая эксплуатация гидравлических машин, гидроприводов и </w:t>
      </w:r>
      <w:proofErr w:type="spellStart"/>
      <w:r w:rsidRPr="008B1E0D">
        <w:rPr>
          <w:rFonts w:eastAsia="Times New Roman"/>
          <w:b/>
          <w:sz w:val="24"/>
          <w:szCs w:val="24"/>
          <w:lang w:eastAsia="ru-RU"/>
        </w:rPr>
        <w:t>гидропневмоавтоматики</w:t>
      </w:r>
      <w:proofErr w:type="spellEnd"/>
    </w:p>
    <w:p w:rsidR="008B1E0D" w:rsidRPr="008B1E0D" w:rsidRDefault="008B1E0D" w:rsidP="00E13BD8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Стандарты</w:t>
      </w:r>
    </w:p>
    <w:p w:rsidR="008B1E0D" w:rsidRPr="008B1E0D" w:rsidRDefault="008B1E0D" w:rsidP="00E13BD8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Единая система конструкторской документации (ЕСКД).</w:t>
      </w:r>
    </w:p>
    <w:p w:rsidR="008B1E0D" w:rsidRPr="008B1E0D" w:rsidRDefault="008B1E0D" w:rsidP="00E13BD8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Единая система технологической документации (ЕСТД).</w:t>
      </w:r>
    </w:p>
    <w:p w:rsidR="008B1E0D" w:rsidRPr="008B1E0D" w:rsidRDefault="008B1E0D" w:rsidP="00E13BD8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Система стандартов безопасности труда (ССБТ)</w:t>
      </w:r>
    </w:p>
    <w:p w:rsidR="008B1E0D" w:rsidRPr="008B1E0D" w:rsidRDefault="008B1E0D" w:rsidP="008B1E0D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B1E0D" w:rsidRPr="008B1E0D" w:rsidRDefault="008B1E0D" w:rsidP="00E13BD8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lastRenderedPageBreak/>
        <w:t>Основная литература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1.</w:t>
      </w:r>
      <w:r w:rsidRPr="008B1E0D">
        <w:rPr>
          <w:rFonts w:eastAsia="Times New Roman"/>
          <w:sz w:val="24"/>
          <w:szCs w:val="24"/>
          <w:lang w:eastAsia="ru-RU"/>
        </w:rPr>
        <w:tab/>
        <w:t>Гроховский Д.В. Основы гидравлики и гидропривод [Электронный ресурс]: учебное пособие/ Гроховский Д.В.— Электрон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т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>екстовые данные.— СПб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 xml:space="preserve">.: 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>Политехника, 2012.— 236 c.— Режим доступа: http://www.iprbookshop.ru/15902 .— ЭБС «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IPRbooks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», по паролю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2.</w:t>
      </w:r>
      <w:r w:rsidRPr="008B1E0D">
        <w:rPr>
          <w:rFonts w:eastAsia="Times New Roman"/>
          <w:sz w:val="24"/>
          <w:szCs w:val="24"/>
          <w:lang w:eastAsia="ru-RU"/>
        </w:rPr>
        <w:tab/>
        <w:t xml:space="preserve">Гусев А.А. Основы гидравлики: учебник для СПО. – М.: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Юрайт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, 2015. – 286 с., ISBN 978-5-9916-4568-3</w:t>
      </w:r>
      <w:r w:rsidR="00E13BD8">
        <w:rPr>
          <w:rFonts w:eastAsia="Times New Roman"/>
          <w:sz w:val="24"/>
          <w:szCs w:val="24"/>
          <w:lang w:eastAsia="ru-RU"/>
        </w:rPr>
        <w:t xml:space="preserve"> 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3.</w:t>
      </w:r>
      <w:r w:rsidRPr="008B1E0D">
        <w:rPr>
          <w:rFonts w:eastAsia="Times New Roman"/>
          <w:sz w:val="24"/>
          <w:szCs w:val="24"/>
          <w:lang w:eastAsia="ru-RU"/>
        </w:rPr>
        <w:tab/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Корнюшенко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С.И. Основы объемного гидропривода и его управления: учебное пособие. – Серия «Среднее профессиональное образование». – М.: ИНФРА-М, 2016. – 337 с.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4.</w:t>
      </w:r>
      <w:r w:rsidRPr="008B1E0D">
        <w:rPr>
          <w:rFonts w:eastAsia="Times New Roman"/>
          <w:sz w:val="24"/>
          <w:szCs w:val="24"/>
          <w:lang w:eastAsia="ru-RU"/>
        </w:rPr>
        <w:tab/>
        <w:t>Лепешкин А.В. Гидравлические и пневматические системы: учебник для студ. учреждений сред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роф. образования / А.В. Лепешкин, А.А. Михайлин: под ред. проф. Ю.А.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Беленкова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. – М.:ИЦ «Академия», 2013. – 336 с.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5.</w:t>
      </w:r>
      <w:r w:rsidRPr="008B1E0D">
        <w:rPr>
          <w:rFonts w:eastAsia="Times New Roman"/>
          <w:sz w:val="24"/>
          <w:szCs w:val="24"/>
          <w:lang w:eastAsia="ru-RU"/>
        </w:rPr>
        <w:tab/>
        <w:t xml:space="preserve">Исаев Ю.М., В.П. Коренев Гидравлика и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гидропневмопривод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: учебник для студ. учреждений сред. проф. образования / Ю.М. Исаев, В.П. Коренев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 xml:space="preserve">. -  – 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>М.:ИЦ «Академия», 2013. – 176 с.</w:t>
      </w:r>
    </w:p>
    <w:p w:rsidR="008B1E0D" w:rsidRPr="008B1E0D" w:rsidRDefault="008B1E0D" w:rsidP="00E13BD8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Дополнительная литература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1.</w:t>
      </w:r>
      <w:r w:rsidRPr="008B1E0D">
        <w:rPr>
          <w:rFonts w:eastAsia="Times New Roman"/>
          <w:sz w:val="24"/>
          <w:szCs w:val="24"/>
          <w:lang w:eastAsia="ru-RU"/>
        </w:rPr>
        <w:tab/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Схиртладзе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А.Г. Гидравлические и пневматические системы: учебник / А.Г.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Схиртладзе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, В.И. Иванов, В.Н. Кареев; под ред. Ю.М.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Соломенцева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. – М.: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Высш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шк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., 2006. – 534 с.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2.</w:t>
      </w:r>
      <w:r w:rsidRPr="008B1E0D">
        <w:rPr>
          <w:rFonts w:eastAsia="Times New Roman"/>
          <w:sz w:val="24"/>
          <w:szCs w:val="24"/>
          <w:lang w:eastAsia="ru-RU"/>
        </w:rPr>
        <w:tab/>
        <w:t>Свешников В.К. Станочные гидроприводы [Электронный ресурс]: справочник/ Свешников В.К.— Электрон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т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>екстовые данные.— М.: Машиностроение, 2008.— 640 c.— Режим доступа: http://www.iprbookshop.ru/5180 .— ЭБС «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IPRbooks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», по паролю 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3.</w:t>
      </w:r>
      <w:r w:rsidRPr="008B1E0D">
        <w:rPr>
          <w:rFonts w:eastAsia="Times New Roman"/>
          <w:sz w:val="24"/>
          <w:szCs w:val="24"/>
          <w:lang w:eastAsia="ru-RU"/>
        </w:rPr>
        <w:tab/>
        <w:t xml:space="preserve">Свешников В.К.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Гидрооборудование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. Международный справочник в 3-х кн. – М.:ИЦ «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Техинформ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», МАИ, 2001 - 2003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4.</w:t>
      </w:r>
      <w:r w:rsidRPr="008B1E0D">
        <w:rPr>
          <w:rFonts w:eastAsia="Times New Roman"/>
          <w:sz w:val="24"/>
          <w:szCs w:val="24"/>
          <w:lang w:eastAsia="ru-RU"/>
        </w:rPr>
        <w:tab/>
        <w:t xml:space="preserve">Учебный курс гидравлики (в 3-х т). –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Маннесман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Рексрот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ГмбХ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, Лор на Майне/ ФРГ, 1986.</w:t>
      </w:r>
    </w:p>
    <w:p w:rsidR="008B1E0D" w:rsidRPr="008B1E0D" w:rsidRDefault="008B1E0D" w:rsidP="00E13BD8">
      <w:pPr>
        <w:tabs>
          <w:tab w:val="left" w:pos="993"/>
        </w:tabs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5.</w:t>
      </w:r>
      <w:r w:rsidRPr="008B1E0D">
        <w:rPr>
          <w:rFonts w:eastAsia="Times New Roman"/>
          <w:sz w:val="24"/>
          <w:szCs w:val="24"/>
          <w:lang w:eastAsia="ru-RU"/>
        </w:rPr>
        <w:tab/>
        <w:t xml:space="preserve">Гидропривод. Основы и компоненты. –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Bosch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Rexroth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, 2003. – 323 с.</w:t>
      </w:r>
    </w:p>
    <w:p w:rsidR="008B1E0D" w:rsidRPr="008B1E0D" w:rsidRDefault="008B1E0D" w:rsidP="00E13BD8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Интернет-ресурсы</w:t>
      </w:r>
    </w:p>
    <w:p w:rsidR="008B1E0D" w:rsidRPr="008B1E0D" w:rsidRDefault="008B1E0D" w:rsidP="00E13BD8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>- Сайт компании АСКОН. Форма доступа: http://ascon.ru/</w:t>
      </w:r>
    </w:p>
    <w:p w:rsidR="008B1E0D" w:rsidRPr="008B1E0D" w:rsidRDefault="008B1E0D" w:rsidP="00E13BD8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- Образовательный ресурс по гидравлике и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гидр</w:t>
      </w:r>
      <w:proofErr w:type="gramStart"/>
      <w:r w:rsidRPr="008B1E0D">
        <w:rPr>
          <w:rFonts w:eastAsia="Times New Roman"/>
          <w:sz w:val="24"/>
          <w:szCs w:val="24"/>
          <w:lang w:eastAsia="ru-RU"/>
        </w:rPr>
        <w:t>о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>-</w:t>
      </w:r>
      <w:proofErr w:type="gramEnd"/>
      <w:r w:rsidRPr="008B1E0D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8B1E0D">
        <w:rPr>
          <w:rFonts w:eastAsia="Times New Roman"/>
          <w:sz w:val="24"/>
          <w:szCs w:val="24"/>
          <w:lang w:eastAsia="ru-RU"/>
        </w:rPr>
        <w:t>пневмоприводу</w:t>
      </w:r>
      <w:proofErr w:type="spellEnd"/>
      <w:r w:rsidRPr="008B1E0D">
        <w:rPr>
          <w:rFonts w:eastAsia="Times New Roman"/>
          <w:sz w:val="24"/>
          <w:szCs w:val="24"/>
          <w:lang w:eastAsia="ru-RU"/>
        </w:rPr>
        <w:t xml:space="preserve">. Форма доступа: http://gidravl.narod.ru </w:t>
      </w:r>
    </w:p>
    <w:p w:rsidR="008B1E0D" w:rsidRPr="008B1E0D" w:rsidRDefault="008B1E0D" w:rsidP="00E13BD8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B1E0D">
        <w:rPr>
          <w:rFonts w:eastAsia="Times New Roman"/>
          <w:sz w:val="24"/>
          <w:szCs w:val="24"/>
          <w:lang w:eastAsia="ru-RU"/>
        </w:rPr>
        <w:t xml:space="preserve">- Все о работе с металлом. Металлический форум. Форма доступа: http://www.chipmaker.ru </w:t>
      </w:r>
    </w:p>
    <w:p w:rsidR="005C7FC0" w:rsidRDefault="005C7FC0" w:rsidP="005C7FC0">
      <w:pPr>
        <w:jc w:val="center"/>
        <w:rPr>
          <w:rFonts w:eastAsia="Times New Roman"/>
          <w:b/>
          <w:lang w:eastAsia="ru-RU"/>
        </w:rPr>
      </w:pPr>
    </w:p>
    <w:p w:rsidR="005C7FC0" w:rsidRPr="005C7FC0" w:rsidRDefault="005C7FC0" w:rsidP="00A15C47">
      <w:pPr>
        <w:ind w:left="709"/>
        <w:jc w:val="center"/>
        <w:rPr>
          <w:rFonts w:eastAsia="Times New Roman"/>
          <w:b/>
          <w:lang w:eastAsia="ru-RU"/>
        </w:rPr>
      </w:pPr>
      <w:r w:rsidRPr="005C7FC0">
        <w:rPr>
          <w:rFonts w:eastAsia="Times New Roman"/>
          <w:b/>
          <w:lang w:eastAsia="ru-RU"/>
        </w:rPr>
        <w:t>Используемое оборудование и программное обеспечение для выполнения задания:</w:t>
      </w:r>
    </w:p>
    <w:p w:rsidR="005C7FC0" w:rsidRDefault="005C7FC0" w:rsidP="00A15C47">
      <w:pPr>
        <w:spacing w:after="0" w:line="360" w:lineRule="auto"/>
        <w:ind w:left="709"/>
        <w:jc w:val="both"/>
        <w:rPr>
          <w:rFonts w:eastAsia="Times New Roman"/>
          <w:b/>
          <w:sz w:val="24"/>
          <w:szCs w:val="24"/>
          <w:lang w:eastAsia="ru-RU"/>
        </w:rPr>
      </w:pPr>
      <w:r w:rsidRPr="005C7FC0">
        <w:rPr>
          <w:b/>
          <w:sz w:val="24"/>
          <w:szCs w:val="24"/>
        </w:rPr>
        <w:lastRenderedPageBreak/>
        <w:t>Подгруппа 1 -</w:t>
      </w:r>
      <w:r w:rsidRPr="005C7FC0">
        <w:rPr>
          <w:sz w:val="24"/>
          <w:szCs w:val="24"/>
        </w:rPr>
        <w:t xml:space="preserve"> </w:t>
      </w:r>
      <w:r w:rsidRPr="005C7FC0">
        <w:rPr>
          <w:b/>
          <w:sz w:val="24"/>
          <w:szCs w:val="24"/>
        </w:rPr>
        <w:t xml:space="preserve">специальности  </w:t>
      </w:r>
      <w:r w:rsidRPr="005C7FC0">
        <w:rPr>
          <w:rFonts w:eastAsia="Times New Roman"/>
          <w:b/>
          <w:sz w:val="24"/>
          <w:szCs w:val="24"/>
          <w:lang w:eastAsia="ru-RU"/>
        </w:rPr>
        <w:t>15.02.04 Специальные машины и устройства, 15.02.08 Технология машиностроения</w:t>
      </w:r>
    </w:p>
    <w:p w:rsidR="00FA2B67" w:rsidRPr="005C7FC0" w:rsidRDefault="00FA2B67" w:rsidP="00FA2B67">
      <w:pPr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2D690A">
        <w:rPr>
          <w:rFonts w:eastAsia="Times New Roman"/>
          <w:i/>
          <w:sz w:val="24"/>
          <w:szCs w:val="24"/>
          <w:lang w:eastAsia="ru-RU"/>
        </w:rPr>
        <w:t>Предоставляется организаторами олимпиады</w:t>
      </w:r>
    </w:p>
    <w:p w:rsidR="00982D75" w:rsidRPr="00982D75" w:rsidRDefault="00982D75" w:rsidP="00982D75">
      <w:pPr>
        <w:numPr>
          <w:ilvl w:val="0"/>
          <w:numId w:val="71"/>
        </w:numPr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982D75">
        <w:rPr>
          <w:rFonts w:eastAsia="Times New Roman"/>
          <w:sz w:val="24"/>
          <w:szCs w:val="24"/>
          <w:lang w:eastAsia="ru-RU"/>
        </w:rPr>
        <w:t xml:space="preserve">компьютеры на базе </w:t>
      </w:r>
      <w:r w:rsidRPr="00982D75">
        <w:rPr>
          <w:rFonts w:eastAsia="Times New Roman"/>
          <w:sz w:val="24"/>
          <w:szCs w:val="24"/>
          <w:lang w:val="en-US" w:eastAsia="ru-RU"/>
        </w:rPr>
        <w:t>AMDX</w:t>
      </w:r>
      <w:r w:rsidRPr="00982D75">
        <w:rPr>
          <w:rFonts w:eastAsia="Times New Roman"/>
          <w:sz w:val="24"/>
          <w:szCs w:val="24"/>
          <w:lang w:eastAsia="ru-RU"/>
        </w:rPr>
        <w:t>4</w:t>
      </w:r>
    </w:p>
    <w:p w:rsidR="00982D75" w:rsidRPr="00982D75" w:rsidRDefault="00982D75" w:rsidP="00982D75">
      <w:pPr>
        <w:numPr>
          <w:ilvl w:val="0"/>
          <w:numId w:val="71"/>
        </w:numPr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82D75">
        <w:rPr>
          <w:rFonts w:eastAsia="Times New Roman"/>
          <w:sz w:val="24"/>
          <w:szCs w:val="24"/>
          <w:lang w:eastAsia="ru-RU"/>
        </w:rPr>
        <w:t>Система трёхмерного моделирования КОМПАС 3D v16</w:t>
      </w:r>
    </w:p>
    <w:p w:rsidR="00982D75" w:rsidRPr="00982D75" w:rsidRDefault="00982D75" w:rsidP="00982D75">
      <w:pPr>
        <w:numPr>
          <w:ilvl w:val="0"/>
          <w:numId w:val="71"/>
        </w:numPr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82D75">
        <w:rPr>
          <w:rFonts w:eastAsia="Times New Roman"/>
          <w:sz w:val="24"/>
          <w:szCs w:val="24"/>
          <w:lang w:eastAsia="ru-RU"/>
        </w:rPr>
        <w:t>программе САПР ТП Вертикаль</w:t>
      </w:r>
    </w:p>
    <w:p w:rsidR="00982D75" w:rsidRPr="00982D75" w:rsidRDefault="00982D75" w:rsidP="00982D75">
      <w:pPr>
        <w:numPr>
          <w:ilvl w:val="0"/>
          <w:numId w:val="71"/>
        </w:num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color w:val="000000"/>
          <w:spacing w:val="-1"/>
          <w:sz w:val="24"/>
          <w:szCs w:val="24"/>
        </w:rPr>
      </w:pPr>
      <w:r w:rsidRPr="00982D75">
        <w:rPr>
          <w:rFonts w:eastAsia="Times New Roman"/>
          <w:sz w:val="24"/>
          <w:szCs w:val="24"/>
          <w:lang w:eastAsia="ru-RU"/>
        </w:rPr>
        <w:t>станки токарные с ЧПУ:</w:t>
      </w:r>
      <w:r w:rsidRPr="00982D75">
        <w:rPr>
          <w:rFonts w:eastAsia="Times New Roman"/>
          <w:sz w:val="24"/>
          <w:szCs w:val="24"/>
          <w:lang w:val="en-US" w:eastAsia="ru-RU"/>
        </w:rPr>
        <w:t>LITZ</w:t>
      </w:r>
      <w:r w:rsidRPr="00982D75">
        <w:rPr>
          <w:rFonts w:eastAsia="Times New Roman"/>
          <w:sz w:val="24"/>
          <w:szCs w:val="24"/>
          <w:lang w:eastAsia="ru-RU"/>
        </w:rPr>
        <w:t xml:space="preserve"> </w:t>
      </w:r>
      <w:r w:rsidRPr="00982D75">
        <w:rPr>
          <w:rFonts w:eastAsia="Times New Roman"/>
          <w:sz w:val="24"/>
          <w:szCs w:val="24"/>
          <w:lang w:val="en-US" w:eastAsia="ru-RU"/>
        </w:rPr>
        <w:t>LT</w:t>
      </w:r>
      <w:r w:rsidRPr="00982D75">
        <w:rPr>
          <w:rFonts w:eastAsia="Times New Roman"/>
          <w:sz w:val="24"/>
          <w:szCs w:val="24"/>
          <w:lang w:eastAsia="ru-RU"/>
        </w:rPr>
        <w:t>-350. Стойка</w:t>
      </w:r>
      <w:r w:rsidRPr="00982D75">
        <w:rPr>
          <w:rFonts w:eastAsia="Times New Roman"/>
          <w:sz w:val="24"/>
          <w:szCs w:val="24"/>
          <w:lang w:val="en-US" w:eastAsia="ru-RU"/>
        </w:rPr>
        <w:t xml:space="preserve"> </w:t>
      </w:r>
      <w:r w:rsidRPr="00982D75">
        <w:rPr>
          <w:color w:val="000000"/>
          <w:spacing w:val="-1"/>
          <w:sz w:val="24"/>
          <w:szCs w:val="24"/>
          <w:lang w:val="en-US"/>
        </w:rPr>
        <w:t xml:space="preserve">FANUC Series 0i Mate-TD. </w:t>
      </w:r>
      <w:r w:rsidRPr="00982D75">
        <w:rPr>
          <w:color w:val="000000"/>
          <w:spacing w:val="-1"/>
          <w:sz w:val="24"/>
          <w:szCs w:val="24"/>
        </w:rPr>
        <w:t xml:space="preserve">Постпроцессор </w:t>
      </w:r>
      <w:r w:rsidRPr="00982D75">
        <w:rPr>
          <w:color w:val="000000"/>
          <w:spacing w:val="-1"/>
          <w:sz w:val="24"/>
          <w:szCs w:val="24"/>
          <w:lang w:val="en-US"/>
        </w:rPr>
        <w:t>FANUC</w:t>
      </w:r>
      <w:r w:rsidRPr="00982D75">
        <w:rPr>
          <w:color w:val="000000"/>
          <w:spacing w:val="-1"/>
          <w:sz w:val="24"/>
          <w:szCs w:val="24"/>
        </w:rPr>
        <w:t xml:space="preserve"> </w:t>
      </w:r>
      <w:r w:rsidRPr="00982D75">
        <w:rPr>
          <w:color w:val="000000"/>
          <w:spacing w:val="-1"/>
          <w:sz w:val="24"/>
          <w:szCs w:val="24"/>
          <w:lang w:val="en-US"/>
        </w:rPr>
        <w:t>Series</w:t>
      </w:r>
      <w:r w:rsidRPr="00982D75">
        <w:rPr>
          <w:color w:val="000000"/>
          <w:spacing w:val="-1"/>
          <w:sz w:val="24"/>
          <w:szCs w:val="24"/>
        </w:rPr>
        <w:t xml:space="preserve"> 0</w:t>
      </w:r>
      <w:proofErr w:type="spellStart"/>
      <w:r w:rsidRPr="00982D75">
        <w:rPr>
          <w:color w:val="000000"/>
          <w:spacing w:val="-1"/>
          <w:sz w:val="24"/>
          <w:szCs w:val="24"/>
          <w:lang w:val="en-US"/>
        </w:rPr>
        <w:t>i</w:t>
      </w:r>
      <w:proofErr w:type="spellEnd"/>
    </w:p>
    <w:p w:rsidR="00982D75" w:rsidRPr="00982D75" w:rsidRDefault="00982D75" w:rsidP="00982D75">
      <w:pPr>
        <w:numPr>
          <w:ilvl w:val="0"/>
          <w:numId w:val="71"/>
        </w:numPr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82D75">
        <w:rPr>
          <w:rFonts w:eastAsia="Times New Roman"/>
          <w:sz w:val="24"/>
          <w:szCs w:val="24"/>
          <w:lang w:eastAsia="ru-RU"/>
        </w:rPr>
        <w:t>режущий и измерительный инструмент*</w:t>
      </w:r>
    </w:p>
    <w:p w:rsidR="00982D75" w:rsidRPr="00982D75" w:rsidRDefault="00982D75" w:rsidP="00982D75">
      <w:pPr>
        <w:spacing w:after="0"/>
        <w:ind w:firstLine="360"/>
        <w:rPr>
          <w:rFonts w:eastAsia="Times New Roman"/>
          <w:i/>
          <w:sz w:val="24"/>
          <w:szCs w:val="24"/>
          <w:lang w:eastAsia="ru-RU"/>
        </w:rPr>
      </w:pPr>
      <w:r w:rsidRPr="00982D75">
        <w:rPr>
          <w:rFonts w:eastAsia="Times New Roman"/>
          <w:i/>
          <w:sz w:val="24"/>
          <w:szCs w:val="24"/>
          <w:lang w:eastAsia="ru-RU"/>
        </w:rPr>
        <w:t xml:space="preserve">Предоставляется участниками олимпиады </w:t>
      </w:r>
    </w:p>
    <w:p w:rsidR="00982D75" w:rsidRPr="00982D75" w:rsidRDefault="00982D75" w:rsidP="00982D75">
      <w:pPr>
        <w:spacing w:after="0"/>
        <w:ind w:left="426"/>
        <w:rPr>
          <w:rFonts w:eastAsia="Times New Roman"/>
          <w:sz w:val="24"/>
          <w:szCs w:val="24"/>
          <w:lang w:eastAsia="ru-RU"/>
        </w:rPr>
      </w:pPr>
      <w:r w:rsidRPr="00982D75">
        <w:rPr>
          <w:rFonts w:eastAsia="Times New Roman"/>
          <w:sz w:val="24"/>
          <w:szCs w:val="24"/>
          <w:lang w:eastAsia="ru-RU"/>
        </w:rPr>
        <w:t>*Микрометр МК 50-1</w:t>
      </w:r>
    </w:p>
    <w:p w:rsidR="00934D87" w:rsidRDefault="00934D87" w:rsidP="00982D75">
      <w:pPr>
        <w:tabs>
          <w:tab w:val="left" w:pos="142"/>
          <w:tab w:val="left" w:pos="851"/>
        </w:tabs>
        <w:spacing w:after="0"/>
        <w:ind w:left="1287"/>
        <w:rPr>
          <w:b/>
          <w:color w:val="000000"/>
          <w:spacing w:val="-1"/>
        </w:rPr>
      </w:pPr>
    </w:p>
    <w:p w:rsidR="005C7FC0" w:rsidRPr="005C7FC0" w:rsidRDefault="005C7FC0" w:rsidP="00A15C47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5C7FC0">
        <w:rPr>
          <w:rFonts w:eastAsia="Times New Roman"/>
          <w:b/>
          <w:sz w:val="24"/>
          <w:szCs w:val="24"/>
          <w:lang w:eastAsia="ru-RU"/>
        </w:rPr>
        <w:t>Подгруппа 2 -</w:t>
      </w:r>
      <w:r w:rsidRPr="005C7FC0">
        <w:rPr>
          <w:rFonts w:eastAsia="Times New Roman"/>
          <w:sz w:val="24"/>
          <w:szCs w:val="24"/>
          <w:lang w:eastAsia="ru-RU"/>
        </w:rPr>
        <w:t xml:space="preserve"> </w:t>
      </w:r>
      <w:r w:rsidRPr="005C7FC0">
        <w:rPr>
          <w:b/>
          <w:sz w:val="24"/>
          <w:szCs w:val="24"/>
        </w:rPr>
        <w:t xml:space="preserve">специальность  </w:t>
      </w:r>
      <w:r w:rsidRPr="005C7FC0">
        <w:rPr>
          <w:rFonts w:eastAsia="Times New Roman"/>
          <w:b/>
          <w:sz w:val="24"/>
          <w:szCs w:val="24"/>
          <w:lang w:eastAsia="ru-RU"/>
        </w:rPr>
        <w:t>15.02.07 Автоматизация технологических процессов и производств (по отраслям)</w:t>
      </w:r>
    </w:p>
    <w:p w:rsidR="008F605B" w:rsidRPr="008F605B" w:rsidRDefault="008F605B" w:rsidP="008F605B">
      <w:pPr>
        <w:ind w:left="709"/>
        <w:jc w:val="both"/>
        <w:rPr>
          <w:rFonts w:eastAsia="Times New Roman"/>
          <w:i/>
          <w:sz w:val="24"/>
          <w:szCs w:val="24"/>
          <w:lang w:eastAsia="ru-RU"/>
        </w:rPr>
      </w:pPr>
      <w:r w:rsidRPr="008F605B">
        <w:rPr>
          <w:rFonts w:eastAsia="Times New Roman"/>
          <w:i/>
          <w:sz w:val="24"/>
          <w:szCs w:val="24"/>
          <w:lang w:eastAsia="ru-RU"/>
        </w:rPr>
        <w:t>Предоставляется организаторами олимпиады</w:t>
      </w:r>
    </w:p>
    <w:p w:rsidR="008F605B" w:rsidRPr="008F605B" w:rsidRDefault="008F605B" w:rsidP="008F605B">
      <w:pPr>
        <w:spacing w:after="0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8F605B">
        <w:rPr>
          <w:rFonts w:eastAsia="Times New Roman"/>
          <w:sz w:val="24"/>
          <w:szCs w:val="24"/>
          <w:lang w:eastAsia="ru-RU"/>
        </w:rPr>
        <w:t>Оборудование</w:t>
      </w:r>
    </w:p>
    <w:p w:rsidR="008F605B" w:rsidRPr="008F605B" w:rsidRDefault="008F605B" w:rsidP="008F605B">
      <w:pPr>
        <w:numPr>
          <w:ilvl w:val="0"/>
          <w:numId w:val="53"/>
        </w:numPr>
        <w:spacing w:after="0"/>
        <w:ind w:left="1134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8F605B">
        <w:rPr>
          <w:rFonts w:eastAsia="Times New Roman"/>
          <w:sz w:val="24"/>
          <w:szCs w:val="24"/>
          <w:lang w:eastAsia="ru-RU"/>
        </w:rPr>
        <w:t xml:space="preserve">Компьютеры на базе </w:t>
      </w:r>
      <w:r w:rsidRPr="008F605B">
        <w:rPr>
          <w:rFonts w:eastAsia="Times New Roman"/>
          <w:sz w:val="24"/>
          <w:szCs w:val="24"/>
          <w:lang w:val="en-US" w:eastAsia="ru-RU"/>
        </w:rPr>
        <w:t>AMD</w:t>
      </w:r>
      <w:r w:rsidRPr="008F605B">
        <w:rPr>
          <w:rFonts w:eastAsia="Times New Roman"/>
          <w:sz w:val="24"/>
          <w:szCs w:val="24"/>
          <w:lang w:eastAsia="ru-RU"/>
        </w:rPr>
        <w:t xml:space="preserve"> </w:t>
      </w:r>
      <w:r w:rsidRPr="008F605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F605B">
        <w:rPr>
          <w:rFonts w:eastAsia="Times New Roman"/>
          <w:sz w:val="24"/>
          <w:szCs w:val="24"/>
          <w:lang w:eastAsia="ru-RU"/>
        </w:rPr>
        <w:t>А</w:t>
      </w:r>
      <w:proofErr w:type="gramStart"/>
      <w:r w:rsidRPr="008F605B">
        <w:rPr>
          <w:rFonts w:eastAsia="Times New Roman"/>
          <w:sz w:val="24"/>
          <w:szCs w:val="24"/>
          <w:lang w:eastAsia="ru-RU"/>
        </w:rPr>
        <w:t>6</w:t>
      </w:r>
      <w:proofErr w:type="gramEnd"/>
    </w:p>
    <w:p w:rsidR="008F605B" w:rsidRPr="008F605B" w:rsidRDefault="008F605B" w:rsidP="00035085">
      <w:pPr>
        <w:numPr>
          <w:ilvl w:val="0"/>
          <w:numId w:val="53"/>
        </w:numPr>
        <w:spacing w:after="0"/>
        <w:ind w:left="1134" w:hanging="425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05B">
        <w:rPr>
          <w:rFonts w:eastAsia="Times New Roman"/>
          <w:sz w:val="24"/>
          <w:szCs w:val="24"/>
          <w:lang w:eastAsia="ru-RU"/>
        </w:rPr>
        <w:t xml:space="preserve">SCADA-систему TRACE MODE </w:t>
      </w:r>
    </w:p>
    <w:p w:rsidR="008F605B" w:rsidRPr="008F605B" w:rsidRDefault="008F605B" w:rsidP="00035085">
      <w:pPr>
        <w:numPr>
          <w:ilvl w:val="0"/>
          <w:numId w:val="53"/>
        </w:numPr>
        <w:spacing w:after="0"/>
        <w:ind w:left="1134" w:hanging="425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05B">
        <w:rPr>
          <w:rFonts w:eastAsia="Times New Roman"/>
          <w:sz w:val="24"/>
          <w:szCs w:val="24"/>
          <w:lang w:eastAsia="ru-RU"/>
        </w:rPr>
        <w:t>Система трёхмерного моделирования КОМПАС 3D v16</w:t>
      </w:r>
    </w:p>
    <w:p w:rsidR="008F605B" w:rsidRPr="008F605B" w:rsidRDefault="008F605B" w:rsidP="00035085">
      <w:pPr>
        <w:numPr>
          <w:ilvl w:val="0"/>
          <w:numId w:val="53"/>
        </w:numPr>
        <w:spacing w:after="0"/>
        <w:ind w:left="1134" w:hanging="425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F605B">
        <w:rPr>
          <w:rFonts w:eastAsia="Times New Roman"/>
          <w:sz w:val="24"/>
          <w:szCs w:val="24"/>
          <w:lang w:eastAsia="ru-RU"/>
        </w:rPr>
        <w:t>Стенд для автоматического управления оборудованием</w:t>
      </w:r>
    </w:p>
    <w:p w:rsidR="008F605B" w:rsidRPr="008F605B" w:rsidRDefault="008F605B" w:rsidP="008F605B">
      <w:pPr>
        <w:spacing w:after="0"/>
        <w:ind w:left="1134"/>
        <w:rPr>
          <w:sz w:val="24"/>
          <w:szCs w:val="24"/>
        </w:rPr>
      </w:pPr>
    </w:p>
    <w:p w:rsidR="008F605B" w:rsidRPr="008F605B" w:rsidRDefault="008F605B" w:rsidP="008F605B">
      <w:pPr>
        <w:spacing w:after="0"/>
        <w:ind w:left="1134"/>
        <w:rPr>
          <w:sz w:val="24"/>
          <w:szCs w:val="24"/>
        </w:rPr>
      </w:pPr>
      <w:r w:rsidRPr="008F605B">
        <w:rPr>
          <w:sz w:val="24"/>
          <w:szCs w:val="24"/>
        </w:rPr>
        <w:t>Расходные материалы</w:t>
      </w:r>
    </w:p>
    <w:p w:rsidR="008F605B" w:rsidRPr="008F605B" w:rsidRDefault="008F605B" w:rsidP="008F605B">
      <w:pPr>
        <w:numPr>
          <w:ilvl w:val="0"/>
          <w:numId w:val="54"/>
        </w:numPr>
        <w:spacing w:after="0"/>
        <w:ind w:left="1134"/>
        <w:contextualSpacing/>
        <w:rPr>
          <w:sz w:val="24"/>
          <w:szCs w:val="24"/>
        </w:rPr>
      </w:pPr>
      <w:r w:rsidRPr="008F605B">
        <w:rPr>
          <w:sz w:val="24"/>
          <w:szCs w:val="24"/>
        </w:rPr>
        <w:t>Провода</w:t>
      </w:r>
    </w:p>
    <w:p w:rsidR="008F605B" w:rsidRPr="008F605B" w:rsidRDefault="008F605B" w:rsidP="008F605B">
      <w:pPr>
        <w:numPr>
          <w:ilvl w:val="0"/>
          <w:numId w:val="54"/>
        </w:numPr>
        <w:spacing w:after="0"/>
        <w:ind w:left="1134"/>
        <w:contextualSpacing/>
        <w:rPr>
          <w:sz w:val="24"/>
          <w:szCs w:val="24"/>
        </w:rPr>
      </w:pPr>
      <w:r w:rsidRPr="008F605B">
        <w:rPr>
          <w:sz w:val="24"/>
          <w:szCs w:val="24"/>
        </w:rPr>
        <w:t>Крепежные элементы</w:t>
      </w:r>
    </w:p>
    <w:p w:rsidR="008F605B" w:rsidRPr="008F605B" w:rsidRDefault="008F605B" w:rsidP="008F605B">
      <w:pPr>
        <w:ind w:left="709" w:firstLine="360"/>
        <w:rPr>
          <w:i/>
          <w:sz w:val="24"/>
          <w:szCs w:val="24"/>
        </w:rPr>
      </w:pPr>
    </w:p>
    <w:p w:rsidR="008F605B" w:rsidRPr="008F605B" w:rsidRDefault="008F605B" w:rsidP="008F605B">
      <w:pPr>
        <w:ind w:left="709" w:firstLine="360"/>
        <w:rPr>
          <w:i/>
          <w:sz w:val="24"/>
          <w:szCs w:val="24"/>
        </w:rPr>
      </w:pPr>
      <w:r w:rsidRPr="008F605B">
        <w:rPr>
          <w:i/>
          <w:sz w:val="24"/>
          <w:szCs w:val="24"/>
        </w:rPr>
        <w:t>Предоставляется участниками олимпиады</w:t>
      </w:r>
    </w:p>
    <w:p w:rsidR="008F605B" w:rsidRPr="008F605B" w:rsidRDefault="008F605B" w:rsidP="008F605B">
      <w:pPr>
        <w:numPr>
          <w:ilvl w:val="0"/>
          <w:numId w:val="55"/>
        </w:numPr>
        <w:spacing w:after="0"/>
        <w:contextualSpacing/>
        <w:rPr>
          <w:sz w:val="24"/>
          <w:szCs w:val="24"/>
        </w:rPr>
      </w:pPr>
      <w:r w:rsidRPr="008F605B">
        <w:rPr>
          <w:sz w:val="24"/>
          <w:szCs w:val="24"/>
        </w:rPr>
        <w:t>Набор отвёрток: крестовые отвёртки PH1 и PH2, плоские отвёртки SL1,5 и SL2,5</w:t>
      </w:r>
    </w:p>
    <w:p w:rsidR="008F605B" w:rsidRPr="008F605B" w:rsidRDefault="008F605B" w:rsidP="008F605B">
      <w:pPr>
        <w:numPr>
          <w:ilvl w:val="0"/>
          <w:numId w:val="55"/>
        </w:numPr>
        <w:spacing w:after="0"/>
        <w:ind w:left="709" w:hanging="283"/>
        <w:contextualSpacing/>
        <w:rPr>
          <w:sz w:val="24"/>
          <w:szCs w:val="24"/>
        </w:rPr>
      </w:pPr>
      <w:r w:rsidRPr="008F605B">
        <w:rPr>
          <w:sz w:val="24"/>
          <w:szCs w:val="24"/>
        </w:rPr>
        <w:t>Стриппер</w:t>
      </w:r>
    </w:p>
    <w:p w:rsidR="008F605B" w:rsidRPr="008F605B" w:rsidRDefault="008F605B" w:rsidP="008F605B">
      <w:pPr>
        <w:numPr>
          <w:ilvl w:val="0"/>
          <w:numId w:val="55"/>
        </w:numPr>
        <w:spacing w:after="0"/>
        <w:ind w:left="709" w:hanging="283"/>
        <w:contextualSpacing/>
        <w:rPr>
          <w:sz w:val="24"/>
          <w:szCs w:val="24"/>
        </w:rPr>
      </w:pPr>
      <w:r w:rsidRPr="008F605B">
        <w:rPr>
          <w:sz w:val="24"/>
          <w:szCs w:val="24"/>
        </w:rPr>
        <w:t xml:space="preserve">Кусачки </w:t>
      </w:r>
    </w:p>
    <w:p w:rsidR="005C7FC0" w:rsidRDefault="005C7FC0" w:rsidP="00A15C47">
      <w:pPr>
        <w:tabs>
          <w:tab w:val="left" w:pos="142"/>
          <w:tab w:val="left" w:pos="851"/>
        </w:tabs>
        <w:spacing w:after="0"/>
        <w:ind w:left="709"/>
        <w:jc w:val="center"/>
        <w:rPr>
          <w:b/>
          <w:color w:val="000000"/>
          <w:spacing w:val="-1"/>
        </w:rPr>
      </w:pPr>
    </w:p>
    <w:p w:rsidR="005C7FC0" w:rsidRPr="005C7FC0" w:rsidRDefault="005C7FC0" w:rsidP="00A15C47">
      <w:pPr>
        <w:spacing w:after="0" w:line="360" w:lineRule="auto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5C7FC0">
        <w:rPr>
          <w:rFonts w:eastAsia="Times New Roman"/>
          <w:b/>
          <w:sz w:val="24"/>
          <w:szCs w:val="24"/>
          <w:lang w:eastAsia="ru-RU"/>
        </w:rPr>
        <w:t xml:space="preserve">Подгруппа 3 - </w:t>
      </w:r>
      <w:r w:rsidRPr="005C7FC0">
        <w:rPr>
          <w:b/>
          <w:sz w:val="24"/>
          <w:szCs w:val="24"/>
          <w:lang w:eastAsia="ru-RU"/>
        </w:rPr>
        <w:t xml:space="preserve">специальностей   </w:t>
      </w:r>
      <w:r w:rsidRPr="005C7FC0">
        <w:rPr>
          <w:rFonts w:eastAsia="Times New Roman"/>
          <w:b/>
          <w:sz w:val="24"/>
          <w:szCs w:val="24"/>
          <w:lang w:eastAsia="ru-RU"/>
        </w:rPr>
        <w:t>15.02.01 Монтаж и техническая эксплуатация промышленного оборудования (по отраслям), 15.02.02 Техническая эксплуатация оборудования для производства электронной техники</w:t>
      </w:r>
    </w:p>
    <w:p w:rsidR="005C7FC0" w:rsidRPr="005C7FC0" w:rsidRDefault="005C7FC0" w:rsidP="00A15C47">
      <w:pPr>
        <w:ind w:left="709"/>
        <w:jc w:val="both"/>
        <w:rPr>
          <w:rFonts w:eastAsia="Times New Roman"/>
          <w:i/>
          <w:sz w:val="24"/>
          <w:szCs w:val="24"/>
          <w:lang w:eastAsia="ru-RU"/>
        </w:rPr>
      </w:pPr>
      <w:r w:rsidRPr="005C7FC0">
        <w:rPr>
          <w:rFonts w:eastAsia="Times New Roman"/>
          <w:i/>
          <w:sz w:val="24"/>
          <w:szCs w:val="24"/>
          <w:lang w:eastAsia="ru-RU"/>
        </w:rPr>
        <w:t>Предоставляется организаторами олимпиады</w:t>
      </w:r>
    </w:p>
    <w:p w:rsidR="005C7FC0" w:rsidRPr="005C7FC0" w:rsidRDefault="005C7FC0" w:rsidP="00722B44">
      <w:pPr>
        <w:spacing w:after="120"/>
        <w:ind w:left="709"/>
        <w:jc w:val="both"/>
        <w:rPr>
          <w:rFonts w:eastAsia="Times New Roman"/>
          <w:sz w:val="24"/>
          <w:szCs w:val="24"/>
          <w:lang w:eastAsia="ru-RU"/>
        </w:rPr>
      </w:pPr>
      <w:r w:rsidRPr="005C7FC0">
        <w:rPr>
          <w:rFonts w:eastAsia="Times New Roman"/>
          <w:sz w:val="24"/>
          <w:szCs w:val="24"/>
          <w:lang w:eastAsia="ru-RU"/>
        </w:rPr>
        <w:t>Оборудование</w:t>
      </w:r>
    </w:p>
    <w:p w:rsidR="005C7FC0" w:rsidRPr="005C7FC0" w:rsidRDefault="005C7FC0" w:rsidP="00531135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C0">
        <w:rPr>
          <w:rFonts w:eastAsia="Times New Roman"/>
          <w:color w:val="000000"/>
          <w:sz w:val="24"/>
          <w:szCs w:val="24"/>
          <w:lang w:eastAsia="ru-RU"/>
        </w:rPr>
        <w:t>Компьютеры на базе</w:t>
      </w:r>
      <w:r w:rsidRPr="002D690A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5C7FC0">
        <w:rPr>
          <w:rFonts w:eastAsia="Times New Roman"/>
          <w:color w:val="000000"/>
          <w:sz w:val="24"/>
          <w:szCs w:val="24"/>
          <w:lang w:val="en-US" w:eastAsia="ru-RU"/>
        </w:rPr>
        <w:t>AMDX</w:t>
      </w:r>
      <w:r w:rsidRPr="005C7FC0">
        <w:rPr>
          <w:rFonts w:eastAsia="Times New Roman"/>
          <w:color w:val="000000"/>
          <w:sz w:val="24"/>
          <w:szCs w:val="24"/>
          <w:lang w:eastAsia="ru-RU"/>
        </w:rPr>
        <w:t>4</w:t>
      </w:r>
    </w:p>
    <w:p w:rsidR="005C7FC0" w:rsidRPr="005C7FC0" w:rsidRDefault="005C7FC0" w:rsidP="00531135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C0">
        <w:rPr>
          <w:rFonts w:eastAsia="Times New Roman"/>
          <w:color w:val="000000"/>
          <w:sz w:val="24"/>
          <w:szCs w:val="24"/>
          <w:lang w:eastAsia="ru-RU"/>
        </w:rPr>
        <w:t>Слесарный верстак</w:t>
      </w:r>
    </w:p>
    <w:p w:rsidR="005C7FC0" w:rsidRPr="005C7FC0" w:rsidRDefault="005C7FC0" w:rsidP="00722B44">
      <w:pPr>
        <w:shd w:val="clear" w:color="auto" w:fill="FFFFFF"/>
        <w:spacing w:after="12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C0">
        <w:rPr>
          <w:rFonts w:eastAsia="Times New Roman"/>
          <w:color w:val="000000"/>
          <w:sz w:val="24"/>
          <w:szCs w:val="24"/>
          <w:lang w:eastAsia="ru-RU"/>
        </w:rPr>
        <w:t>Приспособления</w:t>
      </w:r>
    </w:p>
    <w:p w:rsidR="005C7FC0" w:rsidRPr="005C7FC0" w:rsidRDefault="005C7FC0" w:rsidP="00531135">
      <w:pPr>
        <w:numPr>
          <w:ilvl w:val="0"/>
          <w:numId w:val="52"/>
        </w:numPr>
        <w:shd w:val="clear" w:color="auto" w:fill="FFFFFF"/>
        <w:spacing w:after="120" w:line="240" w:lineRule="auto"/>
        <w:ind w:left="1135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C0">
        <w:rPr>
          <w:rFonts w:eastAsia="Times New Roman"/>
          <w:color w:val="000000"/>
          <w:sz w:val="24"/>
          <w:szCs w:val="24"/>
          <w:lang w:eastAsia="ru-RU"/>
        </w:rPr>
        <w:t>Тиски слесарные с ручным приводом ГОСТ 4045-75 4.</w:t>
      </w:r>
    </w:p>
    <w:p w:rsidR="005C7FC0" w:rsidRPr="005C7FC0" w:rsidRDefault="005C7FC0" w:rsidP="00722B44">
      <w:pPr>
        <w:shd w:val="clear" w:color="auto" w:fill="FFFFFF"/>
        <w:spacing w:after="12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C0">
        <w:rPr>
          <w:rFonts w:eastAsia="Times New Roman"/>
          <w:color w:val="000000"/>
          <w:sz w:val="24"/>
          <w:szCs w:val="24"/>
          <w:lang w:eastAsia="ru-RU"/>
        </w:rPr>
        <w:t>Инструменты    </w:t>
      </w:r>
    </w:p>
    <w:p w:rsidR="005C7FC0" w:rsidRPr="005C7FC0" w:rsidRDefault="005C7FC0" w:rsidP="00531135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C0">
        <w:rPr>
          <w:rFonts w:eastAsia="Times New Roman"/>
          <w:color w:val="000000"/>
          <w:sz w:val="24"/>
          <w:szCs w:val="24"/>
          <w:lang w:eastAsia="ru-RU"/>
        </w:rPr>
        <w:lastRenderedPageBreak/>
        <w:t>Молоток ГОСТ 2310-77</w:t>
      </w:r>
    </w:p>
    <w:p w:rsidR="005C7FC0" w:rsidRPr="005C7FC0" w:rsidRDefault="005C7FC0" w:rsidP="00531135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C0">
        <w:rPr>
          <w:rFonts w:eastAsia="Times New Roman"/>
          <w:color w:val="000000"/>
          <w:sz w:val="24"/>
          <w:szCs w:val="24"/>
          <w:lang w:eastAsia="ru-RU"/>
        </w:rPr>
        <w:t>Монтажная втулка под размер и по месту</w:t>
      </w:r>
    </w:p>
    <w:p w:rsidR="005C7FC0" w:rsidRPr="00330330" w:rsidRDefault="005C7FC0" w:rsidP="00531135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C0">
        <w:rPr>
          <w:rFonts w:eastAsia="Times New Roman"/>
          <w:color w:val="000000"/>
          <w:sz w:val="24"/>
          <w:szCs w:val="24"/>
          <w:lang w:eastAsia="ru-RU"/>
        </w:rPr>
        <w:t>Штангенциркули ШЦ</w:t>
      </w:r>
      <w:proofErr w:type="gramStart"/>
      <w:r w:rsidRPr="005C7FC0">
        <w:rPr>
          <w:rFonts w:eastAsia="Times New Roman"/>
          <w:color w:val="000000"/>
          <w:sz w:val="24"/>
          <w:szCs w:val="24"/>
          <w:lang w:eastAsia="ru-RU"/>
        </w:rPr>
        <w:t>1</w:t>
      </w:r>
      <w:proofErr w:type="gramEnd"/>
      <w:r w:rsidRPr="005C7FC0">
        <w:rPr>
          <w:rFonts w:eastAsia="Times New Roman"/>
          <w:color w:val="000000"/>
          <w:sz w:val="24"/>
          <w:szCs w:val="24"/>
          <w:lang w:eastAsia="ru-RU"/>
        </w:rPr>
        <w:t>, ШЦ2</w:t>
      </w:r>
    </w:p>
    <w:p w:rsidR="00330330" w:rsidRPr="00330330" w:rsidRDefault="00330330" w:rsidP="00330330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0330" w:rsidRDefault="00330330" w:rsidP="00330330">
      <w:pPr>
        <w:shd w:val="clear" w:color="auto" w:fill="FFFFFF"/>
        <w:spacing w:after="0"/>
        <w:ind w:left="709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30330">
        <w:rPr>
          <w:rFonts w:eastAsia="Times New Roman"/>
          <w:b/>
          <w:color w:val="000000"/>
          <w:sz w:val="24"/>
          <w:szCs w:val="24"/>
          <w:lang w:eastAsia="ru-RU"/>
        </w:rPr>
        <w:t xml:space="preserve">Подгруппа 4 - специальность    15.02.03 Техническая эксплуатация гидравлических машин, гидроприводов и </w:t>
      </w:r>
      <w:proofErr w:type="spellStart"/>
      <w:r w:rsidRPr="00330330">
        <w:rPr>
          <w:rFonts w:eastAsia="Times New Roman"/>
          <w:b/>
          <w:color w:val="000000"/>
          <w:sz w:val="24"/>
          <w:szCs w:val="24"/>
          <w:lang w:eastAsia="ru-RU"/>
        </w:rPr>
        <w:t>гидропневмоавтоматики</w:t>
      </w:r>
      <w:proofErr w:type="spellEnd"/>
    </w:p>
    <w:p w:rsidR="00FA2B67" w:rsidRPr="005C7FC0" w:rsidRDefault="00FA2B67" w:rsidP="00FA2B67">
      <w:pPr>
        <w:ind w:left="709"/>
        <w:jc w:val="both"/>
        <w:rPr>
          <w:rFonts w:eastAsia="Times New Roman"/>
          <w:i/>
          <w:sz w:val="24"/>
          <w:szCs w:val="24"/>
          <w:lang w:eastAsia="ru-RU"/>
        </w:rPr>
      </w:pPr>
      <w:r w:rsidRPr="005C7FC0">
        <w:rPr>
          <w:rFonts w:eastAsia="Times New Roman"/>
          <w:i/>
          <w:sz w:val="24"/>
          <w:szCs w:val="24"/>
          <w:lang w:eastAsia="ru-RU"/>
        </w:rPr>
        <w:t>Предоставляется организаторами олимпиады</w:t>
      </w:r>
    </w:p>
    <w:p w:rsidR="00FA2B67" w:rsidRPr="00FA2B67" w:rsidRDefault="00FA2B67" w:rsidP="000259BB">
      <w:pPr>
        <w:numPr>
          <w:ilvl w:val="0"/>
          <w:numId w:val="67"/>
        </w:numPr>
        <w:spacing w:after="0" w:line="240" w:lineRule="auto"/>
        <w:ind w:left="1134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FA2B67">
        <w:rPr>
          <w:rFonts w:eastAsia="Times New Roman"/>
          <w:sz w:val="24"/>
          <w:szCs w:val="24"/>
          <w:lang w:eastAsia="ru-RU"/>
        </w:rPr>
        <w:t xml:space="preserve">Компьютеры на базе </w:t>
      </w:r>
      <w:r w:rsidRPr="00FA2B67">
        <w:rPr>
          <w:rFonts w:eastAsia="Times New Roman"/>
          <w:sz w:val="24"/>
          <w:szCs w:val="24"/>
          <w:lang w:val="en-US" w:eastAsia="ru-RU"/>
        </w:rPr>
        <w:t>AMDX</w:t>
      </w:r>
      <w:r w:rsidRPr="00FA2B67">
        <w:rPr>
          <w:rFonts w:eastAsia="Times New Roman"/>
          <w:sz w:val="24"/>
          <w:szCs w:val="24"/>
          <w:lang w:eastAsia="ru-RU"/>
        </w:rPr>
        <w:t>4</w:t>
      </w:r>
    </w:p>
    <w:p w:rsidR="00FA2B67" w:rsidRPr="00FA2B67" w:rsidRDefault="00FA2B67" w:rsidP="000259BB">
      <w:pPr>
        <w:numPr>
          <w:ilvl w:val="0"/>
          <w:numId w:val="67"/>
        </w:numPr>
        <w:spacing w:after="0" w:line="240" w:lineRule="auto"/>
        <w:ind w:left="113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A2B67">
        <w:rPr>
          <w:rFonts w:eastAsia="Times New Roman"/>
          <w:sz w:val="24"/>
          <w:szCs w:val="24"/>
          <w:lang w:eastAsia="ru-RU"/>
        </w:rPr>
        <w:t>Система трёхмерного моделирования КОМПАС 3D v16</w:t>
      </w:r>
    </w:p>
    <w:p w:rsidR="00FA2B67" w:rsidRPr="00FA2B67" w:rsidRDefault="00FA2B67" w:rsidP="000259BB">
      <w:pPr>
        <w:numPr>
          <w:ilvl w:val="0"/>
          <w:numId w:val="67"/>
        </w:numPr>
        <w:spacing w:after="0" w:line="240" w:lineRule="auto"/>
        <w:ind w:left="113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A2B67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>танок  металлообрабатывающий</w:t>
      </w:r>
    </w:p>
    <w:p w:rsidR="00FA2B67" w:rsidRPr="00FA2B67" w:rsidRDefault="00AC1935" w:rsidP="000259BB">
      <w:pPr>
        <w:numPr>
          <w:ilvl w:val="0"/>
          <w:numId w:val="67"/>
        </w:numPr>
        <w:spacing w:after="0" w:line="240" w:lineRule="auto"/>
        <w:ind w:left="1134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Насос</w:t>
      </w:r>
      <w:bookmarkStart w:id="5" w:name="_GoBack"/>
      <w:bookmarkEnd w:id="5"/>
    </w:p>
    <w:p w:rsidR="00FA2B67" w:rsidRPr="00FA2B67" w:rsidRDefault="00FA2B67" w:rsidP="000259BB">
      <w:pPr>
        <w:numPr>
          <w:ilvl w:val="0"/>
          <w:numId w:val="67"/>
        </w:numPr>
        <w:spacing w:after="0" w:line="240" w:lineRule="auto"/>
        <w:ind w:left="113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A2B67">
        <w:rPr>
          <w:rFonts w:eastAsia="Times New Roman"/>
          <w:sz w:val="24"/>
          <w:szCs w:val="24"/>
          <w:lang w:eastAsia="ru-RU"/>
        </w:rPr>
        <w:t xml:space="preserve">Инструмент слесарный: </w:t>
      </w:r>
    </w:p>
    <w:p w:rsidR="00FA2B67" w:rsidRPr="00FA2B67" w:rsidRDefault="00FA2B67" w:rsidP="000259B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/>
          <w:sz w:val="24"/>
          <w:szCs w:val="24"/>
          <w:lang w:eastAsia="ru-RU"/>
        </w:rPr>
      </w:pPr>
      <w:r w:rsidRPr="00FA2B67">
        <w:rPr>
          <w:rFonts w:eastAsia="Times New Roman"/>
          <w:sz w:val="24"/>
          <w:szCs w:val="24"/>
          <w:lang w:eastAsia="ru-RU"/>
        </w:rPr>
        <w:t xml:space="preserve">ключи для винтов с внутренним шестигранником (ГОСТ 11737-93) </w:t>
      </w:r>
      <w:r w:rsidRPr="00FA2B67">
        <w:rPr>
          <w:rFonts w:eastAsia="Times New Roman"/>
          <w:sz w:val="24"/>
          <w:szCs w:val="24"/>
          <w:lang w:val="en-US" w:eastAsia="ru-RU"/>
        </w:rPr>
        <w:t>S</w:t>
      </w:r>
      <w:r w:rsidRPr="00FA2B67">
        <w:rPr>
          <w:rFonts w:eastAsia="Times New Roman"/>
          <w:sz w:val="24"/>
          <w:szCs w:val="24"/>
          <w:lang w:eastAsia="ru-RU"/>
        </w:rPr>
        <w:t xml:space="preserve"> = 4, 5, 6, 8, 10, 12</w:t>
      </w:r>
    </w:p>
    <w:p w:rsidR="00FA2B67" w:rsidRPr="00FA2B67" w:rsidRDefault="00FA2B67" w:rsidP="000259B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/>
          <w:sz w:val="24"/>
          <w:szCs w:val="24"/>
          <w:lang w:eastAsia="ru-RU"/>
        </w:rPr>
      </w:pPr>
      <w:r w:rsidRPr="00FA2B67">
        <w:rPr>
          <w:rFonts w:eastAsia="Times New Roman"/>
          <w:sz w:val="24"/>
          <w:szCs w:val="24"/>
          <w:lang w:eastAsia="ru-RU"/>
        </w:rPr>
        <w:t>отвертки ударные: шлицевые, крестовые</w:t>
      </w:r>
    </w:p>
    <w:p w:rsidR="00FA2B67" w:rsidRPr="00FA2B67" w:rsidRDefault="00FA2B67" w:rsidP="000259B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/>
          <w:sz w:val="24"/>
          <w:szCs w:val="24"/>
          <w:lang w:eastAsia="ru-RU"/>
        </w:rPr>
      </w:pPr>
      <w:r w:rsidRPr="00FA2B67">
        <w:rPr>
          <w:rFonts w:eastAsia="Times New Roman"/>
          <w:sz w:val="24"/>
          <w:szCs w:val="24"/>
          <w:lang w:eastAsia="ru-RU"/>
        </w:rPr>
        <w:t xml:space="preserve">молоток </w:t>
      </w:r>
    </w:p>
    <w:p w:rsidR="00FA2B67" w:rsidRPr="00FA2B67" w:rsidRDefault="00FA2B67" w:rsidP="000259B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/>
          <w:sz w:val="24"/>
          <w:szCs w:val="24"/>
          <w:lang w:eastAsia="ru-RU"/>
        </w:rPr>
      </w:pPr>
      <w:r w:rsidRPr="00FA2B67">
        <w:rPr>
          <w:rFonts w:eastAsia="Times New Roman"/>
          <w:sz w:val="24"/>
          <w:szCs w:val="24"/>
          <w:lang w:eastAsia="ru-RU"/>
        </w:rPr>
        <w:t>выколотка</w:t>
      </w:r>
    </w:p>
    <w:p w:rsidR="00934D87" w:rsidRPr="006D30FB" w:rsidRDefault="006D30FB" w:rsidP="000179DA">
      <w:pPr>
        <w:pStyle w:val="a4"/>
        <w:widowControl w:val="0"/>
        <w:numPr>
          <w:ilvl w:val="0"/>
          <w:numId w:val="6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1"/>
        <w:rPr>
          <w:b/>
          <w:color w:val="000000"/>
          <w:spacing w:val="-1"/>
          <w:sz w:val="28"/>
          <w:szCs w:val="28"/>
        </w:rPr>
      </w:pPr>
      <w:r>
        <w:rPr>
          <w:rFonts w:eastAsia="Times New Roman"/>
          <w:szCs w:val="24"/>
          <w:lang w:eastAsia="ru-RU"/>
        </w:rPr>
        <w:t xml:space="preserve">    </w:t>
      </w:r>
      <w:r w:rsidR="00FA2B67" w:rsidRPr="006D30FB">
        <w:rPr>
          <w:rFonts w:eastAsia="Times New Roman"/>
          <w:szCs w:val="24"/>
          <w:lang w:eastAsia="ru-RU"/>
        </w:rPr>
        <w:t>штангенциркуль, глубиномер, нутромер (ШЦ-</w:t>
      </w:r>
      <w:r w:rsidR="00FA2B67" w:rsidRPr="006D30FB">
        <w:rPr>
          <w:rFonts w:eastAsia="Times New Roman"/>
          <w:szCs w:val="24"/>
          <w:lang w:val="en-US" w:eastAsia="ru-RU"/>
        </w:rPr>
        <w:t>I</w:t>
      </w:r>
      <w:r w:rsidR="00FA2B67" w:rsidRPr="006D30FB">
        <w:rPr>
          <w:rFonts w:eastAsia="Times New Roman"/>
          <w:szCs w:val="24"/>
          <w:lang w:eastAsia="ru-RU"/>
        </w:rPr>
        <w:t>-250-0,05 ГОСТ 166-89)</w:t>
      </w:r>
    </w:p>
    <w:p w:rsidR="0053767C" w:rsidRDefault="0053767C" w:rsidP="00563EC4">
      <w:pPr>
        <w:jc w:val="center"/>
        <w:rPr>
          <w:rFonts w:eastAsiaTheme="minorHAnsi"/>
          <w:b/>
        </w:rPr>
      </w:pPr>
    </w:p>
    <w:p w:rsidR="0053767C" w:rsidRDefault="0053767C" w:rsidP="00563EC4">
      <w:pPr>
        <w:jc w:val="center"/>
        <w:rPr>
          <w:rFonts w:eastAsiaTheme="minorHAnsi"/>
          <w:b/>
        </w:rPr>
      </w:pPr>
    </w:p>
    <w:p w:rsidR="00934D87" w:rsidRDefault="00934D87" w:rsidP="00934D87">
      <w:pPr>
        <w:tabs>
          <w:tab w:val="left" w:pos="142"/>
          <w:tab w:val="left" w:pos="851"/>
        </w:tabs>
        <w:spacing w:after="0"/>
        <w:ind w:left="1287"/>
        <w:jc w:val="center"/>
        <w:rPr>
          <w:b/>
          <w:color w:val="000000"/>
          <w:spacing w:val="-1"/>
        </w:rPr>
      </w:pPr>
    </w:p>
    <w:sectPr w:rsidR="00934D87" w:rsidSect="00C21FAF">
      <w:pgSz w:w="11906" w:h="16838"/>
      <w:pgMar w:top="1134" w:right="1134" w:bottom="113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C5" w:rsidRDefault="007E25C5" w:rsidP="00286751">
      <w:pPr>
        <w:spacing w:after="0" w:line="240" w:lineRule="auto"/>
      </w:pPr>
      <w:r>
        <w:separator/>
      </w:r>
    </w:p>
  </w:endnote>
  <w:endnote w:type="continuationSeparator" w:id="0">
    <w:p w:rsidR="007E25C5" w:rsidRDefault="007E25C5" w:rsidP="0028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C5" w:rsidRDefault="007E25C5" w:rsidP="00286751">
      <w:pPr>
        <w:spacing w:after="0" w:line="240" w:lineRule="auto"/>
      </w:pPr>
      <w:r>
        <w:separator/>
      </w:r>
    </w:p>
  </w:footnote>
  <w:footnote w:type="continuationSeparator" w:id="0">
    <w:p w:rsidR="007E25C5" w:rsidRDefault="007E25C5" w:rsidP="0028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88" w:rsidRDefault="00BA5288" w:rsidP="00286751">
    <w:pPr>
      <w:pStyle w:val="a5"/>
      <w:spacing w:after="0" w:line="240" w:lineRule="auto"/>
      <w:jc w:val="center"/>
    </w:pPr>
    <w:r w:rsidRPr="00286751">
      <w:rPr>
        <w:sz w:val="20"/>
        <w:szCs w:val="20"/>
      </w:rPr>
      <w:fldChar w:fldCharType="begin"/>
    </w:r>
    <w:r w:rsidRPr="00286751">
      <w:rPr>
        <w:sz w:val="20"/>
        <w:szCs w:val="20"/>
      </w:rPr>
      <w:instrText xml:space="preserve"> PAGE   \* MERGEFORMAT </w:instrText>
    </w:r>
    <w:r w:rsidRPr="00286751">
      <w:rPr>
        <w:sz w:val="20"/>
        <w:szCs w:val="20"/>
      </w:rPr>
      <w:fldChar w:fldCharType="separate"/>
    </w:r>
    <w:r w:rsidR="00AC1935">
      <w:rPr>
        <w:noProof/>
        <w:sz w:val="20"/>
        <w:szCs w:val="20"/>
      </w:rPr>
      <w:t>34</w:t>
    </w:r>
    <w:r w:rsidRPr="00286751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88" w:rsidRPr="003A7E90" w:rsidRDefault="00BA5288">
    <w:pPr>
      <w:pStyle w:val="a5"/>
      <w:jc w:val="center"/>
      <w:rPr>
        <w:sz w:val="24"/>
        <w:szCs w:val="24"/>
      </w:rPr>
    </w:pPr>
    <w:r w:rsidRPr="003A7E90">
      <w:rPr>
        <w:sz w:val="24"/>
        <w:szCs w:val="24"/>
      </w:rPr>
      <w:fldChar w:fldCharType="begin"/>
    </w:r>
    <w:r w:rsidRPr="003A7E90">
      <w:rPr>
        <w:sz w:val="24"/>
        <w:szCs w:val="24"/>
      </w:rPr>
      <w:instrText xml:space="preserve"> PAGE   \* MERGEFORMAT </w:instrText>
    </w:r>
    <w:r w:rsidRPr="003A7E90">
      <w:rPr>
        <w:sz w:val="24"/>
        <w:szCs w:val="24"/>
      </w:rPr>
      <w:fldChar w:fldCharType="separate"/>
    </w:r>
    <w:r w:rsidR="00AC1935">
      <w:rPr>
        <w:noProof/>
        <w:sz w:val="24"/>
        <w:szCs w:val="24"/>
      </w:rPr>
      <w:t>27</w:t>
    </w:r>
    <w:r w:rsidRPr="003A7E90">
      <w:rPr>
        <w:sz w:val="24"/>
        <w:szCs w:val="24"/>
      </w:rPr>
      <w:fldChar w:fldCharType="end"/>
    </w:r>
  </w:p>
  <w:p w:rsidR="00BA5288" w:rsidRDefault="00BA52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68"/>
    <w:multiLevelType w:val="hybridMultilevel"/>
    <w:tmpl w:val="B0DE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7094"/>
    <w:multiLevelType w:val="hybridMultilevel"/>
    <w:tmpl w:val="5E22A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F732CF"/>
    <w:multiLevelType w:val="hybridMultilevel"/>
    <w:tmpl w:val="B4D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4634"/>
    <w:multiLevelType w:val="hybridMultilevel"/>
    <w:tmpl w:val="444EEE02"/>
    <w:lvl w:ilvl="0" w:tplc="E3D27BE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D181B"/>
    <w:multiLevelType w:val="hybridMultilevel"/>
    <w:tmpl w:val="94B0C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471"/>
    <w:multiLevelType w:val="hybridMultilevel"/>
    <w:tmpl w:val="66BA65A2"/>
    <w:lvl w:ilvl="0" w:tplc="D92E7C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F4E10"/>
    <w:multiLevelType w:val="hybridMultilevel"/>
    <w:tmpl w:val="3C0E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83E62"/>
    <w:multiLevelType w:val="hybridMultilevel"/>
    <w:tmpl w:val="23748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1C2B15"/>
    <w:multiLevelType w:val="multilevel"/>
    <w:tmpl w:val="64D49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E1456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70277"/>
    <w:multiLevelType w:val="hybridMultilevel"/>
    <w:tmpl w:val="FB44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D0A28"/>
    <w:multiLevelType w:val="hybridMultilevel"/>
    <w:tmpl w:val="59F8D58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20A74"/>
    <w:multiLevelType w:val="multilevel"/>
    <w:tmpl w:val="6CA20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3DE6C1E"/>
    <w:multiLevelType w:val="hybridMultilevel"/>
    <w:tmpl w:val="D5F6F86C"/>
    <w:lvl w:ilvl="0" w:tplc="E7F2DA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4">
    <w:nsid w:val="166B2E2C"/>
    <w:multiLevelType w:val="hybridMultilevel"/>
    <w:tmpl w:val="A51E0A10"/>
    <w:lvl w:ilvl="0" w:tplc="98B86A12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6E33557"/>
    <w:multiLevelType w:val="hybridMultilevel"/>
    <w:tmpl w:val="C87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86966"/>
    <w:multiLevelType w:val="hybridMultilevel"/>
    <w:tmpl w:val="B4D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94130D"/>
    <w:multiLevelType w:val="hybridMultilevel"/>
    <w:tmpl w:val="684A4D3A"/>
    <w:lvl w:ilvl="0" w:tplc="F2A422E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B05EEC"/>
    <w:multiLevelType w:val="hybridMultilevel"/>
    <w:tmpl w:val="B4D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731C7"/>
    <w:multiLevelType w:val="hybridMultilevel"/>
    <w:tmpl w:val="15FCE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B3B51BA"/>
    <w:multiLevelType w:val="hybridMultilevel"/>
    <w:tmpl w:val="BA9EB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A94884"/>
    <w:multiLevelType w:val="hybridMultilevel"/>
    <w:tmpl w:val="52EE0C1E"/>
    <w:lvl w:ilvl="0" w:tplc="D77C2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8813CF"/>
    <w:multiLevelType w:val="hybridMultilevel"/>
    <w:tmpl w:val="45729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E1295A"/>
    <w:multiLevelType w:val="hybridMultilevel"/>
    <w:tmpl w:val="1740419E"/>
    <w:lvl w:ilvl="0" w:tplc="7AEAD4C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4">
    <w:nsid w:val="23EF51E8"/>
    <w:multiLevelType w:val="hybridMultilevel"/>
    <w:tmpl w:val="9B7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FF7E35"/>
    <w:multiLevelType w:val="hybridMultilevel"/>
    <w:tmpl w:val="7FA68E2A"/>
    <w:lvl w:ilvl="0" w:tplc="960E0DFA">
      <w:start w:val="1"/>
      <w:numFmt w:val="decimal"/>
      <w:lvlText w:val="%1)"/>
      <w:lvlJc w:val="left"/>
      <w:pPr>
        <w:ind w:left="615" w:hanging="6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FC6A83"/>
    <w:multiLevelType w:val="hybridMultilevel"/>
    <w:tmpl w:val="F8E276F8"/>
    <w:lvl w:ilvl="0" w:tplc="2DAED8AE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64154DF"/>
    <w:multiLevelType w:val="hybridMultilevel"/>
    <w:tmpl w:val="AA669B22"/>
    <w:lvl w:ilvl="0" w:tplc="EB525C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17F9B"/>
    <w:multiLevelType w:val="hybridMultilevel"/>
    <w:tmpl w:val="960E1A8C"/>
    <w:lvl w:ilvl="0" w:tplc="843C6F0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2A3AEA"/>
    <w:multiLevelType w:val="hybridMultilevel"/>
    <w:tmpl w:val="06205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6C1CDC"/>
    <w:multiLevelType w:val="hybridMultilevel"/>
    <w:tmpl w:val="07908E58"/>
    <w:lvl w:ilvl="0" w:tplc="8E1E95F6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2">
    <w:nsid w:val="2A9958D0"/>
    <w:multiLevelType w:val="multilevel"/>
    <w:tmpl w:val="FF1C931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33">
    <w:nsid w:val="2B545F45"/>
    <w:multiLevelType w:val="hybridMultilevel"/>
    <w:tmpl w:val="F80ED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7D063B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3746B0"/>
    <w:multiLevelType w:val="hybridMultilevel"/>
    <w:tmpl w:val="90C8C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087251"/>
    <w:multiLevelType w:val="multilevel"/>
    <w:tmpl w:val="A1F6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6C2D8B"/>
    <w:multiLevelType w:val="hybridMultilevel"/>
    <w:tmpl w:val="880CC618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330E5BC4"/>
    <w:multiLevelType w:val="hybridMultilevel"/>
    <w:tmpl w:val="1358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D363CA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071C8E"/>
    <w:multiLevelType w:val="hybridMultilevel"/>
    <w:tmpl w:val="B4D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C11771"/>
    <w:multiLevelType w:val="hybridMultilevel"/>
    <w:tmpl w:val="8EFA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D914F6"/>
    <w:multiLevelType w:val="hybridMultilevel"/>
    <w:tmpl w:val="13F868CC"/>
    <w:lvl w:ilvl="0" w:tplc="EC447CF0">
      <w:start w:val="1"/>
      <w:numFmt w:val="decimal"/>
      <w:lvlText w:val="%1)"/>
      <w:lvlJc w:val="left"/>
      <w:pPr>
        <w:ind w:left="39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B36FA2"/>
    <w:multiLevelType w:val="hybridMultilevel"/>
    <w:tmpl w:val="155237C8"/>
    <w:lvl w:ilvl="0" w:tplc="723CEA8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4">
    <w:nsid w:val="43460B41"/>
    <w:multiLevelType w:val="hybridMultilevel"/>
    <w:tmpl w:val="579A1A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903795"/>
    <w:multiLevelType w:val="hybridMultilevel"/>
    <w:tmpl w:val="5216AEBC"/>
    <w:lvl w:ilvl="0" w:tplc="F976CDF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85B19E2"/>
    <w:multiLevelType w:val="hybridMultilevel"/>
    <w:tmpl w:val="B4D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EE3C1C"/>
    <w:multiLevelType w:val="hybridMultilevel"/>
    <w:tmpl w:val="B4D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215E93"/>
    <w:multiLevelType w:val="hybridMultilevel"/>
    <w:tmpl w:val="A58A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0C7987"/>
    <w:multiLevelType w:val="hybridMultilevel"/>
    <w:tmpl w:val="53E85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671F6D"/>
    <w:multiLevelType w:val="hybridMultilevel"/>
    <w:tmpl w:val="B5FA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F62091"/>
    <w:multiLevelType w:val="hybridMultilevel"/>
    <w:tmpl w:val="1FE285F8"/>
    <w:lvl w:ilvl="0" w:tplc="8CFE84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EB4E1D"/>
    <w:multiLevelType w:val="multilevel"/>
    <w:tmpl w:val="2058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3">
    <w:nsid w:val="4FB771A8"/>
    <w:multiLevelType w:val="hybridMultilevel"/>
    <w:tmpl w:val="B4D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A77F64"/>
    <w:multiLevelType w:val="hybridMultilevel"/>
    <w:tmpl w:val="4E4C1F38"/>
    <w:lvl w:ilvl="0" w:tplc="FA729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71E5D6A"/>
    <w:multiLevelType w:val="hybridMultilevel"/>
    <w:tmpl w:val="684A4D3A"/>
    <w:lvl w:ilvl="0" w:tplc="F2A422E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8A6DDD"/>
    <w:multiLevelType w:val="hybridMultilevel"/>
    <w:tmpl w:val="64D4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7761F4"/>
    <w:multiLevelType w:val="hybridMultilevel"/>
    <w:tmpl w:val="5D46E122"/>
    <w:lvl w:ilvl="0" w:tplc="73E0FB8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F5276E"/>
    <w:multiLevelType w:val="hybridMultilevel"/>
    <w:tmpl w:val="E6501F58"/>
    <w:lvl w:ilvl="0" w:tplc="A1AA9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175FD1"/>
    <w:multiLevelType w:val="hybridMultilevel"/>
    <w:tmpl w:val="F36C2B94"/>
    <w:lvl w:ilvl="0" w:tplc="6A3E6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D12CAC"/>
    <w:multiLevelType w:val="hybridMultilevel"/>
    <w:tmpl w:val="9DF2E2D4"/>
    <w:lvl w:ilvl="0" w:tplc="A1AA9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932F95"/>
    <w:multiLevelType w:val="hybridMultilevel"/>
    <w:tmpl w:val="6EB0E078"/>
    <w:lvl w:ilvl="0" w:tplc="A78E9A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>
    <w:nsid w:val="686C3246"/>
    <w:multiLevelType w:val="hybridMultilevel"/>
    <w:tmpl w:val="B4D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C43D6E"/>
    <w:multiLevelType w:val="multilevel"/>
    <w:tmpl w:val="2058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4">
    <w:nsid w:val="6AFD40AB"/>
    <w:multiLevelType w:val="hybridMultilevel"/>
    <w:tmpl w:val="52A642CC"/>
    <w:lvl w:ilvl="0" w:tplc="2DAED8AE">
      <w:start w:val="1"/>
      <w:numFmt w:val="russianUpp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>
    <w:nsid w:val="6DE2526A"/>
    <w:multiLevelType w:val="hybridMultilevel"/>
    <w:tmpl w:val="9F66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F065F9"/>
    <w:multiLevelType w:val="multilevel"/>
    <w:tmpl w:val="27A0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0552DA3"/>
    <w:multiLevelType w:val="multilevel"/>
    <w:tmpl w:val="F4C614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707B663E"/>
    <w:multiLevelType w:val="hybridMultilevel"/>
    <w:tmpl w:val="8174B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9A298E"/>
    <w:multiLevelType w:val="hybridMultilevel"/>
    <w:tmpl w:val="17D0F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EF3433"/>
    <w:multiLevelType w:val="hybridMultilevel"/>
    <w:tmpl w:val="01A8E8D8"/>
    <w:lvl w:ilvl="0" w:tplc="5272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90B5AA9"/>
    <w:multiLevelType w:val="multilevel"/>
    <w:tmpl w:val="9BFC97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72">
    <w:nsid w:val="79E80F75"/>
    <w:multiLevelType w:val="hybridMultilevel"/>
    <w:tmpl w:val="3B127D94"/>
    <w:lvl w:ilvl="0" w:tplc="F2A422E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3C7066"/>
    <w:multiLevelType w:val="hybridMultilevel"/>
    <w:tmpl w:val="552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3"/>
  </w:num>
  <w:num w:numId="3">
    <w:abstractNumId w:val="11"/>
  </w:num>
  <w:num w:numId="4">
    <w:abstractNumId w:val="67"/>
  </w:num>
  <w:num w:numId="5">
    <w:abstractNumId w:val="12"/>
  </w:num>
  <w:num w:numId="6">
    <w:abstractNumId w:val="71"/>
  </w:num>
  <w:num w:numId="7">
    <w:abstractNumId w:val="66"/>
  </w:num>
  <w:num w:numId="8">
    <w:abstractNumId w:val="13"/>
  </w:num>
  <w:num w:numId="9">
    <w:abstractNumId w:val="54"/>
  </w:num>
  <w:num w:numId="10">
    <w:abstractNumId w:val="53"/>
  </w:num>
  <w:num w:numId="11">
    <w:abstractNumId w:val="24"/>
  </w:num>
  <w:num w:numId="12">
    <w:abstractNumId w:val="2"/>
  </w:num>
  <w:num w:numId="13">
    <w:abstractNumId w:val="18"/>
  </w:num>
  <w:num w:numId="14">
    <w:abstractNumId w:val="16"/>
  </w:num>
  <w:num w:numId="15">
    <w:abstractNumId w:val="35"/>
  </w:num>
  <w:num w:numId="16">
    <w:abstractNumId w:val="64"/>
  </w:num>
  <w:num w:numId="17">
    <w:abstractNumId w:val="27"/>
  </w:num>
  <w:num w:numId="18">
    <w:abstractNumId w:val="46"/>
  </w:num>
  <w:num w:numId="19">
    <w:abstractNumId w:val="41"/>
  </w:num>
  <w:num w:numId="20">
    <w:abstractNumId w:val="40"/>
  </w:num>
  <w:num w:numId="21">
    <w:abstractNumId w:val="6"/>
  </w:num>
  <w:num w:numId="22">
    <w:abstractNumId w:val="7"/>
  </w:num>
  <w:num w:numId="23">
    <w:abstractNumId w:val="62"/>
  </w:num>
  <w:num w:numId="24">
    <w:abstractNumId w:val="47"/>
  </w:num>
  <w:num w:numId="25">
    <w:abstractNumId w:val="22"/>
  </w:num>
  <w:num w:numId="26">
    <w:abstractNumId w:val="65"/>
  </w:num>
  <w:num w:numId="27">
    <w:abstractNumId w:val="59"/>
  </w:num>
  <w:num w:numId="28">
    <w:abstractNumId w:val="44"/>
  </w:num>
  <w:num w:numId="29">
    <w:abstractNumId w:val="43"/>
  </w:num>
  <w:num w:numId="30">
    <w:abstractNumId w:val="30"/>
  </w:num>
  <w:num w:numId="31">
    <w:abstractNumId w:val="61"/>
  </w:num>
  <w:num w:numId="32">
    <w:abstractNumId w:val="69"/>
  </w:num>
  <w:num w:numId="33">
    <w:abstractNumId w:val="9"/>
  </w:num>
  <w:num w:numId="34">
    <w:abstractNumId w:val="39"/>
  </w:num>
  <w:num w:numId="35">
    <w:abstractNumId w:val="60"/>
  </w:num>
  <w:num w:numId="36">
    <w:abstractNumId w:val="58"/>
  </w:num>
  <w:num w:numId="37">
    <w:abstractNumId w:val="4"/>
  </w:num>
  <w:num w:numId="38">
    <w:abstractNumId w:val="17"/>
  </w:num>
  <w:num w:numId="39">
    <w:abstractNumId w:val="42"/>
  </w:num>
  <w:num w:numId="40">
    <w:abstractNumId w:val="49"/>
  </w:num>
  <w:num w:numId="41">
    <w:abstractNumId w:val="28"/>
  </w:num>
  <w:num w:numId="42">
    <w:abstractNumId w:val="25"/>
  </w:num>
  <w:num w:numId="43">
    <w:abstractNumId w:val="34"/>
  </w:num>
  <w:num w:numId="44">
    <w:abstractNumId w:val="55"/>
  </w:num>
  <w:num w:numId="45">
    <w:abstractNumId w:val="5"/>
  </w:num>
  <w:num w:numId="46">
    <w:abstractNumId w:val="57"/>
  </w:num>
  <w:num w:numId="47">
    <w:abstractNumId w:val="68"/>
  </w:num>
  <w:num w:numId="48">
    <w:abstractNumId w:val="51"/>
  </w:num>
  <w:num w:numId="49">
    <w:abstractNumId w:val="3"/>
  </w:num>
  <w:num w:numId="50">
    <w:abstractNumId w:val="33"/>
  </w:num>
  <w:num w:numId="51">
    <w:abstractNumId w:val="31"/>
  </w:num>
  <w:num w:numId="52">
    <w:abstractNumId w:val="45"/>
  </w:num>
  <w:num w:numId="53">
    <w:abstractNumId w:val="38"/>
  </w:num>
  <w:num w:numId="54">
    <w:abstractNumId w:val="15"/>
  </w:num>
  <w:num w:numId="55">
    <w:abstractNumId w:val="73"/>
  </w:num>
  <w:num w:numId="56">
    <w:abstractNumId w:val="48"/>
  </w:num>
  <w:num w:numId="57">
    <w:abstractNumId w:val="72"/>
  </w:num>
  <w:num w:numId="58">
    <w:abstractNumId w:val="21"/>
  </w:num>
  <w:num w:numId="59">
    <w:abstractNumId w:val="29"/>
  </w:num>
  <w:num w:numId="60">
    <w:abstractNumId w:val="20"/>
  </w:num>
  <w:num w:numId="61">
    <w:abstractNumId w:val="37"/>
  </w:num>
  <w:num w:numId="62">
    <w:abstractNumId w:val="50"/>
  </w:num>
  <w:num w:numId="63">
    <w:abstractNumId w:val="52"/>
  </w:num>
  <w:num w:numId="64">
    <w:abstractNumId w:val="56"/>
  </w:num>
  <w:num w:numId="65">
    <w:abstractNumId w:val="8"/>
  </w:num>
  <w:num w:numId="66">
    <w:abstractNumId w:val="70"/>
  </w:num>
  <w:num w:numId="67">
    <w:abstractNumId w:val="10"/>
  </w:num>
  <w:num w:numId="68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9">
    <w:abstractNumId w:val="14"/>
  </w:num>
  <w:num w:numId="70">
    <w:abstractNumId w:val="23"/>
  </w:num>
  <w:num w:numId="71">
    <w:abstractNumId w:val="26"/>
  </w:num>
  <w:num w:numId="72">
    <w:abstractNumId w:val="1"/>
  </w:num>
  <w:num w:numId="73">
    <w:abstractNumId w:val="0"/>
  </w:num>
  <w:num w:numId="74">
    <w:abstractNumId w:val="1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85"/>
    <w:rsid w:val="00000B0C"/>
    <w:rsid w:val="000024D3"/>
    <w:rsid w:val="00005E17"/>
    <w:rsid w:val="00006187"/>
    <w:rsid w:val="000061C4"/>
    <w:rsid w:val="00007CFD"/>
    <w:rsid w:val="00007FAB"/>
    <w:rsid w:val="00011170"/>
    <w:rsid w:val="00011D47"/>
    <w:rsid w:val="000120D8"/>
    <w:rsid w:val="000133E9"/>
    <w:rsid w:val="000144C4"/>
    <w:rsid w:val="00016101"/>
    <w:rsid w:val="000179DA"/>
    <w:rsid w:val="00024A6D"/>
    <w:rsid w:val="00024F01"/>
    <w:rsid w:val="000259BB"/>
    <w:rsid w:val="00026903"/>
    <w:rsid w:val="00026C61"/>
    <w:rsid w:val="000273A6"/>
    <w:rsid w:val="000307D9"/>
    <w:rsid w:val="0003220E"/>
    <w:rsid w:val="000325AA"/>
    <w:rsid w:val="00033626"/>
    <w:rsid w:val="00035085"/>
    <w:rsid w:val="00035AFF"/>
    <w:rsid w:val="00037325"/>
    <w:rsid w:val="000407AE"/>
    <w:rsid w:val="00040D9C"/>
    <w:rsid w:val="0004165E"/>
    <w:rsid w:val="000417E0"/>
    <w:rsid w:val="00041989"/>
    <w:rsid w:val="00044984"/>
    <w:rsid w:val="00046E95"/>
    <w:rsid w:val="0004757B"/>
    <w:rsid w:val="000504FE"/>
    <w:rsid w:val="00050F1A"/>
    <w:rsid w:val="0005283D"/>
    <w:rsid w:val="000544E3"/>
    <w:rsid w:val="00054529"/>
    <w:rsid w:val="00054723"/>
    <w:rsid w:val="000555BD"/>
    <w:rsid w:val="00056685"/>
    <w:rsid w:val="00057119"/>
    <w:rsid w:val="00060465"/>
    <w:rsid w:val="00062BF7"/>
    <w:rsid w:val="00065982"/>
    <w:rsid w:val="000660C3"/>
    <w:rsid w:val="0007204C"/>
    <w:rsid w:val="000766ED"/>
    <w:rsid w:val="0007765F"/>
    <w:rsid w:val="00080B71"/>
    <w:rsid w:val="00081AC1"/>
    <w:rsid w:val="000832A9"/>
    <w:rsid w:val="00083F5B"/>
    <w:rsid w:val="000856DA"/>
    <w:rsid w:val="00087CB3"/>
    <w:rsid w:val="000908F9"/>
    <w:rsid w:val="00094168"/>
    <w:rsid w:val="00094B9C"/>
    <w:rsid w:val="00095517"/>
    <w:rsid w:val="00096E8E"/>
    <w:rsid w:val="000A0C4D"/>
    <w:rsid w:val="000A114F"/>
    <w:rsid w:val="000A3F1F"/>
    <w:rsid w:val="000A4B40"/>
    <w:rsid w:val="000A5E73"/>
    <w:rsid w:val="000B26A7"/>
    <w:rsid w:val="000B2721"/>
    <w:rsid w:val="000B5D19"/>
    <w:rsid w:val="000B74DF"/>
    <w:rsid w:val="000B7773"/>
    <w:rsid w:val="000C0677"/>
    <w:rsid w:val="000C18C9"/>
    <w:rsid w:val="000C2CDE"/>
    <w:rsid w:val="000C4634"/>
    <w:rsid w:val="000C4C84"/>
    <w:rsid w:val="000C4CDC"/>
    <w:rsid w:val="000C4D58"/>
    <w:rsid w:val="000C5702"/>
    <w:rsid w:val="000C5761"/>
    <w:rsid w:val="000C6697"/>
    <w:rsid w:val="000C7743"/>
    <w:rsid w:val="000C776B"/>
    <w:rsid w:val="000D28EE"/>
    <w:rsid w:val="000D34A9"/>
    <w:rsid w:val="000D3622"/>
    <w:rsid w:val="000D52C8"/>
    <w:rsid w:val="000D6970"/>
    <w:rsid w:val="000E0522"/>
    <w:rsid w:val="000E19B4"/>
    <w:rsid w:val="000E2A46"/>
    <w:rsid w:val="000E2AEC"/>
    <w:rsid w:val="000E4CB9"/>
    <w:rsid w:val="000E591D"/>
    <w:rsid w:val="000F1A51"/>
    <w:rsid w:val="000F3B24"/>
    <w:rsid w:val="000F40C1"/>
    <w:rsid w:val="000F7B01"/>
    <w:rsid w:val="00100BDF"/>
    <w:rsid w:val="00101785"/>
    <w:rsid w:val="00101CF7"/>
    <w:rsid w:val="00101D39"/>
    <w:rsid w:val="001020E8"/>
    <w:rsid w:val="0010224B"/>
    <w:rsid w:val="001030D2"/>
    <w:rsid w:val="00104643"/>
    <w:rsid w:val="00105472"/>
    <w:rsid w:val="00105C46"/>
    <w:rsid w:val="001061A0"/>
    <w:rsid w:val="00107107"/>
    <w:rsid w:val="0011077D"/>
    <w:rsid w:val="00112973"/>
    <w:rsid w:val="00114EDB"/>
    <w:rsid w:val="00115E14"/>
    <w:rsid w:val="001174FD"/>
    <w:rsid w:val="00117F82"/>
    <w:rsid w:val="00122D65"/>
    <w:rsid w:val="0012300D"/>
    <w:rsid w:val="0012596C"/>
    <w:rsid w:val="00125F28"/>
    <w:rsid w:val="001261AA"/>
    <w:rsid w:val="00126FE0"/>
    <w:rsid w:val="00130881"/>
    <w:rsid w:val="00132459"/>
    <w:rsid w:val="00134DCA"/>
    <w:rsid w:val="00135B88"/>
    <w:rsid w:val="001417B9"/>
    <w:rsid w:val="00143075"/>
    <w:rsid w:val="00144B03"/>
    <w:rsid w:val="00145529"/>
    <w:rsid w:val="001509AC"/>
    <w:rsid w:val="001518C0"/>
    <w:rsid w:val="001527E6"/>
    <w:rsid w:val="001533C8"/>
    <w:rsid w:val="00153E8F"/>
    <w:rsid w:val="00154073"/>
    <w:rsid w:val="001546A0"/>
    <w:rsid w:val="00154A0B"/>
    <w:rsid w:val="0015710E"/>
    <w:rsid w:val="00160AED"/>
    <w:rsid w:val="00164B2C"/>
    <w:rsid w:val="00166287"/>
    <w:rsid w:val="00166288"/>
    <w:rsid w:val="001706F1"/>
    <w:rsid w:val="00171375"/>
    <w:rsid w:val="0017167B"/>
    <w:rsid w:val="00171C30"/>
    <w:rsid w:val="00171F95"/>
    <w:rsid w:val="00172984"/>
    <w:rsid w:val="00172D75"/>
    <w:rsid w:val="00173399"/>
    <w:rsid w:val="001736F3"/>
    <w:rsid w:val="00173D68"/>
    <w:rsid w:val="00180C30"/>
    <w:rsid w:val="00181035"/>
    <w:rsid w:val="00182813"/>
    <w:rsid w:val="00185520"/>
    <w:rsid w:val="00185545"/>
    <w:rsid w:val="00192922"/>
    <w:rsid w:val="00192CD9"/>
    <w:rsid w:val="00192CE4"/>
    <w:rsid w:val="0019354C"/>
    <w:rsid w:val="00194E81"/>
    <w:rsid w:val="001953E0"/>
    <w:rsid w:val="00195EFE"/>
    <w:rsid w:val="001A25D6"/>
    <w:rsid w:val="001A2F3F"/>
    <w:rsid w:val="001A3959"/>
    <w:rsid w:val="001A3F56"/>
    <w:rsid w:val="001A4407"/>
    <w:rsid w:val="001A6122"/>
    <w:rsid w:val="001A6409"/>
    <w:rsid w:val="001A756F"/>
    <w:rsid w:val="001A78DC"/>
    <w:rsid w:val="001B03FC"/>
    <w:rsid w:val="001B2785"/>
    <w:rsid w:val="001B2C8C"/>
    <w:rsid w:val="001B3422"/>
    <w:rsid w:val="001B3B56"/>
    <w:rsid w:val="001B5208"/>
    <w:rsid w:val="001B544D"/>
    <w:rsid w:val="001C3880"/>
    <w:rsid w:val="001C4A63"/>
    <w:rsid w:val="001C56D7"/>
    <w:rsid w:val="001C56F2"/>
    <w:rsid w:val="001C570A"/>
    <w:rsid w:val="001C5C17"/>
    <w:rsid w:val="001C5E5D"/>
    <w:rsid w:val="001C62A6"/>
    <w:rsid w:val="001C62F3"/>
    <w:rsid w:val="001C7A2B"/>
    <w:rsid w:val="001D0D02"/>
    <w:rsid w:val="001D11F1"/>
    <w:rsid w:val="001D332A"/>
    <w:rsid w:val="001D4E1F"/>
    <w:rsid w:val="001D5958"/>
    <w:rsid w:val="001D6B10"/>
    <w:rsid w:val="001D6DEE"/>
    <w:rsid w:val="001E61A1"/>
    <w:rsid w:val="001E62FE"/>
    <w:rsid w:val="001E66E7"/>
    <w:rsid w:val="001F1146"/>
    <w:rsid w:val="001F30B9"/>
    <w:rsid w:val="001F3824"/>
    <w:rsid w:val="001F4DBF"/>
    <w:rsid w:val="002030E2"/>
    <w:rsid w:val="0020419D"/>
    <w:rsid w:val="00204B7D"/>
    <w:rsid w:val="00206192"/>
    <w:rsid w:val="0021594B"/>
    <w:rsid w:val="00215C4A"/>
    <w:rsid w:val="00217869"/>
    <w:rsid w:val="002217C8"/>
    <w:rsid w:val="00221A82"/>
    <w:rsid w:val="002220F7"/>
    <w:rsid w:val="0022217A"/>
    <w:rsid w:val="00223518"/>
    <w:rsid w:val="00224D11"/>
    <w:rsid w:val="00226828"/>
    <w:rsid w:val="0022786C"/>
    <w:rsid w:val="00230DA0"/>
    <w:rsid w:val="00233E03"/>
    <w:rsid w:val="00234195"/>
    <w:rsid w:val="0023488D"/>
    <w:rsid w:val="00235D3B"/>
    <w:rsid w:val="00236CD3"/>
    <w:rsid w:val="00236FC4"/>
    <w:rsid w:val="00237304"/>
    <w:rsid w:val="00242DD9"/>
    <w:rsid w:val="00243A94"/>
    <w:rsid w:val="002457F2"/>
    <w:rsid w:val="00246847"/>
    <w:rsid w:val="0024710B"/>
    <w:rsid w:val="002475C3"/>
    <w:rsid w:val="00247F52"/>
    <w:rsid w:val="0025239C"/>
    <w:rsid w:val="00252E10"/>
    <w:rsid w:val="00253427"/>
    <w:rsid w:val="002534D0"/>
    <w:rsid w:val="002543C0"/>
    <w:rsid w:val="00255223"/>
    <w:rsid w:val="0026152E"/>
    <w:rsid w:val="002623EF"/>
    <w:rsid w:val="0026297D"/>
    <w:rsid w:val="00263FE0"/>
    <w:rsid w:val="002672AE"/>
    <w:rsid w:val="00267D59"/>
    <w:rsid w:val="002715E3"/>
    <w:rsid w:val="0027186C"/>
    <w:rsid w:val="00272042"/>
    <w:rsid w:val="00272AD5"/>
    <w:rsid w:val="00274BAF"/>
    <w:rsid w:val="002758E6"/>
    <w:rsid w:val="00275935"/>
    <w:rsid w:val="00275C55"/>
    <w:rsid w:val="00275EFB"/>
    <w:rsid w:val="002842C1"/>
    <w:rsid w:val="00285AB8"/>
    <w:rsid w:val="00285B35"/>
    <w:rsid w:val="00286751"/>
    <w:rsid w:val="00287332"/>
    <w:rsid w:val="00290F6F"/>
    <w:rsid w:val="00291F51"/>
    <w:rsid w:val="0029268A"/>
    <w:rsid w:val="00294B20"/>
    <w:rsid w:val="00295C9A"/>
    <w:rsid w:val="0029637E"/>
    <w:rsid w:val="00297257"/>
    <w:rsid w:val="002972A9"/>
    <w:rsid w:val="002A109C"/>
    <w:rsid w:val="002A1837"/>
    <w:rsid w:val="002A35C3"/>
    <w:rsid w:val="002A365E"/>
    <w:rsid w:val="002A420D"/>
    <w:rsid w:val="002A4F06"/>
    <w:rsid w:val="002A5F84"/>
    <w:rsid w:val="002B0067"/>
    <w:rsid w:val="002B0421"/>
    <w:rsid w:val="002B047C"/>
    <w:rsid w:val="002B1AFD"/>
    <w:rsid w:val="002B3891"/>
    <w:rsid w:val="002B41B4"/>
    <w:rsid w:val="002B49BA"/>
    <w:rsid w:val="002B64EE"/>
    <w:rsid w:val="002C27D7"/>
    <w:rsid w:val="002C3405"/>
    <w:rsid w:val="002C7A4C"/>
    <w:rsid w:val="002D0D73"/>
    <w:rsid w:val="002D1018"/>
    <w:rsid w:val="002D1E6C"/>
    <w:rsid w:val="002D213A"/>
    <w:rsid w:val="002D300E"/>
    <w:rsid w:val="002D61C4"/>
    <w:rsid w:val="002D65CC"/>
    <w:rsid w:val="002D690A"/>
    <w:rsid w:val="002E0C8F"/>
    <w:rsid w:val="002E1557"/>
    <w:rsid w:val="002E1589"/>
    <w:rsid w:val="002E24F2"/>
    <w:rsid w:val="002E35D8"/>
    <w:rsid w:val="002E3CAD"/>
    <w:rsid w:val="002E40CB"/>
    <w:rsid w:val="002E47F8"/>
    <w:rsid w:val="002E60F9"/>
    <w:rsid w:val="002E71E5"/>
    <w:rsid w:val="002E7A7D"/>
    <w:rsid w:val="002F1401"/>
    <w:rsid w:val="002F2E6C"/>
    <w:rsid w:val="002F4CB3"/>
    <w:rsid w:val="002F5833"/>
    <w:rsid w:val="002F6BB5"/>
    <w:rsid w:val="002F6EC5"/>
    <w:rsid w:val="002F7020"/>
    <w:rsid w:val="002F7DF4"/>
    <w:rsid w:val="003003B0"/>
    <w:rsid w:val="00302279"/>
    <w:rsid w:val="00307266"/>
    <w:rsid w:val="00307A7A"/>
    <w:rsid w:val="00311EC4"/>
    <w:rsid w:val="00312701"/>
    <w:rsid w:val="00312B7D"/>
    <w:rsid w:val="003131A4"/>
    <w:rsid w:val="0031378E"/>
    <w:rsid w:val="00314166"/>
    <w:rsid w:val="00316B5D"/>
    <w:rsid w:val="00317901"/>
    <w:rsid w:val="003208AE"/>
    <w:rsid w:val="003214E5"/>
    <w:rsid w:val="00323127"/>
    <w:rsid w:val="003234F2"/>
    <w:rsid w:val="003255BB"/>
    <w:rsid w:val="00327DA4"/>
    <w:rsid w:val="00330330"/>
    <w:rsid w:val="00332EB7"/>
    <w:rsid w:val="0033307A"/>
    <w:rsid w:val="003345EB"/>
    <w:rsid w:val="0033511F"/>
    <w:rsid w:val="003356E3"/>
    <w:rsid w:val="003364DC"/>
    <w:rsid w:val="00340481"/>
    <w:rsid w:val="0034104F"/>
    <w:rsid w:val="0034438A"/>
    <w:rsid w:val="00345D6C"/>
    <w:rsid w:val="00345D73"/>
    <w:rsid w:val="00346EBB"/>
    <w:rsid w:val="003475DF"/>
    <w:rsid w:val="003477D9"/>
    <w:rsid w:val="00350CAB"/>
    <w:rsid w:val="00354BF2"/>
    <w:rsid w:val="003555A6"/>
    <w:rsid w:val="003555D0"/>
    <w:rsid w:val="00360F50"/>
    <w:rsid w:val="003617D7"/>
    <w:rsid w:val="00363548"/>
    <w:rsid w:val="00364A62"/>
    <w:rsid w:val="00365076"/>
    <w:rsid w:val="00365612"/>
    <w:rsid w:val="00365E8B"/>
    <w:rsid w:val="00365ECC"/>
    <w:rsid w:val="003707F0"/>
    <w:rsid w:val="0037202C"/>
    <w:rsid w:val="00372266"/>
    <w:rsid w:val="00373BFF"/>
    <w:rsid w:val="00373E35"/>
    <w:rsid w:val="00374F90"/>
    <w:rsid w:val="00375B90"/>
    <w:rsid w:val="0037734D"/>
    <w:rsid w:val="00377BAA"/>
    <w:rsid w:val="003807B5"/>
    <w:rsid w:val="00380FF7"/>
    <w:rsid w:val="00380FF8"/>
    <w:rsid w:val="003812EE"/>
    <w:rsid w:val="00381F05"/>
    <w:rsid w:val="003831E6"/>
    <w:rsid w:val="0038379F"/>
    <w:rsid w:val="003846BF"/>
    <w:rsid w:val="003857DE"/>
    <w:rsid w:val="003869F0"/>
    <w:rsid w:val="00387412"/>
    <w:rsid w:val="003876FF"/>
    <w:rsid w:val="00387A49"/>
    <w:rsid w:val="0039001D"/>
    <w:rsid w:val="00390E0D"/>
    <w:rsid w:val="003936B2"/>
    <w:rsid w:val="00397DAD"/>
    <w:rsid w:val="003A031C"/>
    <w:rsid w:val="003A289E"/>
    <w:rsid w:val="003A58D1"/>
    <w:rsid w:val="003A5EA1"/>
    <w:rsid w:val="003A6981"/>
    <w:rsid w:val="003A76A8"/>
    <w:rsid w:val="003A7933"/>
    <w:rsid w:val="003A7DD1"/>
    <w:rsid w:val="003A7E90"/>
    <w:rsid w:val="003B0EBE"/>
    <w:rsid w:val="003B26A7"/>
    <w:rsid w:val="003B3935"/>
    <w:rsid w:val="003B5692"/>
    <w:rsid w:val="003B697D"/>
    <w:rsid w:val="003B7A5E"/>
    <w:rsid w:val="003C0054"/>
    <w:rsid w:val="003C1B7A"/>
    <w:rsid w:val="003C2B9F"/>
    <w:rsid w:val="003C4E64"/>
    <w:rsid w:val="003C57EA"/>
    <w:rsid w:val="003C59E5"/>
    <w:rsid w:val="003C65DE"/>
    <w:rsid w:val="003C77FD"/>
    <w:rsid w:val="003D0570"/>
    <w:rsid w:val="003D1F54"/>
    <w:rsid w:val="003D1FF2"/>
    <w:rsid w:val="003D6000"/>
    <w:rsid w:val="003D62A5"/>
    <w:rsid w:val="003E081B"/>
    <w:rsid w:val="003E316B"/>
    <w:rsid w:val="003E5371"/>
    <w:rsid w:val="003E61B7"/>
    <w:rsid w:val="003E7602"/>
    <w:rsid w:val="003F02B0"/>
    <w:rsid w:val="003F13CB"/>
    <w:rsid w:val="003F23C9"/>
    <w:rsid w:val="003F5126"/>
    <w:rsid w:val="003F5BD7"/>
    <w:rsid w:val="003F6332"/>
    <w:rsid w:val="003F7E3C"/>
    <w:rsid w:val="004014D7"/>
    <w:rsid w:val="00402D01"/>
    <w:rsid w:val="00403163"/>
    <w:rsid w:val="004042F8"/>
    <w:rsid w:val="0040431D"/>
    <w:rsid w:val="0040582B"/>
    <w:rsid w:val="004076B0"/>
    <w:rsid w:val="00410C16"/>
    <w:rsid w:val="00410DE6"/>
    <w:rsid w:val="004116B9"/>
    <w:rsid w:val="00411EA2"/>
    <w:rsid w:val="00413AD3"/>
    <w:rsid w:val="00415C38"/>
    <w:rsid w:val="004162F4"/>
    <w:rsid w:val="00416C9F"/>
    <w:rsid w:val="004233DA"/>
    <w:rsid w:val="0042442E"/>
    <w:rsid w:val="00425F1E"/>
    <w:rsid w:val="0042659E"/>
    <w:rsid w:val="00431B02"/>
    <w:rsid w:val="004320B3"/>
    <w:rsid w:val="00432CC6"/>
    <w:rsid w:val="00434849"/>
    <w:rsid w:val="00435D93"/>
    <w:rsid w:val="00442C2E"/>
    <w:rsid w:val="004440C5"/>
    <w:rsid w:val="004443E0"/>
    <w:rsid w:val="00445DA1"/>
    <w:rsid w:val="00446290"/>
    <w:rsid w:val="00454138"/>
    <w:rsid w:val="00455D09"/>
    <w:rsid w:val="004576BD"/>
    <w:rsid w:val="00457DDD"/>
    <w:rsid w:val="004601C4"/>
    <w:rsid w:val="004609F3"/>
    <w:rsid w:val="0046464D"/>
    <w:rsid w:val="00465762"/>
    <w:rsid w:val="00467DF6"/>
    <w:rsid w:val="0047026F"/>
    <w:rsid w:val="00471F3D"/>
    <w:rsid w:val="00471FF3"/>
    <w:rsid w:val="00473940"/>
    <w:rsid w:val="00473B0C"/>
    <w:rsid w:val="00473EFD"/>
    <w:rsid w:val="00474A21"/>
    <w:rsid w:val="004776C4"/>
    <w:rsid w:val="00482C38"/>
    <w:rsid w:val="00484024"/>
    <w:rsid w:val="00490E29"/>
    <w:rsid w:val="0049264C"/>
    <w:rsid w:val="00492CC5"/>
    <w:rsid w:val="004938EE"/>
    <w:rsid w:val="0049533E"/>
    <w:rsid w:val="0049706A"/>
    <w:rsid w:val="00497745"/>
    <w:rsid w:val="00497C47"/>
    <w:rsid w:val="004A1A73"/>
    <w:rsid w:val="004A33B3"/>
    <w:rsid w:val="004A5484"/>
    <w:rsid w:val="004A597C"/>
    <w:rsid w:val="004A5E7F"/>
    <w:rsid w:val="004A68AC"/>
    <w:rsid w:val="004A7B72"/>
    <w:rsid w:val="004B2408"/>
    <w:rsid w:val="004B42BD"/>
    <w:rsid w:val="004B49C9"/>
    <w:rsid w:val="004C2D6B"/>
    <w:rsid w:val="004C2F89"/>
    <w:rsid w:val="004C3F20"/>
    <w:rsid w:val="004C5971"/>
    <w:rsid w:val="004C5B41"/>
    <w:rsid w:val="004C6BF3"/>
    <w:rsid w:val="004C70AD"/>
    <w:rsid w:val="004D1580"/>
    <w:rsid w:val="004D1F75"/>
    <w:rsid w:val="004D2D64"/>
    <w:rsid w:val="004D32DD"/>
    <w:rsid w:val="004D401A"/>
    <w:rsid w:val="004D44E6"/>
    <w:rsid w:val="004D4AB8"/>
    <w:rsid w:val="004D650A"/>
    <w:rsid w:val="004E043D"/>
    <w:rsid w:val="004E167F"/>
    <w:rsid w:val="004E206C"/>
    <w:rsid w:val="004E2074"/>
    <w:rsid w:val="004E4D90"/>
    <w:rsid w:val="004E4E4B"/>
    <w:rsid w:val="004E5B27"/>
    <w:rsid w:val="004E75E2"/>
    <w:rsid w:val="004F35D4"/>
    <w:rsid w:val="004F6E57"/>
    <w:rsid w:val="00500410"/>
    <w:rsid w:val="0050311D"/>
    <w:rsid w:val="005037F4"/>
    <w:rsid w:val="00503C5C"/>
    <w:rsid w:val="005057DF"/>
    <w:rsid w:val="00505F6C"/>
    <w:rsid w:val="00506E77"/>
    <w:rsid w:val="005104E6"/>
    <w:rsid w:val="005108DE"/>
    <w:rsid w:val="00513728"/>
    <w:rsid w:val="0051611D"/>
    <w:rsid w:val="005203DC"/>
    <w:rsid w:val="00523A55"/>
    <w:rsid w:val="00525C4B"/>
    <w:rsid w:val="00526F15"/>
    <w:rsid w:val="00530C9D"/>
    <w:rsid w:val="00531135"/>
    <w:rsid w:val="00531908"/>
    <w:rsid w:val="00531C03"/>
    <w:rsid w:val="00533D51"/>
    <w:rsid w:val="0053767C"/>
    <w:rsid w:val="005407E4"/>
    <w:rsid w:val="005440B3"/>
    <w:rsid w:val="00547562"/>
    <w:rsid w:val="00547E62"/>
    <w:rsid w:val="005511B0"/>
    <w:rsid w:val="0055126B"/>
    <w:rsid w:val="005527AD"/>
    <w:rsid w:val="00554F8A"/>
    <w:rsid w:val="00555760"/>
    <w:rsid w:val="00560878"/>
    <w:rsid w:val="00560D75"/>
    <w:rsid w:val="00562A5E"/>
    <w:rsid w:val="00563EC4"/>
    <w:rsid w:val="005649C3"/>
    <w:rsid w:val="005658B2"/>
    <w:rsid w:val="00566540"/>
    <w:rsid w:val="0057019A"/>
    <w:rsid w:val="00570B7D"/>
    <w:rsid w:val="0057208A"/>
    <w:rsid w:val="00575CDB"/>
    <w:rsid w:val="005800EB"/>
    <w:rsid w:val="00581C96"/>
    <w:rsid w:val="00581F94"/>
    <w:rsid w:val="005822A6"/>
    <w:rsid w:val="00582494"/>
    <w:rsid w:val="005834E9"/>
    <w:rsid w:val="00585AE7"/>
    <w:rsid w:val="00585E71"/>
    <w:rsid w:val="005865E5"/>
    <w:rsid w:val="0058695B"/>
    <w:rsid w:val="00591E35"/>
    <w:rsid w:val="00594D67"/>
    <w:rsid w:val="00594FF1"/>
    <w:rsid w:val="0059510E"/>
    <w:rsid w:val="005958A1"/>
    <w:rsid w:val="0059745F"/>
    <w:rsid w:val="0059778D"/>
    <w:rsid w:val="00597B44"/>
    <w:rsid w:val="005A0412"/>
    <w:rsid w:val="005A2710"/>
    <w:rsid w:val="005A2CB9"/>
    <w:rsid w:val="005A31F0"/>
    <w:rsid w:val="005A4609"/>
    <w:rsid w:val="005A51C8"/>
    <w:rsid w:val="005A58CB"/>
    <w:rsid w:val="005A7001"/>
    <w:rsid w:val="005B0329"/>
    <w:rsid w:val="005B0445"/>
    <w:rsid w:val="005B139B"/>
    <w:rsid w:val="005B6313"/>
    <w:rsid w:val="005C415F"/>
    <w:rsid w:val="005C68AF"/>
    <w:rsid w:val="005C7FC0"/>
    <w:rsid w:val="005D008B"/>
    <w:rsid w:val="005D25AE"/>
    <w:rsid w:val="005D327F"/>
    <w:rsid w:val="005D516D"/>
    <w:rsid w:val="005D5972"/>
    <w:rsid w:val="005D6B41"/>
    <w:rsid w:val="005E0D90"/>
    <w:rsid w:val="005E23B0"/>
    <w:rsid w:val="005E342D"/>
    <w:rsid w:val="005E403E"/>
    <w:rsid w:val="005E42C3"/>
    <w:rsid w:val="005E5B8A"/>
    <w:rsid w:val="005E6CF8"/>
    <w:rsid w:val="005F5CE7"/>
    <w:rsid w:val="005F6B5A"/>
    <w:rsid w:val="005F6FC8"/>
    <w:rsid w:val="005F7499"/>
    <w:rsid w:val="005F7AD1"/>
    <w:rsid w:val="006007A1"/>
    <w:rsid w:val="00601905"/>
    <w:rsid w:val="006069BD"/>
    <w:rsid w:val="00613F23"/>
    <w:rsid w:val="00614F18"/>
    <w:rsid w:val="00616BED"/>
    <w:rsid w:val="00616F31"/>
    <w:rsid w:val="0061750D"/>
    <w:rsid w:val="00617ABF"/>
    <w:rsid w:val="0062060B"/>
    <w:rsid w:val="00620F1E"/>
    <w:rsid w:val="00621224"/>
    <w:rsid w:val="006212B2"/>
    <w:rsid w:val="0062188A"/>
    <w:rsid w:val="00622FB5"/>
    <w:rsid w:val="006234BC"/>
    <w:rsid w:val="006236C6"/>
    <w:rsid w:val="00625248"/>
    <w:rsid w:val="00626DC8"/>
    <w:rsid w:val="00627B37"/>
    <w:rsid w:val="0063084D"/>
    <w:rsid w:val="00631224"/>
    <w:rsid w:val="00631AB1"/>
    <w:rsid w:val="0063598D"/>
    <w:rsid w:val="006361AC"/>
    <w:rsid w:val="006372B1"/>
    <w:rsid w:val="006374EF"/>
    <w:rsid w:val="00637C82"/>
    <w:rsid w:val="00637DEF"/>
    <w:rsid w:val="00640EA3"/>
    <w:rsid w:val="00643C6F"/>
    <w:rsid w:val="006447E3"/>
    <w:rsid w:val="00645806"/>
    <w:rsid w:val="00650FEF"/>
    <w:rsid w:val="006513F3"/>
    <w:rsid w:val="0065146A"/>
    <w:rsid w:val="0065266B"/>
    <w:rsid w:val="0065437E"/>
    <w:rsid w:val="00656631"/>
    <w:rsid w:val="0065706B"/>
    <w:rsid w:val="00657F9B"/>
    <w:rsid w:val="00664B21"/>
    <w:rsid w:val="00664BE7"/>
    <w:rsid w:val="00664BFF"/>
    <w:rsid w:val="00665589"/>
    <w:rsid w:val="00665B39"/>
    <w:rsid w:val="00666C77"/>
    <w:rsid w:val="006709A5"/>
    <w:rsid w:val="00670DFE"/>
    <w:rsid w:val="0067341A"/>
    <w:rsid w:val="00673F24"/>
    <w:rsid w:val="00675D2A"/>
    <w:rsid w:val="0067632B"/>
    <w:rsid w:val="006770FF"/>
    <w:rsid w:val="00677991"/>
    <w:rsid w:val="006804FC"/>
    <w:rsid w:val="00680713"/>
    <w:rsid w:val="00680E70"/>
    <w:rsid w:val="00681F05"/>
    <w:rsid w:val="0068356D"/>
    <w:rsid w:val="0068425D"/>
    <w:rsid w:val="00684480"/>
    <w:rsid w:val="00692A1C"/>
    <w:rsid w:val="00692F1F"/>
    <w:rsid w:val="00693083"/>
    <w:rsid w:val="00693925"/>
    <w:rsid w:val="00694048"/>
    <w:rsid w:val="00694DAC"/>
    <w:rsid w:val="00695739"/>
    <w:rsid w:val="00695BCE"/>
    <w:rsid w:val="006A21A8"/>
    <w:rsid w:val="006A29AA"/>
    <w:rsid w:val="006A2B4F"/>
    <w:rsid w:val="006A5062"/>
    <w:rsid w:val="006A7E66"/>
    <w:rsid w:val="006B05D3"/>
    <w:rsid w:val="006B071E"/>
    <w:rsid w:val="006B161F"/>
    <w:rsid w:val="006B518D"/>
    <w:rsid w:val="006B6F01"/>
    <w:rsid w:val="006C34E9"/>
    <w:rsid w:val="006C4BF7"/>
    <w:rsid w:val="006D20C0"/>
    <w:rsid w:val="006D30FB"/>
    <w:rsid w:val="006D724D"/>
    <w:rsid w:val="006E23D0"/>
    <w:rsid w:val="006E4554"/>
    <w:rsid w:val="006E4C69"/>
    <w:rsid w:val="006E4F59"/>
    <w:rsid w:val="006E6850"/>
    <w:rsid w:val="006F0EFB"/>
    <w:rsid w:val="006F3B06"/>
    <w:rsid w:val="006F5803"/>
    <w:rsid w:val="006F59BD"/>
    <w:rsid w:val="006F5F98"/>
    <w:rsid w:val="006F6869"/>
    <w:rsid w:val="006F7705"/>
    <w:rsid w:val="006F7F4B"/>
    <w:rsid w:val="00700FBA"/>
    <w:rsid w:val="007024E2"/>
    <w:rsid w:val="0070326F"/>
    <w:rsid w:val="00707E11"/>
    <w:rsid w:val="00711856"/>
    <w:rsid w:val="00713E8E"/>
    <w:rsid w:val="0071602D"/>
    <w:rsid w:val="00716706"/>
    <w:rsid w:val="00717976"/>
    <w:rsid w:val="00721E29"/>
    <w:rsid w:val="00722B44"/>
    <w:rsid w:val="00723410"/>
    <w:rsid w:val="00724CA2"/>
    <w:rsid w:val="007251A1"/>
    <w:rsid w:val="007261A9"/>
    <w:rsid w:val="00726B61"/>
    <w:rsid w:val="00727685"/>
    <w:rsid w:val="00730874"/>
    <w:rsid w:val="00732C3F"/>
    <w:rsid w:val="00733DAC"/>
    <w:rsid w:val="00734064"/>
    <w:rsid w:val="00735B36"/>
    <w:rsid w:val="007364AD"/>
    <w:rsid w:val="00736980"/>
    <w:rsid w:val="00736A09"/>
    <w:rsid w:val="00737465"/>
    <w:rsid w:val="00742F7B"/>
    <w:rsid w:val="00743CE5"/>
    <w:rsid w:val="00743EF9"/>
    <w:rsid w:val="00744D42"/>
    <w:rsid w:val="00744F24"/>
    <w:rsid w:val="007453C2"/>
    <w:rsid w:val="00745596"/>
    <w:rsid w:val="00750F28"/>
    <w:rsid w:val="00752539"/>
    <w:rsid w:val="007529F0"/>
    <w:rsid w:val="007539EA"/>
    <w:rsid w:val="007603F7"/>
    <w:rsid w:val="00761EB7"/>
    <w:rsid w:val="0076201F"/>
    <w:rsid w:val="00764B94"/>
    <w:rsid w:val="0076515F"/>
    <w:rsid w:val="00766EA0"/>
    <w:rsid w:val="007704D5"/>
    <w:rsid w:val="007752CE"/>
    <w:rsid w:val="00775B62"/>
    <w:rsid w:val="00775BC4"/>
    <w:rsid w:val="0077675B"/>
    <w:rsid w:val="00777F8F"/>
    <w:rsid w:val="007807FD"/>
    <w:rsid w:val="0078175E"/>
    <w:rsid w:val="007873FB"/>
    <w:rsid w:val="0079023A"/>
    <w:rsid w:val="00792213"/>
    <w:rsid w:val="007929AA"/>
    <w:rsid w:val="00793D08"/>
    <w:rsid w:val="00797288"/>
    <w:rsid w:val="007975D9"/>
    <w:rsid w:val="007A2909"/>
    <w:rsid w:val="007A2B97"/>
    <w:rsid w:val="007A475C"/>
    <w:rsid w:val="007A6A0B"/>
    <w:rsid w:val="007B1BEA"/>
    <w:rsid w:val="007B1EC6"/>
    <w:rsid w:val="007B45DF"/>
    <w:rsid w:val="007B70C3"/>
    <w:rsid w:val="007C093D"/>
    <w:rsid w:val="007C112A"/>
    <w:rsid w:val="007C1161"/>
    <w:rsid w:val="007C3784"/>
    <w:rsid w:val="007C4BA0"/>
    <w:rsid w:val="007C5291"/>
    <w:rsid w:val="007C5586"/>
    <w:rsid w:val="007C5817"/>
    <w:rsid w:val="007C5D0C"/>
    <w:rsid w:val="007C67C5"/>
    <w:rsid w:val="007D0052"/>
    <w:rsid w:val="007D0085"/>
    <w:rsid w:val="007D0459"/>
    <w:rsid w:val="007D6334"/>
    <w:rsid w:val="007D67C6"/>
    <w:rsid w:val="007D68BB"/>
    <w:rsid w:val="007E04E5"/>
    <w:rsid w:val="007E07B2"/>
    <w:rsid w:val="007E1499"/>
    <w:rsid w:val="007E25C5"/>
    <w:rsid w:val="007E359B"/>
    <w:rsid w:val="007E3E27"/>
    <w:rsid w:val="007E454A"/>
    <w:rsid w:val="007E5E44"/>
    <w:rsid w:val="007F0EAF"/>
    <w:rsid w:val="007F126E"/>
    <w:rsid w:val="007F1599"/>
    <w:rsid w:val="007F2134"/>
    <w:rsid w:val="007F2232"/>
    <w:rsid w:val="007F3309"/>
    <w:rsid w:val="007F40B0"/>
    <w:rsid w:val="007F57F8"/>
    <w:rsid w:val="007F5DCA"/>
    <w:rsid w:val="007F7187"/>
    <w:rsid w:val="00801B68"/>
    <w:rsid w:val="008023A7"/>
    <w:rsid w:val="00802456"/>
    <w:rsid w:val="00804D72"/>
    <w:rsid w:val="00805D78"/>
    <w:rsid w:val="00807E6A"/>
    <w:rsid w:val="008110A1"/>
    <w:rsid w:val="00811CF8"/>
    <w:rsid w:val="008154F2"/>
    <w:rsid w:val="0081746E"/>
    <w:rsid w:val="008229EF"/>
    <w:rsid w:val="00824296"/>
    <w:rsid w:val="008245ED"/>
    <w:rsid w:val="00827849"/>
    <w:rsid w:val="00830251"/>
    <w:rsid w:val="00830D5D"/>
    <w:rsid w:val="008316DE"/>
    <w:rsid w:val="00831A42"/>
    <w:rsid w:val="0083248D"/>
    <w:rsid w:val="0083293C"/>
    <w:rsid w:val="00832F37"/>
    <w:rsid w:val="00833714"/>
    <w:rsid w:val="00835E31"/>
    <w:rsid w:val="00836521"/>
    <w:rsid w:val="00837519"/>
    <w:rsid w:val="00842BA5"/>
    <w:rsid w:val="008445DB"/>
    <w:rsid w:val="00846119"/>
    <w:rsid w:val="00847B4B"/>
    <w:rsid w:val="00850414"/>
    <w:rsid w:val="00850CBD"/>
    <w:rsid w:val="00852002"/>
    <w:rsid w:val="00852121"/>
    <w:rsid w:val="008577FA"/>
    <w:rsid w:val="0086248F"/>
    <w:rsid w:val="008627A3"/>
    <w:rsid w:val="00863E0D"/>
    <w:rsid w:val="00864414"/>
    <w:rsid w:val="0086444D"/>
    <w:rsid w:val="008649A4"/>
    <w:rsid w:val="00865D95"/>
    <w:rsid w:val="008670C4"/>
    <w:rsid w:val="008672D3"/>
    <w:rsid w:val="00870D84"/>
    <w:rsid w:val="00872CE1"/>
    <w:rsid w:val="00874B0A"/>
    <w:rsid w:val="008755A9"/>
    <w:rsid w:val="008865C8"/>
    <w:rsid w:val="00886BC1"/>
    <w:rsid w:val="008878CF"/>
    <w:rsid w:val="00890129"/>
    <w:rsid w:val="008907A9"/>
    <w:rsid w:val="0089194B"/>
    <w:rsid w:val="00891BA3"/>
    <w:rsid w:val="00892E20"/>
    <w:rsid w:val="00895630"/>
    <w:rsid w:val="00897665"/>
    <w:rsid w:val="008A0321"/>
    <w:rsid w:val="008A0A7D"/>
    <w:rsid w:val="008A3D8A"/>
    <w:rsid w:val="008A4710"/>
    <w:rsid w:val="008A6FAE"/>
    <w:rsid w:val="008A7FC0"/>
    <w:rsid w:val="008B046E"/>
    <w:rsid w:val="008B151E"/>
    <w:rsid w:val="008B1D61"/>
    <w:rsid w:val="008B1E0D"/>
    <w:rsid w:val="008B1E7A"/>
    <w:rsid w:val="008B6123"/>
    <w:rsid w:val="008B6641"/>
    <w:rsid w:val="008B667F"/>
    <w:rsid w:val="008B6780"/>
    <w:rsid w:val="008B776C"/>
    <w:rsid w:val="008C18BB"/>
    <w:rsid w:val="008C32F4"/>
    <w:rsid w:val="008C4552"/>
    <w:rsid w:val="008C6250"/>
    <w:rsid w:val="008D33FD"/>
    <w:rsid w:val="008D498C"/>
    <w:rsid w:val="008D504F"/>
    <w:rsid w:val="008D5535"/>
    <w:rsid w:val="008D5E17"/>
    <w:rsid w:val="008D7EC6"/>
    <w:rsid w:val="008E03B2"/>
    <w:rsid w:val="008E06F8"/>
    <w:rsid w:val="008E1729"/>
    <w:rsid w:val="008E3CE8"/>
    <w:rsid w:val="008E4B14"/>
    <w:rsid w:val="008E6619"/>
    <w:rsid w:val="008E6DF6"/>
    <w:rsid w:val="008F077F"/>
    <w:rsid w:val="008F2DCD"/>
    <w:rsid w:val="008F346C"/>
    <w:rsid w:val="008F456F"/>
    <w:rsid w:val="008F4843"/>
    <w:rsid w:val="008F605B"/>
    <w:rsid w:val="008F7C6B"/>
    <w:rsid w:val="009003A9"/>
    <w:rsid w:val="00902BDC"/>
    <w:rsid w:val="009031B8"/>
    <w:rsid w:val="009042BE"/>
    <w:rsid w:val="00904AA6"/>
    <w:rsid w:val="00904FCB"/>
    <w:rsid w:val="009067C5"/>
    <w:rsid w:val="00907AFF"/>
    <w:rsid w:val="009100C9"/>
    <w:rsid w:val="00913B29"/>
    <w:rsid w:val="00913E8C"/>
    <w:rsid w:val="00913FF2"/>
    <w:rsid w:val="00915B2A"/>
    <w:rsid w:val="00916A03"/>
    <w:rsid w:val="009202ED"/>
    <w:rsid w:val="009217C9"/>
    <w:rsid w:val="009217E8"/>
    <w:rsid w:val="00922B0B"/>
    <w:rsid w:val="009251A0"/>
    <w:rsid w:val="00926EEC"/>
    <w:rsid w:val="009313EC"/>
    <w:rsid w:val="00931988"/>
    <w:rsid w:val="00932B53"/>
    <w:rsid w:val="00934D87"/>
    <w:rsid w:val="00934E02"/>
    <w:rsid w:val="00935902"/>
    <w:rsid w:val="00935FC3"/>
    <w:rsid w:val="009374E3"/>
    <w:rsid w:val="00937783"/>
    <w:rsid w:val="00940724"/>
    <w:rsid w:val="00941565"/>
    <w:rsid w:val="009446D6"/>
    <w:rsid w:val="009448EA"/>
    <w:rsid w:val="00944B10"/>
    <w:rsid w:val="00945847"/>
    <w:rsid w:val="00945D9E"/>
    <w:rsid w:val="00946B06"/>
    <w:rsid w:val="0095173F"/>
    <w:rsid w:val="009519D6"/>
    <w:rsid w:val="009531CE"/>
    <w:rsid w:val="009547A1"/>
    <w:rsid w:val="00954C3B"/>
    <w:rsid w:val="009565A2"/>
    <w:rsid w:val="00960055"/>
    <w:rsid w:val="0096041D"/>
    <w:rsid w:val="009605AD"/>
    <w:rsid w:val="00961D81"/>
    <w:rsid w:val="00962391"/>
    <w:rsid w:val="0096376F"/>
    <w:rsid w:val="009644DC"/>
    <w:rsid w:val="009671AC"/>
    <w:rsid w:val="00970F08"/>
    <w:rsid w:val="00971197"/>
    <w:rsid w:val="009715E3"/>
    <w:rsid w:val="00972D81"/>
    <w:rsid w:val="00973BA9"/>
    <w:rsid w:val="009747F2"/>
    <w:rsid w:val="00974E50"/>
    <w:rsid w:val="00975907"/>
    <w:rsid w:val="00977F04"/>
    <w:rsid w:val="00980968"/>
    <w:rsid w:val="00982684"/>
    <w:rsid w:val="00982D75"/>
    <w:rsid w:val="009861C2"/>
    <w:rsid w:val="00986462"/>
    <w:rsid w:val="00990450"/>
    <w:rsid w:val="00991B1A"/>
    <w:rsid w:val="00992372"/>
    <w:rsid w:val="00992525"/>
    <w:rsid w:val="009A1457"/>
    <w:rsid w:val="009A17F0"/>
    <w:rsid w:val="009A5033"/>
    <w:rsid w:val="009A63FD"/>
    <w:rsid w:val="009A7001"/>
    <w:rsid w:val="009A7656"/>
    <w:rsid w:val="009B5A22"/>
    <w:rsid w:val="009C018E"/>
    <w:rsid w:val="009C25AA"/>
    <w:rsid w:val="009C29DA"/>
    <w:rsid w:val="009C2E54"/>
    <w:rsid w:val="009C39BE"/>
    <w:rsid w:val="009C3E5B"/>
    <w:rsid w:val="009C41A2"/>
    <w:rsid w:val="009C5CF7"/>
    <w:rsid w:val="009C68D1"/>
    <w:rsid w:val="009C7C62"/>
    <w:rsid w:val="009D1B32"/>
    <w:rsid w:val="009D1EB3"/>
    <w:rsid w:val="009D5A28"/>
    <w:rsid w:val="009D64E0"/>
    <w:rsid w:val="009D7210"/>
    <w:rsid w:val="009D7224"/>
    <w:rsid w:val="009E0064"/>
    <w:rsid w:val="009E02A8"/>
    <w:rsid w:val="009E042E"/>
    <w:rsid w:val="009E18D9"/>
    <w:rsid w:val="009E1C1F"/>
    <w:rsid w:val="009E3376"/>
    <w:rsid w:val="009E5AAE"/>
    <w:rsid w:val="009E7676"/>
    <w:rsid w:val="009F4B28"/>
    <w:rsid w:val="009F53BB"/>
    <w:rsid w:val="009F7AF0"/>
    <w:rsid w:val="009F7F53"/>
    <w:rsid w:val="00A00BB2"/>
    <w:rsid w:val="00A00C51"/>
    <w:rsid w:val="00A0206D"/>
    <w:rsid w:val="00A03748"/>
    <w:rsid w:val="00A044B9"/>
    <w:rsid w:val="00A056FD"/>
    <w:rsid w:val="00A057BD"/>
    <w:rsid w:val="00A072E7"/>
    <w:rsid w:val="00A120BB"/>
    <w:rsid w:val="00A12623"/>
    <w:rsid w:val="00A1265C"/>
    <w:rsid w:val="00A13272"/>
    <w:rsid w:val="00A136EB"/>
    <w:rsid w:val="00A13886"/>
    <w:rsid w:val="00A15C47"/>
    <w:rsid w:val="00A15F7D"/>
    <w:rsid w:val="00A16D6C"/>
    <w:rsid w:val="00A17129"/>
    <w:rsid w:val="00A1738A"/>
    <w:rsid w:val="00A177B9"/>
    <w:rsid w:val="00A21B4A"/>
    <w:rsid w:val="00A26924"/>
    <w:rsid w:val="00A26EC5"/>
    <w:rsid w:val="00A274B4"/>
    <w:rsid w:val="00A309EB"/>
    <w:rsid w:val="00A35D3C"/>
    <w:rsid w:val="00A370F4"/>
    <w:rsid w:val="00A37690"/>
    <w:rsid w:val="00A37BC0"/>
    <w:rsid w:val="00A40200"/>
    <w:rsid w:val="00A40A44"/>
    <w:rsid w:val="00A40CF2"/>
    <w:rsid w:val="00A45CC3"/>
    <w:rsid w:val="00A470CD"/>
    <w:rsid w:val="00A51360"/>
    <w:rsid w:val="00A51E04"/>
    <w:rsid w:val="00A52BC9"/>
    <w:rsid w:val="00A53A5B"/>
    <w:rsid w:val="00A57F24"/>
    <w:rsid w:val="00A64453"/>
    <w:rsid w:val="00A64D9F"/>
    <w:rsid w:val="00A655B5"/>
    <w:rsid w:val="00A65680"/>
    <w:rsid w:val="00A65DF0"/>
    <w:rsid w:val="00A66C9B"/>
    <w:rsid w:val="00A71D91"/>
    <w:rsid w:val="00A77548"/>
    <w:rsid w:val="00A80740"/>
    <w:rsid w:val="00A80D72"/>
    <w:rsid w:val="00A84C84"/>
    <w:rsid w:val="00A85208"/>
    <w:rsid w:val="00A85856"/>
    <w:rsid w:val="00A85DFF"/>
    <w:rsid w:val="00A85E21"/>
    <w:rsid w:val="00A8631E"/>
    <w:rsid w:val="00A87005"/>
    <w:rsid w:val="00A91AE8"/>
    <w:rsid w:val="00A91E14"/>
    <w:rsid w:val="00A92345"/>
    <w:rsid w:val="00A92FBB"/>
    <w:rsid w:val="00A93354"/>
    <w:rsid w:val="00A93ABE"/>
    <w:rsid w:val="00A93CE6"/>
    <w:rsid w:val="00A95B16"/>
    <w:rsid w:val="00A95ED5"/>
    <w:rsid w:val="00A96D2C"/>
    <w:rsid w:val="00A97979"/>
    <w:rsid w:val="00AA034C"/>
    <w:rsid w:val="00AB094A"/>
    <w:rsid w:val="00AB0DEC"/>
    <w:rsid w:val="00AB13D2"/>
    <w:rsid w:val="00AB1AE3"/>
    <w:rsid w:val="00AB2092"/>
    <w:rsid w:val="00AB3C8D"/>
    <w:rsid w:val="00AB40E8"/>
    <w:rsid w:val="00AB4372"/>
    <w:rsid w:val="00AB7308"/>
    <w:rsid w:val="00AB7451"/>
    <w:rsid w:val="00AC1935"/>
    <w:rsid w:val="00AC2185"/>
    <w:rsid w:val="00AC2CA7"/>
    <w:rsid w:val="00AC5002"/>
    <w:rsid w:val="00AC5DE0"/>
    <w:rsid w:val="00AD4A85"/>
    <w:rsid w:val="00AD6344"/>
    <w:rsid w:val="00AD6569"/>
    <w:rsid w:val="00AD7556"/>
    <w:rsid w:val="00AD7C2F"/>
    <w:rsid w:val="00AE0283"/>
    <w:rsid w:val="00AE0563"/>
    <w:rsid w:val="00AE1067"/>
    <w:rsid w:val="00AE1E4B"/>
    <w:rsid w:val="00AE236F"/>
    <w:rsid w:val="00AE34A2"/>
    <w:rsid w:val="00AE54DD"/>
    <w:rsid w:val="00AE62C4"/>
    <w:rsid w:val="00AE6591"/>
    <w:rsid w:val="00AE6708"/>
    <w:rsid w:val="00AE6BD0"/>
    <w:rsid w:val="00AF280B"/>
    <w:rsid w:val="00AF2BFC"/>
    <w:rsid w:val="00AF31D1"/>
    <w:rsid w:val="00AF4D22"/>
    <w:rsid w:val="00AF5288"/>
    <w:rsid w:val="00AF5FDD"/>
    <w:rsid w:val="00AF7F8E"/>
    <w:rsid w:val="00AF7FE0"/>
    <w:rsid w:val="00B0082E"/>
    <w:rsid w:val="00B02F23"/>
    <w:rsid w:val="00B03381"/>
    <w:rsid w:val="00B051C8"/>
    <w:rsid w:val="00B06446"/>
    <w:rsid w:val="00B06839"/>
    <w:rsid w:val="00B105BB"/>
    <w:rsid w:val="00B11CB3"/>
    <w:rsid w:val="00B11E51"/>
    <w:rsid w:val="00B12897"/>
    <w:rsid w:val="00B130C2"/>
    <w:rsid w:val="00B1581B"/>
    <w:rsid w:val="00B164AE"/>
    <w:rsid w:val="00B17777"/>
    <w:rsid w:val="00B17F20"/>
    <w:rsid w:val="00B21D58"/>
    <w:rsid w:val="00B22A7D"/>
    <w:rsid w:val="00B233F2"/>
    <w:rsid w:val="00B25EEE"/>
    <w:rsid w:val="00B2623A"/>
    <w:rsid w:val="00B26B6B"/>
    <w:rsid w:val="00B27181"/>
    <w:rsid w:val="00B30510"/>
    <w:rsid w:val="00B30E3E"/>
    <w:rsid w:val="00B31904"/>
    <w:rsid w:val="00B371B3"/>
    <w:rsid w:val="00B40ECE"/>
    <w:rsid w:val="00B40FD0"/>
    <w:rsid w:val="00B41094"/>
    <w:rsid w:val="00B411A5"/>
    <w:rsid w:val="00B41782"/>
    <w:rsid w:val="00B46737"/>
    <w:rsid w:val="00B50363"/>
    <w:rsid w:val="00B52946"/>
    <w:rsid w:val="00B530EA"/>
    <w:rsid w:val="00B57594"/>
    <w:rsid w:val="00B617CC"/>
    <w:rsid w:val="00B62053"/>
    <w:rsid w:val="00B623E1"/>
    <w:rsid w:val="00B6337D"/>
    <w:rsid w:val="00B63474"/>
    <w:rsid w:val="00B64B19"/>
    <w:rsid w:val="00B7094C"/>
    <w:rsid w:val="00B71B27"/>
    <w:rsid w:val="00B7202F"/>
    <w:rsid w:val="00B75C26"/>
    <w:rsid w:val="00B75D40"/>
    <w:rsid w:val="00B779FB"/>
    <w:rsid w:val="00B77A73"/>
    <w:rsid w:val="00B819F3"/>
    <w:rsid w:val="00B81F44"/>
    <w:rsid w:val="00B82649"/>
    <w:rsid w:val="00B86301"/>
    <w:rsid w:val="00B86BD8"/>
    <w:rsid w:val="00B87227"/>
    <w:rsid w:val="00B915EE"/>
    <w:rsid w:val="00B933A0"/>
    <w:rsid w:val="00B952AF"/>
    <w:rsid w:val="00B95A50"/>
    <w:rsid w:val="00B9651C"/>
    <w:rsid w:val="00BA09FA"/>
    <w:rsid w:val="00BA2E47"/>
    <w:rsid w:val="00BA372C"/>
    <w:rsid w:val="00BA3D20"/>
    <w:rsid w:val="00BA5288"/>
    <w:rsid w:val="00BA598A"/>
    <w:rsid w:val="00BA5A1A"/>
    <w:rsid w:val="00BA5F26"/>
    <w:rsid w:val="00BA6223"/>
    <w:rsid w:val="00BA7E17"/>
    <w:rsid w:val="00BB0526"/>
    <w:rsid w:val="00BB092D"/>
    <w:rsid w:val="00BB213D"/>
    <w:rsid w:val="00BB426B"/>
    <w:rsid w:val="00BB5843"/>
    <w:rsid w:val="00BB7594"/>
    <w:rsid w:val="00BD014D"/>
    <w:rsid w:val="00BD0283"/>
    <w:rsid w:val="00BD1AFA"/>
    <w:rsid w:val="00BD21CA"/>
    <w:rsid w:val="00BD27EC"/>
    <w:rsid w:val="00BD7642"/>
    <w:rsid w:val="00BD7D79"/>
    <w:rsid w:val="00BE1BC0"/>
    <w:rsid w:val="00BE3DAB"/>
    <w:rsid w:val="00BE4A8A"/>
    <w:rsid w:val="00BE5C04"/>
    <w:rsid w:val="00BF0ABD"/>
    <w:rsid w:val="00BF32C6"/>
    <w:rsid w:val="00BF5221"/>
    <w:rsid w:val="00C00AFD"/>
    <w:rsid w:val="00C00DB9"/>
    <w:rsid w:val="00C04906"/>
    <w:rsid w:val="00C05F1E"/>
    <w:rsid w:val="00C06093"/>
    <w:rsid w:val="00C07EB9"/>
    <w:rsid w:val="00C109BE"/>
    <w:rsid w:val="00C117F6"/>
    <w:rsid w:val="00C1293B"/>
    <w:rsid w:val="00C138A4"/>
    <w:rsid w:val="00C147EA"/>
    <w:rsid w:val="00C168B3"/>
    <w:rsid w:val="00C217BD"/>
    <w:rsid w:val="00C21901"/>
    <w:rsid w:val="00C21D6E"/>
    <w:rsid w:val="00C21FAF"/>
    <w:rsid w:val="00C25491"/>
    <w:rsid w:val="00C26FFA"/>
    <w:rsid w:val="00C27665"/>
    <w:rsid w:val="00C30338"/>
    <w:rsid w:val="00C308FC"/>
    <w:rsid w:val="00C31717"/>
    <w:rsid w:val="00C31DE7"/>
    <w:rsid w:val="00C334EC"/>
    <w:rsid w:val="00C34975"/>
    <w:rsid w:val="00C350A7"/>
    <w:rsid w:val="00C35637"/>
    <w:rsid w:val="00C357AA"/>
    <w:rsid w:val="00C4339D"/>
    <w:rsid w:val="00C44A0E"/>
    <w:rsid w:val="00C45D81"/>
    <w:rsid w:val="00C50DA9"/>
    <w:rsid w:val="00C51955"/>
    <w:rsid w:val="00C52192"/>
    <w:rsid w:val="00C528A5"/>
    <w:rsid w:val="00C54B75"/>
    <w:rsid w:val="00C55AF8"/>
    <w:rsid w:val="00C57D9F"/>
    <w:rsid w:val="00C60748"/>
    <w:rsid w:val="00C60DDC"/>
    <w:rsid w:val="00C61A3C"/>
    <w:rsid w:val="00C658CF"/>
    <w:rsid w:val="00C72A8F"/>
    <w:rsid w:val="00C73F54"/>
    <w:rsid w:val="00C745B6"/>
    <w:rsid w:val="00C74B08"/>
    <w:rsid w:val="00C76439"/>
    <w:rsid w:val="00C7650F"/>
    <w:rsid w:val="00C77000"/>
    <w:rsid w:val="00C77114"/>
    <w:rsid w:val="00C778A8"/>
    <w:rsid w:val="00C77939"/>
    <w:rsid w:val="00C77C7E"/>
    <w:rsid w:val="00C8016F"/>
    <w:rsid w:val="00C80C6A"/>
    <w:rsid w:val="00C81132"/>
    <w:rsid w:val="00C81EB7"/>
    <w:rsid w:val="00C82769"/>
    <w:rsid w:val="00C850EA"/>
    <w:rsid w:val="00C852C8"/>
    <w:rsid w:val="00C8680E"/>
    <w:rsid w:val="00C90B5D"/>
    <w:rsid w:val="00C90F31"/>
    <w:rsid w:val="00C910B8"/>
    <w:rsid w:val="00C93B89"/>
    <w:rsid w:val="00C96BFF"/>
    <w:rsid w:val="00C97773"/>
    <w:rsid w:val="00C97B4B"/>
    <w:rsid w:val="00CA21A5"/>
    <w:rsid w:val="00CA2AF7"/>
    <w:rsid w:val="00CA35A2"/>
    <w:rsid w:val="00CA3857"/>
    <w:rsid w:val="00CA574A"/>
    <w:rsid w:val="00CA72A1"/>
    <w:rsid w:val="00CA75A0"/>
    <w:rsid w:val="00CA7855"/>
    <w:rsid w:val="00CA7B55"/>
    <w:rsid w:val="00CB0924"/>
    <w:rsid w:val="00CB0952"/>
    <w:rsid w:val="00CB3210"/>
    <w:rsid w:val="00CB33FC"/>
    <w:rsid w:val="00CB62E3"/>
    <w:rsid w:val="00CB6AFF"/>
    <w:rsid w:val="00CC0238"/>
    <w:rsid w:val="00CC1708"/>
    <w:rsid w:val="00CC1A39"/>
    <w:rsid w:val="00CC3213"/>
    <w:rsid w:val="00CC329F"/>
    <w:rsid w:val="00CC529E"/>
    <w:rsid w:val="00CC70B1"/>
    <w:rsid w:val="00CC72C4"/>
    <w:rsid w:val="00CC7B44"/>
    <w:rsid w:val="00CD14DC"/>
    <w:rsid w:val="00CD37F2"/>
    <w:rsid w:val="00CD4073"/>
    <w:rsid w:val="00CD4727"/>
    <w:rsid w:val="00CD6018"/>
    <w:rsid w:val="00CD6CA1"/>
    <w:rsid w:val="00CE228A"/>
    <w:rsid w:val="00CE2592"/>
    <w:rsid w:val="00CE4C88"/>
    <w:rsid w:val="00CE5649"/>
    <w:rsid w:val="00CE63F6"/>
    <w:rsid w:val="00CF134B"/>
    <w:rsid w:val="00CF2173"/>
    <w:rsid w:val="00CF459D"/>
    <w:rsid w:val="00CF759E"/>
    <w:rsid w:val="00D0095E"/>
    <w:rsid w:val="00D020A1"/>
    <w:rsid w:val="00D03102"/>
    <w:rsid w:val="00D0520A"/>
    <w:rsid w:val="00D05A06"/>
    <w:rsid w:val="00D05C1E"/>
    <w:rsid w:val="00D12DA1"/>
    <w:rsid w:val="00D131D7"/>
    <w:rsid w:val="00D1415B"/>
    <w:rsid w:val="00D141A2"/>
    <w:rsid w:val="00D14CA7"/>
    <w:rsid w:val="00D15078"/>
    <w:rsid w:val="00D15703"/>
    <w:rsid w:val="00D171F6"/>
    <w:rsid w:val="00D20D21"/>
    <w:rsid w:val="00D20DFF"/>
    <w:rsid w:val="00D22145"/>
    <w:rsid w:val="00D22C2C"/>
    <w:rsid w:val="00D239AF"/>
    <w:rsid w:val="00D25488"/>
    <w:rsid w:val="00D25EF8"/>
    <w:rsid w:val="00D27950"/>
    <w:rsid w:val="00D301E0"/>
    <w:rsid w:val="00D3034C"/>
    <w:rsid w:val="00D30A61"/>
    <w:rsid w:val="00D3154D"/>
    <w:rsid w:val="00D35065"/>
    <w:rsid w:val="00D36F91"/>
    <w:rsid w:val="00D4016A"/>
    <w:rsid w:val="00D4094E"/>
    <w:rsid w:val="00D41976"/>
    <w:rsid w:val="00D44949"/>
    <w:rsid w:val="00D44FCF"/>
    <w:rsid w:val="00D4516D"/>
    <w:rsid w:val="00D452C2"/>
    <w:rsid w:val="00D45F7B"/>
    <w:rsid w:val="00D468E7"/>
    <w:rsid w:val="00D46C50"/>
    <w:rsid w:val="00D5515E"/>
    <w:rsid w:val="00D5586E"/>
    <w:rsid w:val="00D62FC9"/>
    <w:rsid w:val="00D6381A"/>
    <w:rsid w:val="00D63A9F"/>
    <w:rsid w:val="00D65222"/>
    <w:rsid w:val="00D668C4"/>
    <w:rsid w:val="00D73053"/>
    <w:rsid w:val="00D7377A"/>
    <w:rsid w:val="00D76520"/>
    <w:rsid w:val="00D76885"/>
    <w:rsid w:val="00D7780C"/>
    <w:rsid w:val="00D77FF6"/>
    <w:rsid w:val="00D82D5B"/>
    <w:rsid w:val="00D86B74"/>
    <w:rsid w:val="00D86DE9"/>
    <w:rsid w:val="00D87137"/>
    <w:rsid w:val="00D920BD"/>
    <w:rsid w:val="00D92A29"/>
    <w:rsid w:val="00D92B3A"/>
    <w:rsid w:val="00D96CB5"/>
    <w:rsid w:val="00D96E6D"/>
    <w:rsid w:val="00D9787D"/>
    <w:rsid w:val="00DA2EFB"/>
    <w:rsid w:val="00DA3756"/>
    <w:rsid w:val="00DA6DAB"/>
    <w:rsid w:val="00DB06DA"/>
    <w:rsid w:val="00DB08C5"/>
    <w:rsid w:val="00DB0D15"/>
    <w:rsid w:val="00DB331F"/>
    <w:rsid w:val="00DB3E76"/>
    <w:rsid w:val="00DB61E9"/>
    <w:rsid w:val="00DC0FFA"/>
    <w:rsid w:val="00DC1378"/>
    <w:rsid w:val="00DC177F"/>
    <w:rsid w:val="00DC1D65"/>
    <w:rsid w:val="00DC237F"/>
    <w:rsid w:val="00DC6DA2"/>
    <w:rsid w:val="00DC7444"/>
    <w:rsid w:val="00DD1875"/>
    <w:rsid w:val="00DD38B3"/>
    <w:rsid w:val="00DD3979"/>
    <w:rsid w:val="00DE077B"/>
    <w:rsid w:val="00DE674F"/>
    <w:rsid w:val="00DE68DF"/>
    <w:rsid w:val="00DE6EEB"/>
    <w:rsid w:val="00DF02D0"/>
    <w:rsid w:val="00DF062D"/>
    <w:rsid w:val="00DF0778"/>
    <w:rsid w:val="00DF1BF0"/>
    <w:rsid w:val="00DF1FF2"/>
    <w:rsid w:val="00DF3465"/>
    <w:rsid w:val="00DF359E"/>
    <w:rsid w:val="00DF45DB"/>
    <w:rsid w:val="00DF5DA3"/>
    <w:rsid w:val="00DF5F03"/>
    <w:rsid w:val="00E005C4"/>
    <w:rsid w:val="00E0137B"/>
    <w:rsid w:val="00E014A2"/>
    <w:rsid w:val="00E01A04"/>
    <w:rsid w:val="00E039FC"/>
    <w:rsid w:val="00E04E6D"/>
    <w:rsid w:val="00E05F9D"/>
    <w:rsid w:val="00E0701E"/>
    <w:rsid w:val="00E07A9A"/>
    <w:rsid w:val="00E10158"/>
    <w:rsid w:val="00E10359"/>
    <w:rsid w:val="00E10B5B"/>
    <w:rsid w:val="00E10FA6"/>
    <w:rsid w:val="00E11C84"/>
    <w:rsid w:val="00E120C9"/>
    <w:rsid w:val="00E12DCA"/>
    <w:rsid w:val="00E13BD8"/>
    <w:rsid w:val="00E15588"/>
    <w:rsid w:val="00E15897"/>
    <w:rsid w:val="00E15AB5"/>
    <w:rsid w:val="00E17339"/>
    <w:rsid w:val="00E200BB"/>
    <w:rsid w:val="00E207B6"/>
    <w:rsid w:val="00E211F3"/>
    <w:rsid w:val="00E2274F"/>
    <w:rsid w:val="00E30DD2"/>
    <w:rsid w:val="00E30DE9"/>
    <w:rsid w:val="00E3162F"/>
    <w:rsid w:val="00E3645F"/>
    <w:rsid w:val="00E37ED9"/>
    <w:rsid w:val="00E40A35"/>
    <w:rsid w:val="00E40A7C"/>
    <w:rsid w:val="00E429D5"/>
    <w:rsid w:val="00E42D04"/>
    <w:rsid w:val="00E44341"/>
    <w:rsid w:val="00E44CD7"/>
    <w:rsid w:val="00E4527E"/>
    <w:rsid w:val="00E4624D"/>
    <w:rsid w:val="00E46D73"/>
    <w:rsid w:val="00E47F7D"/>
    <w:rsid w:val="00E50EE2"/>
    <w:rsid w:val="00E51418"/>
    <w:rsid w:val="00E5454F"/>
    <w:rsid w:val="00E547B1"/>
    <w:rsid w:val="00E56373"/>
    <w:rsid w:val="00E56A84"/>
    <w:rsid w:val="00E60F75"/>
    <w:rsid w:val="00E60FC1"/>
    <w:rsid w:val="00E64171"/>
    <w:rsid w:val="00E64B02"/>
    <w:rsid w:val="00E65CE5"/>
    <w:rsid w:val="00E65CEA"/>
    <w:rsid w:val="00E6677E"/>
    <w:rsid w:val="00E66828"/>
    <w:rsid w:val="00E701BF"/>
    <w:rsid w:val="00E74323"/>
    <w:rsid w:val="00E7485C"/>
    <w:rsid w:val="00E81298"/>
    <w:rsid w:val="00E816E6"/>
    <w:rsid w:val="00E81D9D"/>
    <w:rsid w:val="00E82447"/>
    <w:rsid w:val="00E82C7F"/>
    <w:rsid w:val="00E848B9"/>
    <w:rsid w:val="00E84998"/>
    <w:rsid w:val="00E854A2"/>
    <w:rsid w:val="00E8768F"/>
    <w:rsid w:val="00E9386E"/>
    <w:rsid w:val="00E94998"/>
    <w:rsid w:val="00E95518"/>
    <w:rsid w:val="00E95C84"/>
    <w:rsid w:val="00E9611A"/>
    <w:rsid w:val="00E97051"/>
    <w:rsid w:val="00EA3486"/>
    <w:rsid w:val="00EA4DF9"/>
    <w:rsid w:val="00EA50B4"/>
    <w:rsid w:val="00EA50F0"/>
    <w:rsid w:val="00EA772A"/>
    <w:rsid w:val="00EA7EE9"/>
    <w:rsid w:val="00EB1148"/>
    <w:rsid w:val="00EB2112"/>
    <w:rsid w:val="00EB24E1"/>
    <w:rsid w:val="00EB5A5E"/>
    <w:rsid w:val="00EB5F40"/>
    <w:rsid w:val="00EB74D6"/>
    <w:rsid w:val="00EB799B"/>
    <w:rsid w:val="00EC0262"/>
    <w:rsid w:val="00EC2282"/>
    <w:rsid w:val="00EC2E01"/>
    <w:rsid w:val="00EC3F5A"/>
    <w:rsid w:val="00EC45CC"/>
    <w:rsid w:val="00EC4BDB"/>
    <w:rsid w:val="00ED1C5E"/>
    <w:rsid w:val="00ED596A"/>
    <w:rsid w:val="00ED70E7"/>
    <w:rsid w:val="00ED72D7"/>
    <w:rsid w:val="00ED7455"/>
    <w:rsid w:val="00ED7C17"/>
    <w:rsid w:val="00EE03A0"/>
    <w:rsid w:val="00EE1A27"/>
    <w:rsid w:val="00EE2B56"/>
    <w:rsid w:val="00EE69BC"/>
    <w:rsid w:val="00EE716B"/>
    <w:rsid w:val="00EF014A"/>
    <w:rsid w:val="00EF0621"/>
    <w:rsid w:val="00EF2AC3"/>
    <w:rsid w:val="00EF56CF"/>
    <w:rsid w:val="00EF6621"/>
    <w:rsid w:val="00EF6E5F"/>
    <w:rsid w:val="00EF7A4C"/>
    <w:rsid w:val="00F03545"/>
    <w:rsid w:val="00F04096"/>
    <w:rsid w:val="00F0699B"/>
    <w:rsid w:val="00F06BA7"/>
    <w:rsid w:val="00F10499"/>
    <w:rsid w:val="00F11ED8"/>
    <w:rsid w:val="00F121BB"/>
    <w:rsid w:val="00F12C06"/>
    <w:rsid w:val="00F21DFF"/>
    <w:rsid w:val="00F247EA"/>
    <w:rsid w:val="00F24D79"/>
    <w:rsid w:val="00F267E4"/>
    <w:rsid w:val="00F32BC7"/>
    <w:rsid w:val="00F32ED9"/>
    <w:rsid w:val="00F402F0"/>
    <w:rsid w:val="00F440E1"/>
    <w:rsid w:val="00F4499D"/>
    <w:rsid w:val="00F4533E"/>
    <w:rsid w:val="00F45BA9"/>
    <w:rsid w:val="00F46047"/>
    <w:rsid w:val="00F4626D"/>
    <w:rsid w:val="00F47669"/>
    <w:rsid w:val="00F53432"/>
    <w:rsid w:val="00F60432"/>
    <w:rsid w:val="00F604EF"/>
    <w:rsid w:val="00F60793"/>
    <w:rsid w:val="00F637C1"/>
    <w:rsid w:val="00F64C68"/>
    <w:rsid w:val="00F66573"/>
    <w:rsid w:val="00F66889"/>
    <w:rsid w:val="00F70E06"/>
    <w:rsid w:val="00F717E0"/>
    <w:rsid w:val="00F71ED3"/>
    <w:rsid w:val="00F77A5A"/>
    <w:rsid w:val="00F80CE8"/>
    <w:rsid w:val="00F81BC4"/>
    <w:rsid w:val="00F82996"/>
    <w:rsid w:val="00F83B4D"/>
    <w:rsid w:val="00F85494"/>
    <w:rsid w:val="00F87095"/>
    <w:rsid w:val="00F91364"/>
    <w:rsid w:val="00F92BE7"/>
    <w:rsid w:val="00F92E0B"/>
    <w:rsid w:val="00F94764"/>
    <w:rsid w:val="00F97119"/>
    <w:rsid w:val="00F97EF3"/>
    <w:rsid w:val="00FA0020"/>
    <w:rsid w:val="00FA0F87"/>
    <w:rsid w:val="00FA1C69"/>
    <w:rsid w:val="00FA1DE3"/>
    <w:rsid w:val="00FA2B67"/>
    <w:rsid w:val="00FA549C"/>
    <w:rsid w:val="00FA64C2"/>
    <w:rsid w:val="00FA77BF"/>
    <w:rsid w:val="00FB2B3E"/>
    <w:rsid w:val="00FB3EE9"/>
    <w:rsid w:val="00FB4BBD"/>
    <w:rsid w:val="00FB53DD"/>
    <w:rsid w:val="00FB6A4D"/>
    <w:rsid w:val="00FB77CD"/>
    <w:rsid w:val="00FB7DAD"/>
    <w:rsid w:val="00FC3F96"/>
    <w:rsid w:val="00FC5143"/>
    <w:rsid w:val="00FC5177"/>
    <w:rsid w:val="00FC52FB"/>
    <w:rsid w:val="00FC6BB4"/>
    <w:rsid w:val="00FC7859"/>
    <w:rsid w:val="00FD008B"/>
    <w:rsid w:val="00FD30BC"/>
    <w:rsid w:val="00FD34B4"/>
    <w:rsid w:val="00FD4D56"/>
    <w:rsid w:val="00FD4DF0"/>
    <w:rsid w:val="00FD51C9"/>
    <w:rsid w:val="00FD5C2C"/>
    <w:rsid w:val="00FD6312"/>
    <w:rsid w:val="00FD7D87"/>
    <w:rsid w:val="00FE15FE"/>
    <w:rsid w:val="00FE1FE9"/>
    <w:rsid w:val="00FE339A"/>
    <w:rsid w:val="00FE45EB"/>
    <w:rsid w:val="00FE5498"/>
    <w:rsid w:val="00FF289C"/>
    <w:rsid w:val="00FF464E"/>
    <w:rsid w:val="00FF4948"/>
    <w:rsid w:val="00FF6CD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A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0"/>
    <w:uiPriority w:val="99"/>
    <w:locked/>
    <w:rsid w:val="00AC5002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C5002"/>
    <w:pPr>
      <w:shd w:val="clear" w:color="auto" w:fill="FFFFFF"/>
      <w:spacing w:before="180" w:after="420" w:line="240" w:lineRule="atLeast"/>
    </w:pPr>
    <w:rPr>
      <w:sz w:val="27"/>
      <w:szCs w:val="27"/>
      <w:lang w:eastAsia="ru-RU"/>
    </w:rPr>
  </w:style>
  <w:style w:type="paragraph" w:styleId="a3">
    <w:name w:val="No Spacing"/>
    <w:uiPriority w:val="1"/>
    <w:qFormat/>
    <w:rsid w:val="00AC5002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5002"/>
    <w:pPr>
      <w:ind w:left="720"/>
      <w:contextualSpacing/>
      <w:jc w:val="both"/>
    </w:pPr>
    <w:rPr>
      <w:sz w:val="24"/>
      <w:szCs w:val="22"/>
    </w:rPr>
  </w:style>
  <w:style w:type="character" w:customStyle="1" w:styleId="FontStyle11">
    <w:name w:val="Font Style11"/>
    <w:rsid w:val="000307D9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67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6751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2867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6751"/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4E04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164AE"/>
  </w:style>
  <w:style w:type="character" w:customStyle="1" w:styleId="epm">
    <w:name w:val="epm"/>
    <w:basedOn w:val="a0"/>
    <w:rsid w:val="00B164AE"/>
  </w:style>
  <w:style w:type="character" w:customStyle="1" w:styleId="2">
    <w:name w:val="Основной текст (2)_"/>
    <w:link w:val="20"/>
    <w:uiPriority w:val="99"/>
    <w:locked/>
    <w:rsid w:val="00E12DCA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12DCA"/>
    <w:pPr>
      <w:shd w:val="clear" w:color="auto" w:fill="FFFFFF"/>
      <w:spacing w:after="0" w:line="240" w:lineRule="atLeast"/>
      <w:ind w:hanging="460"/>
    </w:pPr>
    <w:rPr>
      <w:sz w:val="16"/>
      <w:szCs w:val="16"/>
      <w:lang w:eastAsia="ru-RU"/>
    </w:rPr>
  </w:style>
  <w:style w:type="character" w:customStyle="1" w:styleId="1">
    <w:name w:val="Заголовок №1_"/>
    <w:link w:val="10"/>
    <w:uiPriority w:val="99"/>
    <w:locked/>
    <w:rsid w:val="00F440E1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1"/>
    <w:uiPriority w:val="99"/>
    <w:locked/>
    <w:rsid w:val="00F440E1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440E1"/>
    <w:pPr>
      <w:shd w:val="clear" w:color="auto" w:fill="FFFFFF"/>
      <w:spacing w:before="480" w:after="240" w:line="240" w:lineRule="atLeast"/>
      <w:jc w:val="center"/>
      <w:outlineLvl w:val="0"/>
    </w:pPr>
    <w:rPr>
      <w:sz w:val="27"/>
      <w:szCs w:val="27"/>
      <w:lang w:eastAsia="ru-RU"/>
    </w:rPr>
  </w:style>
  <w:style w:type="paragraph" w:customStyle="1" w:styleId="11">
    <w:name w:val="Основной текст1"/>
    <w:basedOn w:val="a"/>
    <w:link w:val="aa"/>
    <w:uiPriority w:val="99"/>
    <w:rsid w:val="00F440E1"/>
    <w:pPr>
      <w:shd w:val="clear" w:color="auto" w:fill="FFFFFF"/>
      <w:spacing w:before="240" w:after="0" w:line="475" w:lineRule="exact"/>
      <w:jc w:val="both"/>
    </w:pPr>
    <w:rPr>
      <w:sz w:val="27"/>
      <w:szCs w:val="27"/>
      <w:lang w:eastAsia="ru-RU"/>
    </w:rPr>
  </w:style>
  <w:style w:type="paragraph" w:customStyle="1" w:styleId="Style16">
    <w:name w:val="Style16"/>
    <w:basedOn w:val="a"/>
    <w:uiPriority w:val="99"/>
    <w:rsid w:val="00570B7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570B7D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F94764"/>
    <w:pPr>
      <w:spacing w:after="0" w:line="240" w:lineRule="auto"/>
      <w:ind w:left="75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F94764"/>
    <w:rPr>
      <w:rFonts w:eastAsia="Times New Roman"/>
      <w:sz w:val="28"/>
      <w:szCs w:val="28"/>
    </w:rPr>
  </w:style>
  <w:style w:type="character" w:customStyle="1" w:styleId="FontStyle18">
    <w:name w:val="Font Style18"/>
    <w:uiPriority w:val="99"/>
    <w:rsid w:val="001D0D02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A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A6FAE"/>
    <w:rPr>
      <w:rFonts w:ascii="Tahoma" w:hAnsi="Tahoma" w:cs="Tahoma"/>
      <w:sz w:val="16"/>
      <w:szCs w:val="16"/>
      <w:lang w:eastAsia="en-US"/>
    </w:rPr>
  </w:style>
  <w:style w:type="character" w:styleId="af">
    <w:name w:val="annotation reference"/>
    <w:uiPriority w:val="99"/>
    <w:semiHidden/>
    <w:unhideWhenUsed/>
    <w:rsid w:val="009547A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547A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9547A1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47A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547A1"/>
    <w:rPr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626DC8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26DC8"/>
    <w:rPr>
      <w:lang w:eastAsia="en-US"/>
    </w:rPr>
  </w:style>
  <w:style w:type="character" w:styleId="af6">
    <w:name w:val="footnote reference"/>
    <w:uiPriority w:val="99"/>
    <w:semiHidden/>
    <w:unhideWhenUsed/>
    <w:rsid w:val="00626DC8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3B7A5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370F4"/>
  </w:style>
  <w:style w:type="table" w:customStyle="1" w:styleId="4">
    <w:name w:val="Сетка таблицы4"/>
    <w:basedOn w:val="a1"/>
    <w:next w:val="a9"/>
    <w:uiPriority w:val="59"/>
    <w:rsid w:val="00664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664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680E7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80E7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EA50F0"/>
    <w:rPr>
      <w:sz w:val="24"/>
      <w:szCs w:val="24"/>
    </w:rPr>
  </w:style>
  <w:style w:type="table" w:customStyle="1" w:styleId="6">
    <w:name w:val="Сетка таблицы6"/>
    <w:basedOn w:val="a1"/>
    <w:next w:val="a9"/>
    <w:uiPriority w:val="59"/>
    <w:rsid w:val="003F23C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4320B3"/>
  </w:style>
  <w:style w:type="table" w:customStyle="1" w:styleId="7">
    <w:name w:val="Сетка таблицы7"/>
    <w:basedOn w:val="a1"/>
    <w:next w:val="a9"/>
    <w:uiPriority w:val="59"/>
    <w:rsid w:val="004320B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320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rsid w:val="004320B3"/>
  </w:style>
  <w:style w:type="character" w:customStyle="1" w:styleId="c0">
    <w:name w:val="c0"/>
    <w:rsid w:val="004320B3"/>
  </w:style>
  <w:style w:type="paragraph" w:customStyle="1" w:styleId="Default">
    <w:name w:val="Default"/>
    <w:rsid w:val="004320B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4320B3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9">
    <w:name w:val="Подзаголовок Знак"/>
    <w:link w:val="af8"/>
    <w:uiPriority w:val="11"/>
    <w:rsid w:val="004320B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8">
    <w:name w:val="Сетка таблицы8"/>
    <w:basedOn w:val="a1"/>
    <w:next w:val="a9"/>
    <w:uiPriority w:val="59"/>
    <w:rsid w:val="00C528A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563E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A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0"/>
    <w:uiPriority w:val="99"/>
    <w:locked/>
    <w:rsid w:val="00AC5002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C5002"/>
    <w:pPr>
      <w:shd w:val="clear" w:color="auto" w:fill="FFFFFF"/>
      <w:spacing w:before="180" w:after="420" w:line="240" w:lineRule="atLeast"/>
    </w:pPr>
    <w:rPr>
      <w:sz w:val="27"/>
      <w:szCs w:val="27"/>
      <w:lang w:eastAsia="ru-RU"/>
    </w:rPr>
  </w:style>
  <w:style w:type="paragraph" w:styleId="a3">
    <w:name w:val="No Spacing"/>
    <w:uiPriority w:val="1"/>
    <w:qFormat/>
    <w:rsid w:val="00AC5002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5002"/>
    <w:pPr>
      <w:ind w:left="720"/>
      <w:contextualSpacing/>
      <w:jc w:val="both"/>
    </w:pPr>
    <w:rPr>
      <w:sz w:val="24"/>
      <w:szCs w:val="22"/>
    </w:rPr>
  </w:style>
  <w:style w:type="character" w:customStyle="1" w:styleId="FontStyle11">
    <w:name w:val="Font Style11"/>
    <w:rsid w:val="000307D9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67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6751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2867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6751"/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4E04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164AE"/>
  </w:style>
  <w:style w:type="character" w:customStyle="1" w:styleId="epm">
    <w:name w:val="epm"/>
    <w:basedOn w:val="a0"/>
    <w:rsid w:val="00B164AE"/>
  </w:style>
  <w:style w:type="character" w:customStyle="1" w:styleId="2">
    <w:name w:val="Основной текст (2)_"/>
    <w:link w:val="20"/>
    <w:uiPriority w:val="99"/>
    <w:locked/>
    <w:rsid w:val="00E12DCA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12DCA"/>
    <w:pPr>
      <w:shd w:val="clear" w:color="auto" w:fill="FFFFFF"/>
      <w:spacing w:after="0" w:line="240" w:lineRule="atLeast"/>
      <w:ind w:hanging="460"/>
    </w:pPr>
    <w:rPr>
      <w:sz w:val="16"/>
      <w:szCs w:val="16"/>
      <w:lang w:eastAsia="ru-RU"/>
    </w:rPr>
  </w:style>
  <w:style w:type="character" w:customStyle="1" w:styleId="1">
    <w:name w:val="Заголовок №1_"/>
    <w:link w:val="10"/>
    <w:uiPriority w:val="99"/>
    <w:locked/>
    <w:rsid w:val="00F440E1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1"/>
    <w:uiPriority w:val="99"/>
    <w:locked/>
    <w:rsid w:val="00F440E1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440E1"/>
    <w:pPr>
      <w:shd w:val="clear" w:color="auto" w:fill="FFFFFF"/>
      <w:spacing w:before="480" w:after="240" w:line="240" w:lineRule="atLeast"/>
      <w:jc w:val="center"/>
      <w:outlineLvl w:val="0"/>
    </w:pPr>
    <w:rPr>
      <w:sz w:val="27"/>
      <w:szCs w:val="27"/>
      <w:lang w:eastAsia="ru-RU"/>
    </w:rPr>
  </w:style>
  <w:style w:type="paragraph" w:customStyle="1" w:styleId="11">
    <w:name w:val="Основной текст1"/>
    <w:basedOn w:val="a"/>
    <w:link w:val="aa"/>
    <w:uiPriority w:val="99"/>
    <w:rsid w:val="00F440E1"/>
    <w:pPr>
      <w:shd w:val="clear" w:color="auto" w:fill="FFFFFF"/>
      <w:spacing w:before="240" w:after="0" w:line="475" w:lineRule="exact"/>
      <w:jc w:val="both"/>
    </w:pPr>
    <w:rPr>
      <w:sz w:val="27"/>
      <w:szCs w:val="27"/>
      <w:lang w:eastAsia="ru-RU"/>
    </w:rPr>
  </w:style>
  <w:style w:type="paragraph" w:customStyle="1" w:styleId="Style16">
    <w:name w:val="Style16"/>
    <w:basedOn w:val="a"/>
    <w:uiPriority w:val="99"/>
    <w:rsid w:val="00570B7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570B7D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F94764"/>
    <w:pPr>
      <w:spacing w:after="0" w:line="240" w:lineRule="auto"/>
      <w:ind w:left="75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F94764"/>
    <w:rPr>
      <w:rFonts w:eastAsia="Times New Roman"/>
      <w:sz w:val="28"/>
      <w:szCs w:val="28"/>
    </w:rPr>
  </w:style>
  <w:style w:type="character" w:customStyle="1" w:styleId="FontStyle18">
    <w:name w:val="Font Style18"/>
    <w:uiPriority w:val="99"/>
    <w:rsid w:val="001D0D02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A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A6FAE"/>
    <w:rPr>
      <w:rFonts w:ascii="Tahoma" w:hAnsi="Tahoma" w:cs="Tahoma"/>
      <w:sz w:val="16"/>
      <w:szCs w:val="16"/>
      <w:lang w:eastAsia="en-US"/>
    </w:rPr>
  </w:style>
  <w:style w:type="character" w:styleId="af">
    <w:name w:val="annotation reference"/>
    <w:uiPriority w:val="99"/>
    <w:semiHidden/>
    <w:unhideWhenUsed/>
    <w:rsid w:val="009547A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547A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9547A1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47A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547A1"/>
    <w:rPr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626DC8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26DC8"/>
    <w:rPr>
      <w:lang w:eastAsia="en-US"/>
    </w:rPr>
  </w:style>
  <w:style w:type="character" w:styleId="af6">
    <w:name w:val="footnote reference"/>
    <w:uiPriority w:val="99"/>
    <w:semiHidden/>
    <w:unhideWhenUsed/>
    <w:rsid w:val="00626DC8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3B7A5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370F4"/>
  </w:style>
  <w:style w:type="table" w:customStyle="1" w:styleId="4">
    <w:name w:val="Сетка таблицы4"/>
    <w:basedOn w:val="a1"/>
    <w:next w:val="a9"/>
    <w:uiPriority w:val="59"/>
    <w:rsid w:val="00664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664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680E7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80E7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EA50F0"/>
    <w:rPr>
      <w:sz w:val="24"/>
      <w:szCs w:val="24"/>
    </w:rPr>
  </w:style>
  <w:style w:type="table" w:customStyle="1" w:styleId="6">
    <w:name w:val="Сетка таблицы6"/>
    <w:basedOn w:val="a1"/>
    <w:next w:val="a9"/>
    <w:uiPriority w:val="59"/>
    <w:rsid w:val="003F23C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4320B3"/>
  </w:style>
  <w:style w:type="table" w:customStyle="1" w:styleId="7">
    <w:name w:val="Сетка таблицы7"/>
    <w:basedOn w:val="a1"/>
    <w:next w:val="a9"/>
    <w:uiPriority w:val="59"/>
    <w:rsid w:val="004320B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320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rsid w:val="004320B3"/>
  </w:style>
  <w:style w:type="character" w:customStyle="1" w:styleId="c0">
    <w:name w:val="c0"/>
    <w:rsid w:val="004320B3"/>
  </w:style>
  <w:style w:type="paragraph" w:customStyle="1" w:styleId="Default">
    <w:name w:val="Default"/>
    <w:rsid w:val="004320B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4320B3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9">
    <w:name w:val="Подзаголовок Знак"/>
    <w:link w:val="af8"/>
    <w:uiPriority w:val="11"/>
    <w:rsid w:val="004320B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8">
    <w:name w:val="Сетка таблицы8"/>
    <w:basedOn w:val="a1"/>
    <w:next w:val="a9"/>
    <w:uiPriority w:val="59"/>
    <w:rsid w:val="00C528A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563E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astra.ru/products/rukovod/" TargetMode="External"/><Relationship Id="rId18" Type="http://schemas.openxmlformats.org/officeDocument/2006/relationships/hyperlink" Target="http://toir.inf.ua/index.html" TargetMode="External"/><Relationship Id="rId26" Type="http://schemas.openxmlformats.org/officeDocument/2006/relationships/hyperlink" Target="http://toir.inf.ua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oir.inf.ua/manual/eam_003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scon.ru/" TargetMode="External"/><Relationship Id="rId17" Type="http://schemas.openxmlformats.org/officeDocument/2006/relationships/hyperlink" Target="http://toir.inf.ua/manual/eam_002.html" TargetMode="External"/><Relationship Id="rId25" Type="http://schemas.openxmlformats.org/officeDocument/2006/relationships/hyperlink" Target="http://toir.inf.ua/manual/glossar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ir.inf.ua/about.html" TargetMode="External"/><Relationship Id="rId20" Type="http://schemas.openxmlformats.org/officeDocument/2006/relationships/hyperlink" Target="http://toir.inf.ua/about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toir.inf.ua/manual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oir.inf.ua/manual/authors.html" TargetMode="External"/><Relationship Id="rId23" Type="http://schemas.openxmlformats.org/officeDocument/2006/relationships/hyperlink" Target="http://toir.inf.ua/manual/eam_003.htm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toir.inf.ua/manual/eam_00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tu.ru/obrazovanie/instituty/inetm/" TargetMode="External"/><Relationship Id="rId14" Type="http://schemas.openxmlformats.org/officeDocument/2006/relationships/hyperlink" Target="http://toir.inf.ua/manual.html" TargetMode="External"/><Relationship Id="rId22" Type="http://schemas.openxmlformats.org/officeDocument/2006/relationships/hyperlink" Target="http://toir.inf.ua/index.html" TargetMode="External"/><Relationship Id="rId27" Type="http://schemas.openxmlformats.org/officeDocument/2006/relationships/hyperlink" Target="http://toir.inf.ua/manual/glossa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2F4C-EA1F-432D-A6C8-3EB7C508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34</Pages>
  <Words>8764</Words>
  <Characters>49960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58607</CharactersWithSpaces>
  <SharedDoc>false</SharedDoc>
  <HLinks>
    <vt:vector size="96" baseType="variant">
      <vt:variant>
        <vt:i4>7733354</vt:i4>
      </vt:variant>
      <vt:variant>
        <vt:i4>90</vt:i4>
      </vt:variant>
      <vt:variant>
        <vt:i4>0</vt:i4>
      </vt:variant>
      <vt:variant>
        <vt:i4>5</vt:i4>
      </vt:variant>
      <vt:variant>
        <vt:lpwstr>http://toir.inf.ua/manual/glossary.html</vt:lpwstr>
      </vt:variant>
      <vt:variant>
        <vt:lpwstr/>
      </vt:variant>
      <vt:variant>
        <vt:i4>4784144</vt:i4>
      </vt:variant>
      <vt:variant>
        <vt:i4>87</vt:i4>
      </vt:variant>
      <vt:variant>
        <vt:i4>0</vt:i4>
      </vt:variant>
      <vt:variant>
        <vt:i4>5</vt:i4>
      </vt:variant>
      <vt:variant>
        <vt:lpwstr>http://toir.inf.ua/index.html</vt:lpwstr>
      </vt:variant>
      <vt:variant>
        <vt:lpwstr/>
      </vt:variant>
      <vt:variant>
        <vt:i4>7733354</vt:i4>
      </vt:variant>
      <vt:variant>
        <vt:i4>84</vt:i4>
      </vt:variant>
      <vt:variant>
        <vt:i4>0</vt:i4>
      </vt:variant>
      <vt:variant>
        <vt:i4>5</vt:i4>
      </vt:variant>
      <vt:variant>
        <vt:lpwstr>http://toir.inf.ua/manual/glossary.html</vt:lpwstr>
      </vt:variant>
      <vt:variant>
        <vt:lpwstr/>
      </vt:variant>
      <vt:variant>
        <vt:i4>7143484</vt:i4>
      </vt:variant>
      <vt:variant>
        <vt:i4>81</vt:i4>
      </vt:variant>
      <vt:variant>
        <vt:i4>0</vt:i4>
      </vt:variant>
      <vt:variant>
        <vt:i4>5</vt:i4>
      </vt:variant>
      <vt:variant>
        <vt:lpwstr>http://toir.inf.ua/manual.html</vt:lpwstr>
      </vt:variant>
      <vt:variant>
        <vt:lpwstr/>
      </vt:variant>
      <vt:variant>
        <vt:i4>4980791</vt:i4>
      </vt:variant>
      <vt:variant>
        <vt:i4>78</vt:i4>
      </vt:variant>
      <vt:variant>
        <vt:i4>0</vt:i4>
      </vt:variant>
      <vt:variant>
        <vt:i4>5</vt:i4>
      </vt:variant>
      <vt:variant>
        <vt:lpwstr>http://toir.inf.ua/manual/eam_003.html</vt:lpwstr>
      </vt:variant>
      <vt:variant>
        <vt:lpwstr/>
      </vt:variant>
      <vt:variant>
        <vt:i4>4784144</vt:i4>
      </vt:variant>
      <vt:variant>
        <vt:i4>75</vt:i4>
      </vt:variant>
      <vt:variant>
        <vt:i4>0</vt:i4>
      </vt:variant>
      <vt:variant>
        <vt:i4>5</vt:i4>
      </vt:variant>
      <vt:variant>
        <vt:lpwstr>http://toir.inf.ua/index.html</vt:lpwstr>
      </vt:variant>
      <vt:variant>
        <vt:lpwstr/>
      </vt:variant>
      <vt:variant>
        <vt:i4>4980791</vt:i4>
      </vt:variant>
      <vt:variant>
        <vt:i4>72</vt:i4>
      </vt:variant>
      <vt:variant>
        <vt:i4>0</vt:i4>
      </vt:variant>
      <vt:variant>
        <vt:i4>5</vt:i4>
      </vt:variant>
      <vt:variant>
        <vt:lpwstr>http://toir.inf.ua/manual/eam_003.html</vt:lpwstr>
      </vt:variant>
      <vt:variant>
        <vt:lpwstr/>
      </vt:variant>
      <vt:variant>
        <vt:i4>4587532</vt:i4>
      </vt:variant>
      <vt:variant>
        <vt:i4>69</vt:i4>
      </vt:variant>
      <vt:variant>
        <vt:i4>0</vt:i4>
      </vt:variant>
      <vt:variant>
        <vt:i4>5</vt:i4>
      </vt:variant>
      <vt:variant>
        <vt:lpwstr>http://toir.inf.ua/about.html</vt:lpwstr>
      </vt:variant>
      <vt:variant>
        <vt:lpwstr/>
      </vt:variant>
      <vt:variant>
        <vt:i4>4980790</vt:i4>
      </vt:variant>
      <vt:variant>
        <vt:i4>66</vt:i4>
      </vt:variant>
      <vt:variant>
        <vt:i4>0</vt:i4>
      </vt:variant>
      <vt:variant>
        <vt:i4>5</vt:i4>
      </vt:variant>
      <vt:variant>
        <vt:lpwstr>http://toir.inf.ua/manual/eam_002.html</vt:lpwstr>
      </vt:variant>
      <vt:variant>
        <vt:lpwstr/>
      </vt:variant>
      <vt:variant>
        <vt:i4>4784144</vt:i4>
      </vt:variant>
      <vt:variant>
        <vt:i4>63</vt:i4>
      </vt:variant>
      <vt:variant>
        <vt:i4>0</vt:i4>
      </vt:variant>
      <vt:variant>
        <vt:i4>5</vt:i4>
      </vt:variant>
      <vt:variant>
        <vt:lpwstr>http://toir.inf.ua/index.html</vt:lpwstr>
      </vt:variant>
      <vt:variant>
        <vt:lpwstr/>
      </vt:variant>
      <vt:variant>
        <vt:i4>4980790</vt:i4>
      </vt:variant>
      <vt:variant>
        <vt:i4>60</vt:i4>
      </vt:variant>
      <vt:variant>
        <vt:i4>0</vt:i4>
      </vt:variant>
      <vt:variant>
        <vt:i4>5</vt:i4>
      </vt:variant>
      <vt:variant>
        <vt:lpwstr>http://toir.inf.ua/manual/eam_002.html</vt:lpwstr>
      </vt:variant>
      <vt:variant>
        <vt:lpwstr/>
      </vt:variant>
      <vt:variant>
        <vt:i4>4587532</vt:i4>
      </vt:variant>
      <vt:variant>
        <vt:i4>57</vt:i4>
      </vt:variant>
      <vt:variant>
        <vt:i4>0</vt:i4>
      </vt:variant>
      <vt:variant>
        <vt:i4>5</vt:i4>
      </vt:variant>
      <vt:variant>
        <vt:lpwstr>http://toir.inf.ua/about.html</vt:lpwstr>
      </vt:variant>
      <vt:variant>
        <vt:lpwstr/>
      </vt:variant>
      <vt:variant>
        <vt:i4>7995472</vt:i4>
      </vt:variant>
      <vt:variant>
        <vt:i4>54</vt:i4>
      </vt:variant>
      <vt:variant>
        <vt:i4>0</vt:i4>
      </vt:variant>
      <vt:variant>
        <vt:i4>5</vt:i4>
      </vt:variant>
      <vt:variant>
        <vt:lpwstr>http://toir.inf.ua/manual/authors.html</vt:lpwstr>
      </vt:variant>
      <vt:variant>
        <vt:lpwstr>sidorov_va</vt:lpwstr>
      </vt:variant>
      <vt:variant>
        <vt:i4>6881329</vt:i4>
      </vt:variant>
      <vt:variant>
        <vt:i4>51</vt:i4>
      </vt:variant>
      <vt:variant>
        <vt:i4>0</vt:i4>
      </vt:variant>
      <vt:variant>
        <vt:i4>5</vt:i4>
      </vt:variant>
      <vt:variant>
        <vt:lpwstr>http://toir.inf.ua/manual.html</vt:lpwstr>
      </vt:variant>
      <vt:variant>
        <vt:lpwstr>book</vt:lpwstr>
      </vt:variant>
      <vt:variant>
        <vt:i4>7209002</vt:i4>
      </vt:variant>
      <vt:variant>
        <vt:i4>48</vt:i4>
      </vt:variant>
      <vt:variant>
        <vt:i4>0</vt:i4>
      </vt:variant>
      <vt:variant>
        <vt:i4>5</vt:i4>
      </vt:variant>
      <vt:variant>
        <vt:lpwstr>http://www.adastra.ru/products/rukovod/</vt:lpwstr>
      </vt:variant>
      <vt:variant>
        <vt:lpwstr/>
      </vt:variant>
      <vt:variant>
        <vt:i4>1704014</vt:i4>
      </vt:variant>
      <vt:variant>
        <vt:i4>45</vt:i4>
      </vt:variant>
      <vt:variant>
        <vt:i4>0</vt:i4>
      </vt:variant>
      <vt:variant>
        <vt:i4>5</vt:i4>
      </vt:variant>
      <vt:variant>
        <vt:lpwstr>http://ascon.ru/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Ночевная Ирина Анатольевна</cp:lastModifiedBy>
  <cp:revision>129</cp:revision>
  <cp:lastPrinted>2017-03-05T10:26:00Z</cp:lastPrinted>
  <dcterms:created xsi:type="dcterms:W3CDTF">2017-02-06T11:33:00Z</dcterms:created>
  <dcterms:modified xsi:type="dcterms:W3CDTF">2017-03-19T09:27:00Z</dcterms:modified>
</cp:coreProperties>
</file>