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31F2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631F24" w:rsidRPr="00631F24">
        <w:rPr>
          <w:rStyle w:val="a9"/>
        </w:rPr>
        <w:t xml:space="preserve"> Профессионально-педагогический колледж СГТУ имени Гагарина Ю.А.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организационно-правовой работы</w:t>
            </w:r>
          </w:p>
        </w:tc>
        <w:tc>
          <w:tcPr>
            <w:tcW w:w="3686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1. Делопроизводитель</w:t>
            </w:r>
          </w:p>
        </w:tc>
        <w:tc>
          <w:tcPr>
            <w:tcW w:w="3686" w:type="dxa"/>
            <w:vAlign w:val="center"/>
          </w:tcPr>
          <w:p w:rsidR="00631F24" w:rsidRPr="00063DF1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Pr="00063DF1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Pr="00063DF1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2. Архивариус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Предоставление всех гарантий и ко</w:t>
            </w:r>
            <w:r>
              <w:t>м</w:t>
            </w:r>
            <w:r>
              <w:t>пенсаций, в соответствии со строкой 040 карты по специальной оценки усл</w:t>
            </w:r>
            <w:r>
              <w:t>о</w:t>
            </w:r>
            <w:r>
              <w:t>вий труда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3А. Архивариус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мобилизационной 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боты и защиты от ЧС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lastRenderedPageBreak/>
              <w:t xml:space="preserve">5. </w:t>
            </w:r>
            <w:proofErr w:type="gramStart"/>
            <w:r>
              <w:t>Инженер по ОТ и ТБ</w:t>
            </w:r>
            <w:proofErr w:type="gramEnd"/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Общежитие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6. Кастелянша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7. Слесарь-сантехник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8А.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Предоставление всех гарантий и ко</w:t>
            </w:r>
            <w:r>
              <w:t>м</w:t>
            </w:r>
            <w:r>
              <w:t>пенсаций, в соответствии со строкой 040 карты по специальной оценки усл</w:t>
            </w:r>
            <w:r>
              <w:t>о</w:t>
            </w:r>
            <w:r>
              <w:t>вий труда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10. Уборщик территорий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lastRenderedPageBreak/>
              <w:t>11.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12. Заведующий общежитием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13. Педагог-психолог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14А. Воспитатель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19. Старший воспитатель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lastRenderedPageBreak/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lastRenderedPageBreak/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lastRenderedPageBreak/>
              <w:t>20. Паспортист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режим труда и отдыха, р</w:t>
            </w:r>
            <w:r>
              <w:t>е</w:t>
            </w:r>
            <w:r>
              <w:t>гламентированные перерывы  по 10-15 минут через каждые 45-60 минут н</w:t>
            </w:r>
            <w:r>
              <w:t>е</w:t>
            </w:r>
            <w:r>
              <w:t xml:space="preserve">прерывной работы на компьютере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снижение утомления зрител</w:t>
            </w:r>
            <w:r>
              <w:t>ь</w:t>
            </w:r>
            <w:r>
              <w:t>ного анализатора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обеспечения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21А.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№ 302н и результатами специальной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предупреждение и профила</w:t>
            </w:r>
            <w:r>
              <w:t>к</w:t>
            </w:r>
            <w:r>
              <w:t>тика  профессиональных з</w:t>
            </w:r>
            <w:r>
              <w:t>а</w:t>
            </w:r>
            <w:r>
              <w:t>болеваний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23А.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28А. Рабочий по комплексному обслуживанию и ремонту зд</w:t>
            </w:r>
            <w:r>
              <w:t>а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31. Оператор котельной (на Ильинской площади)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lastRenderedPageBreak/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lastRenderedPageBreak/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Предоставление всех гарантий и ко</w:t>
            </w:r>
            <w:r>
              <w:t>м</w:t>
            </w:r>
            <w:r>
              <w:t>пенсаций, в соответствии со строкой 040 карты по специальной оценки усл</w:t>
            </w:r>
            <w:r>
              <w:t>о</w:t>
            </w:r>
            <w:r>
              <w:t>вий труда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32. Водитель автомобиля (</w:t>
            </w:r>
            <w:proofErr w:type="spellStart"/>
            <w:r>
              <w:t>Sckoda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Предоставить все гарантии и компенс</w:t>
            </w:r>
            <w:r>
              <w:t>а</w:t>
            </w:r>
            <w:r>
              <w:t>ции, в соответствии со строкой 040 ка</w:t>
            </w:r>
            <w:r>
              <w:t>р</w:t>
            </w:r>
            <w:r>
              <w:t>ты по специальной оценки условий тр</w:t>
            </w:r>
            <w:r>
              <w:t>у</w:t>
            </w:r>
            <w:r>
              <w:t>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внутрисменные регламент</w:t>
            </w:r>
            <w:r>
              <w:t>и</w:t>
            </w:r>
            <w:r>
              <w:t>рованные перерывы:  первый перерыв рекомендуется устанавливать через 2-3 часа после начала работы, во второй половине дня - не реже чем через ка</w:t>
            </w:r>
            <w:r>
              <w:t>ж</w:t>
            </w:r>
            <w:r>
              <w:t>дые 2 часа продолжительностью по 10 минут. Длительность непрерывного пребывания за рулем рекомендуется ограничить двумя часами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СП № 4616-88, п.5.2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33. Водитель автомобиля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Предоставить все гарантии и компенс</w:t>
            </w:r>
            <w:r>
              <w:t>а</w:t>
            </w:r>
            <w:r>
              <w:t>ции, в соответствии со строкой 040 ка</w:t>
            </w:r>
            <w:r>
              <w:t>р</w:t>
            </w:r>
            <w:r>
              <w:t>ты по специальной оценки условий тр</w:t>
            </w:r>
            <w:r>
              <w:t>у</w:t>
            </w:r>
            <w:r>
              <w:t>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внутрисменные регламент</w:t>
            </w:r>
            <w:r>
              <w:t>и</w:t>
            </w:r>
            <w:r>
              <w:t>рованные перерывы:  первый перерыв рекомендуется устанавливать через 2-3 часа после начала работы, во второй половине дня - не реже чем через ка</w:t>
            </w:r>
            <w:r>
              <w:t>ж</w:t>
            </w:r>
            <w:r>
              <w:t>дые 2 часа продолжительностью по 10 минут. Длительность непрерывного пребывания за рулем рекомендуется ограничить двумя часами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СП № 4616-88, п.5.2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34. Водитель автомобиля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lastRenderedPageBreak/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lastRenderedPageBreak/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Предоставить все гарантии и компенс</w:t>
            </w:r>
            <w:r>
              <w:t>а</w:t>
            </w:r>
            <w:r>
              <w:t>ции, в соответствии со строкой 040 ка</w:t>
            </w:r>
            <w:r>
              <w:t>р</w:t>
            </w:r>
            <w:r>
              <w:t>ты по специальной оценки условий тр</w:t>
            </w:r>
            <w:r>
              <w:t>у</w:t>
            </w:r>
            <w:r>
              <w:t>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Соблюдать внутрисменные регламент</w:t>
            </w:r>
            <w:r>
              <w:t>и</w:t>
            </w:r>
            <w:r>
              <w:t>рованные перерывы:  первый перерыв рекомендуется устанавливать через 2-3 часа после начала работы, во второй половине дня - не реже чем через ка</w:t>
            </w:r>
            <w:r>
              <w:t>ж</w:t>
            </w:r>
            <w:r>
              <w:t>дые 2 часа продолжительностью по 10 минут. Длительность непрерывного пребывания за рулем рекомендуется ограничить двумя часами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СП № 4616-88, п.5.2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35. Слесарь-сантехник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информационно-коммуникационных технол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гий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36А. Механик телефонной связи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proofErr w:type="gramStart"/>
            <w:r>
              <w:t>Предоставить все гарантии и компенс</w:t>
            </w:r>
            <w:r>
              <w:t>а</w:t>
            </w:r>
            <w:r>
              <w:t>ции, в соответствии со строкой 040 ка</w:t>
            </w:r>
            <w:r>
              <w:t>р</w:t>
            </w:r>
            <w:r>
              <w:t>ты по специальной оценки условий тр</w:t>
            </w:r>
            <w:r>
              <w:t>у</w:t>
            </w:r>
            <w:r>
              <w:t>да</w:t>
            </w:r>
            <w:proofErr w:type="gramEnd"/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Предоставление гарантии и компенсации за работу во вредных условиях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Учебно-производственный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Pr="00631F24" w:rsidRDefault="00631F24" w:rsidP="00631F24">
            <w:pPr>
              <w:pStyle w:val="aa"/>
              <w:jc w:val="left"/>
            </w:pPr>
            <w:r>
              <w:t>38. Мастер производственного обучения</w:t>
            </w: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Установить не менее 3-х регламентир</w:t>
            </w:r>
            <w:r>
              <w:t>о</w:t>
            </w:r>
            <w:r>
              <w:t>ванных перерывов общей продолж</w:t>
            </w:r>
            <w:r>
              <w:t>и</w:t>
            </w:r>
            <w:r>
              <w:t xml:space="preserve">тельностью не менее 20-25 минут 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t>расслабление основных раб</w:t>
            </w:r>
            <w:r>
              <w:t>о</w:t>
            </w:r>
            <w:r>
              <w:t>тающих мышц и самомассаж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  <w:tr w:rsidR="00631F24" w:rsidRPr="00AF49A3" w:rsidTr="008B4051">
        <w:trPr>
          <w:jc w:val="center"/>
        </w:trPr>
        <w:tc>
          <w:tcPr>
            <w:tcW w:w="3049" w:type="dxa"/>
            <w:vAlign w:val="center"/>
          </w:tcPr>
          <w:p w:rsidR="00631F24" w:rsidRDefault="00631F24" w:rsidP="00631F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1F24" w:rsidRDefault="00631F24" w:rsidP="00DB70BA">
            <w:pPr>
              <w:pStyle w:val="aa"/>
            </w:pPr>
            <w:r>
              <w:t>Исполнять графики проведения предв</w:t>
            </w:r>
            <w:r>
              <w:t>а</w:t>
            </w:r>
            <w:r>
              <w:t>рительных и периодических медици</w:t>
            </w:r>
            <w:r>
              <w:t>н</w:t>
            </w:r>
            <w:r>
              <w:t>ских осмотров, в соответствии с Прик</w:t>
            </w:r>
            <w:r>
              <w:t>а</w:t>
            </w:r>
            <w:r>
              <w:t xml:space="preserve">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12 </w:t>
            </w:r>
            <w:r>
              <w:lastRenderedPageBreak/>
              <w:t>апреля 2011 г. и результатами спец</w:t>
            </w:r>
            <w:r>
              <w:t>и</w:t>
            </w:r>
            <w:r>
              <w:t>альной оценки условий труда</w:t>
            </w:r>
          </w:p>
        </w:tc>
        <w:tc>
          <w:tcPr>
            <w:tcW w:w="2835" w:type="dxa"/>
            <w:vAlign w:val="center"/>
          </w:tcPr>
          <w:p w:rsidR="00631F24" w:rsidRDefault="00631F24" w:rsidP="00DB70BA">
            <w:pPr>
              <w:pStyle w:val="aa"/>
            </w:pPr>
            <w:r>
              <w:lastRenderedPageBreak/>
              <w:t>ранняя диагностика заболев</w:t>
            </w:r>
            <w:r>
              <w:t>а</w:t>
            </w:r>
            <w:r>
              <w:t>ний</w:t>
            </w:r>
          </w:p>
        </w:tc>
        <w:tc>
          <w:tcPr>
            <w:tcW w:w="1384" w:type="dxa"/>
            <w:vAlign w:val="center"/>
          </w:tcPr>
          <w:p w:rsidR="00631F24" w:rsidRDefault="00631F24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1F24" w:rsidRPr="00063DF1" w:rsidRDefault="00631F24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631F24">
        <w:rPr>
          <w:rStyle w:val="a9"/>
        </w:rPr>
        <w:t>14.11.2014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F24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F24" w:rsidP="009D6532">
            <w:pPr>
              <w:pStyle w:val="aa"/>
            </w:pPr>
            <w:proofErr w:type="spellStart"/>
            <w:r>
              <w:t>Камнев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1F24" w:rsidRPr="000905BE" w:rsidTr="00BC51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1F24" w:rsidRPr="00631F24" w:rsidRDefault="00631F24" w:rsidP="00631F2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Начальник отдела мобилизационной работы и защиты от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Ганюшкин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</w:tr>
      <w:tr w:rsidR="00631F24" w:rsidRPr="00631F2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</w:tbl>
    <w:p w:rsidR="009D6532" w:rsidRPr="00631F2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F2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F24" w:rsidP="009D6532">
            <w:pPr>
              <w:pStyle w:val="aa"/>
            </w:pPr>
            <w:r>
              <w:t>Евдокимова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proofErr w:type="spellStart"/>
            <w:r>
              <w:t>Афонина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Заведующий общежитием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Рыбакова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proofErr w:type="spellStart"/>
            <w:r>
              <w:t>Михайлис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Председатель профбюро работников колледжа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  <w:r>
              <w:t>Самойлова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F24" w:rsidRPr="00631F24" w:rsidRDefault="00631F24" w:rsidP="009D6532">
            <w:pPr>
              <w:pStyle w:val="aa"/>
            </w:pPr>
          </w:p>
        </w:tc>
      </w:tr>
      <w:tr w:rsidR="00631F24" w:rsidRPr="00631F24" w:rsidTr="00631F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F24" w:rsidRPr="00631F24" w:rsidRDefault="00631F24" w:rsidP="009D6532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</w:tbl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31F24" w:rsidTr="00C457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C45714" w:rsidRPr="00631F24" w:rsidRDefault="00631F24" w:rsidP="00C45714">
            <w:pPr>
              <w:pStyle w:val="aa"/>
            </w:pPr>
            <w:r w:rsidRPr="00631F24">
              <w:t>-</w:t>
            </w:r>
          </w:p>
        </w:tc>
        <w:tc>
          <w:tcPr>
            <w:tcW w:w="284" w:type="dxa"/>
            <w:vAlign w:val="center"/>
          </w:tcPr>
          <w:p w:rsidR="00C45714" w:rsidRPr="00631F2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5714" w:rsidRPr="00631F24" w:rsidRDefault="00C45714" w:rsidP="00C45714">
            <w:pPr>
              <w:pStyle w:val="aa"/>
            </w:pPr>
          </w:p>
        </w:tc>
        <w:tc>
          <w:tcPr>
            <w:tcW w:w="284" w:type="dxa"/>
            <w:vAlign w:val="center"/>
          </w:tcPr>
          <w:p w:rsidR="00C45714" w:rsidRPr="00631F2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45714" w:rsidRPr="00631F24" w:rsidRDefault="00631F24" w:rsidP="00C45714">
            <w:pPr>
              <w:pStyle w:val="aa"/>
            </w:pPr>
            <w:proofErr w:type="spellStart"/>
            <w:r w:rsidRPr="00631F24">
              <w:t>Живора</w:t>
            </w:r>
            <w:proofErr w:type="spellEnd"/>
            <w:r w:rsidRPr="00631F24">
              <w:t xml:space="preserve"> А.К.</w:t>
            </w:r>
          </w:p>
        </w:tc>
        <w:tc>
          <w:tcPr>
            <w:tcW w:w="284" w:type="dxa"/>
            <w:vAlign w:val="bottom"/>
          </w:tcPr>
          <w:p w:rsidR="00C45714" w:rsidRPr="00631F2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45714" w:rsidRPr="00631F24" w:rsidRDefault="00C45714" w:rsidP="00C45714">
            <w:pPr>
              <w:pStyle w:val="aa"/>
            </w:pPr>
          </w:p>
        </w:tc>
      </w:tr>
      <w:tr w:rsidR="00C45714" w:rsidRPr="00631F24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631F24" w:rsidRDefault="00631F24" w:rsidP="00C45714">
            <w:pPr>
              <w:pStyle w:val="aa"/>
              <w:rPr>
                <w:b/>
                <w:vertAlign w:val="superscript"/>
              </w:rPr>
            </w:pPr>
            <w:r w:rsidRPr="00631F2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631F2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631F24" w:rsidRDefault="00631F24" w:rsidP="00C45714">
            <w:pPr>
              <w:pStyle w:val="aa"/>
              <w:rPr>
                <w:b/>
                <w:vertAlign w:val="superscript"/>
              </w:rPr>
            </w:pPr>
            <w:r w:rsidRPr="00631F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631F2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631F24" w:rsidRDefault="00631F24" w:rsidP="00C45714">
            <w:pPr>
              <w:pStyle w:val="aa"/>
              <w:rPr>
                <w:b/>
                <w:vertAlign w:val="superscript"/>
              </w:rPr>
            </w:pPr>
            <w:r w:rsidRPr="00631F2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631F2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631F24" w:rsidRDefault="00631F24" w:rsidP="00C45714">
            <w:pPr>
              <w:pStyle w:val="aa"/>
              <w:rPr>
                <w:vertAlign w:val="superscript"/>
              </w:rPr>
            </w:pPr>
            <w:r w:rsidRPr="00631F2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631F24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Профессионально-педагогический колледж СГТУ имени Гагарина Ю.А. "/>
    <w:docVar w:name="fill_date" w:val="14.11.2014"/>
    <w:docVar w:name="org_name" w:val="     "/>
    <w:docVar w:name="pers_guids" w:val="27CBC2D0186E4C0C937B6D0D77F4FDD3@128-142-281-37"/>
    <w:docVar w:name="pers_snils" w:val="27CBC2D0186E4C0C937B6D0D77F4FDD3@128-142-281-37"/>
    <w:docVar w:name="sv_docs" w:val="1"/>
  </w:docVars>
  <w:rsids>
    <w:rsidRoot w:val="00631F2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1F24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1</cp:revision>
  <dcterms:created xsi:type="dcterms:W3CDTF">2014-05-01T09:37:00Z</dcterms:created>
  <dcterms:modified xsi:type="dcterms:W3CDTF">2014-05-01T09:39:00Z</dcterms:modified>
</cp:coreProperties>
</file>