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951159673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7F3C0D" w:rsidRDefault="00EE640F" w:rsidP="0033513A">
          <w:pPr>
            <w:tabs>
              <w:tab w:val="left" w:pos="7049"/>
            </w:tabs>
            <w:contextualSpacing/>
            <w:jc w:val="both"/>
          </w:pPr>
          <w:r>
            <w:rPr>
              <w:rFonts w:ascii="Arial Black" w:hAnsi="Arial Black"/>
              <w:noProof/>
              <w:sz w:val="28"/>
              <w:szCs w:val="24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823F8B5" wp14:editId="770916AF">
                    <wp:simplePos x="0" y="0"/>
                    <wp:positionH relativeFrom="column">
                      <wp:posOffset>3727332</wp:posOffset>
                    </wp:positionH>
                    <wp:positionV relativeFrom="paragraph">
                      <wp:posOffset>-714037</wp:posOffset>
                    </wp:positionV>
                    <wp:extent cx="3097530" cy="10728325"/>
                    <wp:effectExtent l="0" t="0" r="7620" b="0"/>
                    <wp:wrapNone/>
                    <wp:docPr id="1" name="Group 3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7530" cy="10728325"/>
                              <a:chOff x="7560" y="0"/>
                              <a:chExt cx="4700" cy="15840"/>
                            </a:xfrm>
                          </wpg:grpSpPr>
                          <wps:wsp>
                            <wps:cNvPr id="5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55" y="0"/>
                                <a:ext cx="4505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Rectangle 366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60" y="8"/>
                                <a:ext cx="195" cy="15825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chemeClr val="accent3">
                                    <a:lumMod val="100000"/>
                                    <a:lumOff val="0"/>
                                    <a:alpha val="79999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  <a:alpha val="79999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64" o:spid="_x0000_s1026" style="position:absolute;margin-left:293.5pt;margin-top:-56.2pt;width:243.9pt;height:844.75pt;z-index:-251657216;mso-width-relative:margin;mso-height-relative:margin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">
                    <v:rect id="Rectangle 365" o:spid="_x0000_s1027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v4cUA&#10;AADaAAAADwAAAGRycy9kb3ducmV2LnhtbESPS4vCQBCE74L/YWjBi6wTBSVkHWVRBB948LGLxybT&#10;mwQzPSEzanZ/vSMIHouq+oqazBpTihvVrrCsYNCPQBCnVhecKTgdlx8xCOeRNZaWScEfOZhN260J&#10;JtreeU+3g89EgLBLUEHufZVI6dKcDLq+rYiD92trgz7IOpO6xnuAm1IOo2gsDRYcFnKsaJ5Tejlc&#10;jYJ0s3D/vcXPbrc13+Pz8RJH63OsVLfTfH2C8NT4d/jVXmkFI3heCT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S/hxQAAANoAAAAPAAAAAAAAAAAAAAAAAJgCAABkcnMv&#10;ZG93bnJldi54bWxQSwUGAAAAAAQABAD1AAAAigMAAAAA&#10;" fillcolor="#9bbb59 [3206]" stroked="f" strokecolor="#d8d8d8"/>
    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i7sIA&#10;AADbAAAADwAAAGRycy9kb3ducmV2LnhtbERPTUsDMRC9C/0PYQrebLaKi2ybllIqKr20VTwPm+lm&#10;6WayJGO7+uuNIPQ2j/c58+XgO3WmmNrABqaTAhRxHWzLjYGP9+e7J1BJkC12gcnANyVYLkY3c6xs&#10;uPCezgdpVA7hVKEBJ9JXWqfakcc0CT1x5o4hepQMY6NtxEsO952+L4pSe2w5Nzjsae2oPh2+vIFP&#10;2b497k7bIpYvPw87J5s9lhtjbsfDagZKaJCr+N/9avP8Kfz9kg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GLuwgAAANsAAAAPAAAAAAAAAAAAAAAAAJgCAABkcnMvZG93&#10;bnJldi54bWxQSwUGAAAAAAQABAD1AAAAhwMAAAAA&#10;" fillcolor="#9bbb59 [3206]" stroked="f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</v:group>
                </w:pict>
              </mc:Fallback>
            </mc:AlternateContent>
          </w:r>
        </w:p>
        <w:p w:rsidR="00542780" w:rsidRPr="009C7F40" w:rsidRDefault="00542780" w:rsidP="00542780">
          <w:pPr>
            <w:contextualSpacing/>
            <w:jc w:val="both"/>
            <w:rPr>
              <w:rFonts w:ascii="Arial Black" w:hAnsi="Arial Black"/>
              <w:b/>
              <w:noProof/>
              <w:sz w:val="24"/>
              <w:szCs w:val="24"/>
            </w:rPr>
          </w:pPr>
          <w:r w:rsidRPr="009C7F40">
            <w:rPr>
              <w:rFonts w:ascii="Arial Black" w:hAnsi="Arial Black"/>
              <w:b/>
              <w:noProof/>
              <w:sz w:val="24"/>
              <w:szCs w:val="24"/>
            </w:rPr>
            <w:t>ОБЛАСТНОЙ КОНКУРС</w:t>
          </w:r>
        </w:p>
        <w:p w:rsidR="00542780" w:rsidRPr="009C7F40" w:rsidRDefault="00542780" w:rsidP="00542780">
          <w:pPr>
            <w:contextualSpacing/>
            <w:jc w:val="both"/>
            <w:rPr>
              <w:rFonts w:ascii="Arial Black" w:hAnsi="Arial Black"/>
              <w:b/>
              <w:noProof/>
              <w:sz w:val="24"/>
              <w:szCs w:val="24"/>
            </w:rPr>
          </w:pPr>
          <w:r w:rsidRPr="009C7F40">
            <w:rPr>
              <w:rFonts w:ascii="Arial Black" w:hAnsi="Arial Black"/>
              <w:b/>
              <w:noProof/>
              <w:sz w:val="24"/>
              <w:szCs w:val="24"/>
            </w:rPr>
            <w:t>ЛУЧШИЙ ИНЖЕНЕР-МАШИНОСТРОИТЕЛЬ</w:t>
          </w:r>
        </w:p>
        <w:p w:rsidR="00AE6A32" w:rsidRPr="00542780" w:rsidRDefault="0033513A" w:rsidP="0033513A">
          <w:pPr>
            <w:tabs>
              <w:tab w:val="left" w:pos="7049"/>
            </w:tabs>
            <w:contextualSpacing/>
            <w:jc w:val="both"/>
            <w:rPr>
              <w:rFonts w:asciiTheme="majorHAnsi" w:hAnsiTheme="majorHAnsi"/>
              <w:b/>
              <w:noProof/>
              <w:sz w:val="40"/>
              <w:szCs w:val="40"/>
            </w:rPr>
          </w:pPr>
          <w:r w:rsidRPr="0033513A">
            <w:rPr>
              <w:rFonts w:ascii="Arial Black" w:hAnsi="Arial Black"/>
              <w:b/>
              <w:noProof/>
              <w:sz w:val="28"/>
              <w:szCs w:val="24"/>
            </w:rPr>
            <w:tab/>
          </w:r>
          <w:r w:rsidR="00542780" w:rsidRPr="00542780">
            <w:rPr>
              <w:rFonts w:asciiTheme="majorHAnsi" w:hAnsiTheme="majorHAnsi"/>
              <w:b/>
              <w:noProof/>
              <w:color w:val="FFFFFF" w:themeColor="background1"/>
              <w:sz w:val="40"/>
              <w:szCs w:val="40"/>
            </w:rPr>
            <w:t>САРАТОВ 201</w:t>
          </w:r>
          <w:r w:rsidR="00DA6D4E">
            <w:rPr>
              <w:rFonts w:asciiTheme="majorHAnsi" w:hAnsiTheme="majorHAnsi"/>
              <w:b/>
              <w:noProof/>
              <w:color w:val="FFFFFF" w:themeColor="background1"/>
              <w:sz w:val="40"/>
              <w:szCs w:val="40"/>
            </w:rPr>
            <w:t>8</w:t>
          </w:r>
        </w:p>
        <w:p w:rsidR="00AE6A32" w:rsidRDefault="00AE6A32" w:rsidP="00AE6A32">
          <w:pPr>
            <w:contextualSpacing/>
            <w:jc w:val="both"/>
            <w:rPr>
              <w:rFonts w:ascii="Arial Black" w:hAnsi="Arial Black"/>
              <w:b/>
              <w:noProof/>
              <w:sz w:val="24"/>
              <w:szCs w:val="24"/>
            </w:rPr>
          </w:pPr>
        </w:p>
        <w:p w:rsidR="0033513A" w:rsidRDefault="0033513A" w:rsidP="00AE6A32">
          <w:pPr>
            <w:contextualSpacing/>
            <w:jc w:val="both"/>
            <w:rPr>
              <w:rFonts w:ascii="Arial Black" w:hAnsi="Arial Black"/>
              <w:b/>
              <w:noProof/>
              <w:sz w:val="24"/>
              <w:szCs w:val="24"/>
            </w:rPr>
          </w:pPr>
        </w:p>
        <w:p w:rsidR="000B69FC" w:rsidRPr="00542780" w:rsidRDefault="000B69FC" w:rsidP="000B69FC">
          <w:pPr>
            <w:rPr>
              <w:b/>
              <w:sz w:val="40"/>
              <w:szCs w:val="40"/>
            </w:rPr>
          </w:pPr>
          <w:r w:rsidRPr="00542780">
            <w:rPr>
              <w:b/>
              <w:sz w:val="40"/>
              <w:szCs w:val="40"/>
            </w:rPr>
            <w:t>ТЕМАТИЧЕСКОЕ ЗАДАНИЕ</w:t>
          </w:r>
        </w:p>
        <w:p w:rsidR="0033513A" w:rsidRPr="009C7F40" w:rsidRDefault="00E64773" w:rsidP="00AE6A32">
          <w:pPr>
            <w:contextualSpacing/>
            <w:jc w:val="both"/>
            <w:rPr>
              <w:rFonts w:ascii="Arial Black" w:hAnsi="Arial Black"/>
              <w:b/>
              <w:noProof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4560" behindDoc="0" locked="0" layoutInCell="0" allowOverlap="1" wp14:anchorId="1BF980E2" wp14:editId="4DD211F4">
                    <wp:simplePos x="0" y="0"/>
                    <wp:positionH relativeFrom="page">
                      <wp:posOffset>-152400</wp:posOffset>
                    </wp:positionH>
                    <wp:positionV relativeFrom="page">
                      <wp:posOffset>2752725</wp:posOffset>
                    </wp:positionV>
                    <wp:extent cx="6619875" cy="1711960"/>
                    <wp:effectExtent l="0" t="0" r="28575" b="2159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19875" cy="171196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00E59" w:rsidRDefault="00100E59" w:rsidP="002B1C25">
                                <w:pPr>
                                  <w:pStyle w:val="a4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6"/>
                                    <w:szCs w:val="7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6"/>
                                    <w:szCs w:val="76"/>
                                  </w:rPr>
                                  <w:t xml:space="preserve">Командная работа </w:t>
                                </w:r>
                                <w:proofErr w:type="gram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6"/>
                                    <w:szCs w:val="76"/>
                                  </w:rPr>
                                  <w:t>на</w:t>
                                </w:r>
                                <w:proofErr w:type="gramEnd"/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6"/>
                                    <w:szCs w:val="76"/>
                                  </w:rPr>
                                  <w:t xml:space="preserve"> </w:t>
                                </w:r>
                              </w:p>
                              <w:p w:rsidR="00100E59" w:rsidRPr="009D4887" w:rsidRDefault="00100E59" w:rsidP="002B1C25">
                                <w:pPr>
                                  <w:pStyle w:val="a4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6"/>
                                    <w:szCs w:val="7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6"/>
                                    <w:szCs w:val="76"/>
                                  </w:rPr>
                                  <w:t>производстве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left:0;text-align:left;margin-left:-12pt;margin-top:216.75pt;width:521.25pt;height:134.8pt;z-index:251714560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" o:allowincell="f" fillcolor="#4f81bd [3204]" strokecolor="white [3212]" strokeweight="1pt">
                    <v:textbox style="mso-fit-shape-to-text:t" inset="14.4pt,,14.4pt">
                      <w:txbxContent>
                        <w:p w:rsidR="00100E59" w:rsidRDefault="00100E59" w:rsidP="002B1C25">
                          <w:pPr>
                            <w:pStyle w:val="a4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6"/>
                              <w:szCs w:val="7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6"/>
                              <w:szCs w:val="76"/>
                            </w:rPr>
                            <w:t xml:space="preserve">Командная работа </w:t>
                          </w:r>
                          <w:proofErr w:type="gramStart"/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6"/>
                              <w:szCs w:val="76"/>
                            </w:rPr>
                            <w:t>на</w:t>
                          </w:r>
                          <w:proofErr w:type="gramEnd"/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6"/>
                              <w:szCs w:val="76"/>
                            </w:rPr>
                            <w:t xml:space="preserve"> </w:t>
                          </w:r>
                        </w:p>
                        <w:p w:rsidR="00100E59" w:rsidRPr="009D4887" w:rsidRDefault="00100E59" w:rsidP="002B1C25">
                          <w:pPr>
                            <w:pStyle w:val="a4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6"/>
                              <w:szCs w:val="76"/>
                            </w:rPr>
                          </w:pPr>
                          <w:proofErr w:type="gramStart"/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6"/>
                              <w:szCs w:val="76"/>
                            </w:rPr>
                            <w:t>производстве</w:t>
                          </w:r>
                          <w:proofErr w:type="gramEnd"/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AE6A32" w:rsidRPr="009B7E17" w:rsidRDefault="00AE6A32" w:rsidP="00AE6A32">
          <w:r w:rsidRPr="0033513A">
            <w:rPr>
              <w:b/>
              <w:sz w:val="36"/>
              <w:szCs w:val="40"/>
            </w:rPr>
            <w:t>ТЕМАТИЧЕСКОЕ ЗАДАНИЕ</w:t>
          </w:r>
        </w:p>
        <w:p w:rsidR="0033513A" w:rsidRDefault="0033513A" w:rsidP="0033513A">
          <w:pPr>
            <w:tabs>
              <w:tab w:val="right" w:pos="9921"/>
            </w:tabs>
            <w:rPr>
              <w:rFonts w:ascii="Times New Roman" w:hAnsi="Times New Roman" w:cs="Times New Roman"/>
              <w:sz w:val="28"/>
              <w:szCs w:val="28"/>
            </w:rPr>
          </w:pPr>
        </w:p>
        <w:p w:rsidR="0033513A" w:rsidRPr="0033513A" w:rsidRDefault="0033513A" w:rsidP="0033513A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33513A" w:rsidRPr="0033513A" w:rsidRDefault="009D4887" w:rsidP="0033513A">
          <w:pPr>
            <w:rPr>
              <w:rFonts w:ascii="Times New Roman" w:hAnsi="Times New Roman" w:cs="Times New Roman"/>
              <w:sz w:val="28"/>
              <w:szCs w:val="28"/>
            </w:rPr>
          </w:pPr>
          <w:r w:rsidRPr="005C276A">
            <w:rPr>
              <w:noProof/>
            </w:rPr>
            <w:drawing>
              <wp:anchor distT="0" distB="0" distL="114300" distR="114300" simplePos="0" relativeHeight="251727872" behindDoc="0" locked="0" layoutInCell="1" allowOverlap="1" wp14:anchorId="608BB0DE" wp14:editId="6A0D3094">
                <wp:simplePos x="0" y="0"/>
                <wp:positionH relativeFrom="column">
                  <wp:posOffset>861060</wp:posOffset>
                </wp:positionH>
                <wp:positionV relativeFrom="paragraph">
                  <wp:posOffset>39370</wp:posOffset>
                </wp:positionV>
                <wp:extent cx="5724525" cy="4714875"/>
                <wp:effectExtent l="0" t="0" r="0" b="0"/>
                <wp:wrapThrough wrapText="bothSides">
                  <wp:wrapPolygon edited="0">
                    <wp:start x="9416" y="0"/>
                    <wp:lineTo x="8841" y="87"/>
                    <wp:lineTo x="7188" y="1135"/>
                    <wp:lineTo x="2085" y="1484"/>
                    <wp:lineTo x="1941" y="2618"/>
                    <wp:lineTo x="2731" y="2793"/>
                    <wp:lineTo x="2731" y="3142"/>
                    <wp:lineTo x="3163" y="4189"/>
                    <wp:lineTo x="2875" y="4800"/>
                    <wp:lineTo x="2372" y="5585"/>
                    <wp:lineTo x="2085" y="6458"/>
                    <wp:lineTo x="1941" y="6982"/>
                    <wp:lineTo x="1869" y="8378"/>
                    <wp:lineTo x="2085" y="9775"/>
                    <wp:lineTo x="3306" y="12567"/>
                    <wp:lineTo x="2731" y="13964"/>
                    <wp:lineTo x="2516" y="15360"/>
                    <wp:lineTo x="2588" y="16756"/>
                    <wp:lineTo x="1438" y="18065"/>
                    <wp:lineTo x="1438" y="18415"/>
                    <wp:lineTo x="2372" y="19549"/>
                    <wp:lineTo x="2588" y="20335"/>
                    <wp:lineTo x="6757" y="20945"/>
                    <wp:lineTo x="11501" y="20945"/>
                    <wp:lineTo x="12363" y="21295"/>
                    <wp:lineTo x="12435" y="21469"/>
                    <wp:lineTo x="14232" y="21469"/>
                    <wp:lineTo x="14376" y="21295"/>
                    <wp:lineTo x="15310" y="20945"/>
                    <wp:lineTo x="16748" y="19549"/>
                    <wp:lineTo x="17323" y="18153"/>
                    <wp:lineTo x="17539" y="16756"/>
                    <wp:lineTo x="17467" y="15360"/>
                    <wp:lineTo x="17107" y="13964"/>
                    <wp:lineTo x="17826" y="12567"/>
                    <wp:lineTo x="18761" y="11171"/>
                    <wp:lineTo x="19192" y="9775"/>
                    <wp:lineTo x="19264" y="8378"/>
                    <wp:lineTo x="19048" y="6982"/>
                    <wp:lineTo x="18545" y="5585"/>
                    <wp:lineTo x="17179" y="4189"/>
                    <wp:lineTo x="14160" y="2793"/>
                    <wp:lineTo x="13513" y="1833"/>
                    <wp:lineTo x="13226" y="1135"/>
                    <wp:lineTo x="11573" y="87"/>
                    <wp:lineTo x="10998" y="0"/>
                    <wp:lineTo x="9416" y="0"/>
                  </wp:wrapPolygon>
                </wp:wrapThrough>
                <wp:docPr id="23" name="Схема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11" r:lo="rId12" r:qs="rId13" r:cs="rId14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3513A" w:rsidRPr="0033513A" w:rsidRDefault="0033513A" w:rsidP="0033513A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33513A" w:rsidRPr="0033513A" w:rsidRDefault="0033513A" w:rsidP="0033513A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33513A" w:rsidRDefault="0033513A" w:rsidP="0033513A">
          <w:pPr>
            <w:tabs>
              <w:tab w:val="right" w:pos="9921"/>
            </w:tabs>
            <w:rPr>
              <w:rFonts w:ascii="Times New Roman" w:hAnsi="Times New Roman" w:cs="Times New Roman"/>
              <w:sz w:val="28"/>
              <w:szCs w:val="28"/>
            </w:rPr>
          </w:pPr>
        </w:p>
        <w:p w:rsidR="0033513A" w:rsidRDefault="0033513A" w:rsidP="0033513A">
          <w:pPr>
            <w:tabs>
              <w:tab w:val="right" w:pos="9921"/>
            </w:tabs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E6A32" w:rsidRDefault="00542780" w:rsidP="0033513A">
          <w:pPr>
            <w:tabs>
              <w:tab w:val="right" w:pos="9921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  <w:sz w:val="32"/>
              <w:szCs w:val="32"/>
            </w:rPr>
            <mc:AlternateContent>
              <mc:Choice Requires="wps">
                <w:drawing>
                  <wp:anchor distT="182880" distB="182880" distL="91440" distR="91440" simplePos="0" relativeHeight="251666432" behindDoc="0" locked="0" layoutInCell="1" allowOverlap="1" wp14:anchorId="53E3C5F9" wp14:editId="642EBC45">
                    <wp:simplePos x="0" y="0"/>
                    <wp:positionH relativeFrom="margin">
                      <wp:posOffset>3982720</wp:posOffset>
                    </wp:positionH>
                    <wp:positionV relativeFrom="line">
                      <wp:posOffset>3745230</wp:posOffset>
                    </wp:positionV>
                    <wp:extent cx="2785745" cy="377825"/>
                    <wp:effectExtent l="0" t="0" r="0" b="0"/>
                    <wp:wrapSquare wrapText="bothSides"/>
                    <wp:docPr id="60" name="Надпись 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857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00E59" w:rsidRPr="00B64E4F" w:rsidRDefault="00100E59" w:rsidP="005C449C">
                                <w:pPr>
                                  <w:pStyle w:val="a8"/>
                                  <w:spacing w:before="0" w:after="0"/>
                                  <w:rPr>
                                    <w:rFonts w:eastAsiaTheme="minorHAnsi"/>
                                    <w:sz w:val="36"/>
                                    <w:szCs w:val="36"/>
                                  </w:rPr>
                                </w:pPr>
                                <w:r w:rsidRPr="00B64E4F"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СПЕЦИАЛИСТЫ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60" o:spid="_x0000_s1027" type="#_x0000_t202" style="position:absolute;margin-left:313.6pt;margin-top:294.9pt;width:219.35pt;height:29.75pt;z-index:251666432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" fillcolor="#9bbb59 [3206]" stroked="f" strokeweight=".5pt">
                    <v:path arrowok="t"/>
                    <v:textbox style="mso-fit-shape-to-text:t" inset="0,0,0,0">
                      <w:txbxContent>
                        <w:p w:rsidR="00100E59" w:rsidRPr="00B64E4F" w:rsidRDefault="00100E59" w:rsidP="005C449C">
                          <w:pPr>
                            <w:pStyle w:val="a8"/>
                            <w:spacing w:before="0" w:after="0"/>
                            <w:rPr>
                              <w:rFonts w:eastAsiaTheme="minorHAnsi"/>
                              <w:sz w:val="36"/>
                              <w:szCs w:val="36"/>
                            </w:rPr>
                          </w:pPr>
                          <w:r w:rsidRPr="00B64E4F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СПЕЦИАЛИСТЫ</w:t>
                          </w:r>
                        </w:p>
                      </w:txbxContent>
                    </v:textbox>
                    <w10:wrap type="square" anchorx="margin" anchory="line"/>
                  </v:shape>
                </w:pict>
              </mc:Fallback>
            </mc:AlternateContent>
          </w:r>
          <w:r>
            <w:rPr>
              <w:noProof/>
              <w:sz w:val="32"/>
              <w:szCs w:val="32"/>
            </w:rPr>
            <w:drawing>
              <wp:anchor distT="0" distB="0" distL="114300" distR="114300" simplePos="0" relativeHeight="251724800" behindDoc="1" locked="0" layoutInCell="1" allowOverlap="1" wp14:anchorId="5AB3DE68" wp14:editId="4168286D">
                <wp:simplePos x="0" y="0"/>
                <wp:positionH relativeFrom="column">
                  <wp:posOffset>-513080</wp:posOffset>
                </wp:positionH>
                <wp:positionV relativeFrom="paragraph">
                  <wp:posOffset>2352040</wp:posOffset>
                </wp:positionV>
                <wp:extent cx="2847975" cy="2165985"/>
                <wp:effectExtent l="0" t="0" r="9525" b="5715"/>
                <wp:wrapThrough wrapText="bothSides">
                  <wp:wrapPolygon edited="0">
                    <wp:start x="0" y="0"/>
                    <wp:lineTo x="0" y="21467"/>
                    <wp:lineTo x="21528" y="21467"/>
                    <wp:lineTo x="21528" y="0"/>
                    <wp:lineTo x="0" y="0"/>
                  </wp:wrapPolygon>
                </wp:wrapThrough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7975" cy="216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E6A32" w:rsidRPr="0033513A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48537051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</w:rPr>
      </w:sdtEndPr>
      <w:sdtContent>
        <w:p w:rsidR="00C96229" w:rsidRPr="00C96229" w:rsidRDefault="00027B3B" w:rsidP="00397B52">
          <w:pPr>
            <w:pStyle w:val="ae"/>
            <w:spacing w:after="240"/>
          </w:pPr>
          <w:r>
            <w:t>ОГЛАВЛЕНИЕ</w:t>
          </w:r>
        </w:p>
        <w:p w:rsidR="00AA7E5D" w:rsidRPr="00AA7E5D" w:rsidRDefault="007A5CC5">
          <w:pPr>
            <w:pStyle w:val="11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960C1E">
            <w:rPr>
              <w:rFonts w:ascii="Times New Roman" w:hAnsi="Times New Roman" w:cs="Times New Roman"/>
              <w:sz w:val="24"/>
            </w:rPr>
            <w:fldChar w:fldCharType="begin"/>
          </w:r>
          <w:r w:rsidR="00774F1E" w:rsidRPr="00960C1E"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 w:rsidRPr="00960C1E"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467047767" w:history="1">
            <w:r w:rsidR="00AA7E5D" w:rsidRPr="00AA7E5D">
              <w:rPr>
                <w:rStyle w:val="af0"/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1.</w:t>
            </w:r>
            <w:r w:rsidR="00AA7E5D" w:rsidRPr="00AA7E5D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AA7E5D" w:rsidRPr="00AA7E5D">
              <w:rPr>
                <w:rStyle w:val="af0"/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ИСТОЧНИК ФОРМИРОВАНИЯ</w:t>
            </w:r>
            <w:r w:rsidR="00AA7E5D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7E5D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_Toc467047767 \h </w:instrText>
            </w:r>
            <w:r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D55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7E5D" w:rsidRPr="00AA7E5D" w:rsidRDefault="005D4A77">
          <w:pPr>
            <w:pStyle w:val="1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7047768" w:history="1">
            <w:r w:rsidR="00AA7E5D" w:rsidRPr="00AA7E5D">
              <w:rPr>
                <w:rStyle w:val="af0"/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2.</w:t>
            </w:r>
            <w:r w:rsidR="00AA7E5D" w:rsidRPr="00AA7E5D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AA7E5D" w:rsidRPr="00AA7E5D">
              <w:rPr>
                <w:rStyle w:val="af0"/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ТЕМАТИЧЕСКОЕ ЗАДАНИЕ</w:t>
            </w:r>
            <w:r w:rsidR="00AA7E5D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7E5D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_Toc467047768 \h </w:instrText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D55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7E5D" w:rsidRPr="00AA7E5D" w:rsidRDefault="005D4A77">
          <w:pPr>
            <w:pStyle w:val="1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7047769" w:history="1">
            <w:r w:rsidR="00AA7E5D" w:rsidRPr="00AA7E5D">
              <w:rPr>
                <w:rStyle w:val="af0"/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3.</w:t>
            </w:r>
            <w:r w:rsidR="00AA7E5D" w:rsidRPr="00AA7E5D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AA7E5D" w:rsidRPr="00AA7E5D">
              <w:rPr>
                <w:rStyle w:val="af0"/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КРИТЕРИИ ОЦЕНКИ</w:t>
            </w:r>
            <w:r w:rsidR="00AA7E5D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7E5D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_Toc467047769 \h </w:instrText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D55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7E5D" w:rsidRPr="00AA7E5D" w:rsidRDefault="005D4A77" w:rsidP="00AA7E5D">
          <w:pPr>
            <w:pStyle w:val="1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7047770" w:history="1">
            <w:r w:rsidR="00AA7E5D" w:rsidRPr="00AA7E5D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AA7E5D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7E5D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_Toc467047770 \h </w:instrText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D55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A7E5D" w:rsidRPr="00AA7E5D" w:rsidRDefault="005D4A77">
          <w:pPr>
            <w:pStyle w:val="1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67047772" w:history="1">
            <w:r w:rsidR="00AA7E5D" w:rsidRPr="00AA7E5D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AA7E5D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A7E5D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_Toc467047772 \h </w:instrText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D55D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7A5CC5" w:rsidRPr="00AA7E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051E" w:rsidRPr="00960C1E" w:rsidRDefault="007A5CC5" w:rsidP="00960C1E">
          <w:pPr>
            <w:pStyle w:val="11"/>
            <w:rPr>
              <w:rFonts w:ascii="Times New Roman" w:hAnsi="Times New Roman" w:cs="Times New Roman"/>
              <w:noProof/>
              <w:sz w:val="24"/>
            </w:rPr>
          </w:pPr>
          <w:r w:rsidRPr="00960C1E">
            <w:rPr>
              <w:rFonts w:ascii="Times New Roman" w:hAnsi="Times New Roman" w:cs="Times New Roman"/>
              <w:b/>
              <w:bCs/>
              <w:noProof/>
              <w:sz w:val="24"/>
            </w:rPr>
            <w:fldChar w:fldCharType="end"/>
          </w:r>
        </w:p>
      </w:sdtContent>
    </w:sdt>
    <w:p w:rsidR="007E3FD7" w:rsidRDefault="007E3FD7">
      <w:pPr>
        <w:rPr>
          <w:rFonts w:ascii="Times New Roman" w:hAnsi="Times New Roman" w:cs="Times New Roman"/>
          <w:sz w:val="28"/>
          <w:szCs w:val="28"/>
        </w:rPr>
      </w:pPr>
    </w:p>
    <w:p w:rsidR="00AE6A32" w:rsidRDefault="00AE6A32">
      <w:pPr>
        <w:rPr>
          <w:rFonts w:ascii="Times New Roman" w:hAnsi="Times New Roman" w:cs="Times New Roman"/>
          <w:sz w:val="28"/>
          <w:szCs w:val="28"/>
        </w:rPr>
      </w:pPr>
    </w:p>
    <w:p w:rsidR="007E3FD7" w:rsidRDefault="007E3FD7" w:rsidP="005C24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3FD7" w:rsidRDefault="007E3FD7">
      <w:pPr>
        <w:rPr>
          <w:rFonts w:ascii="Times New Roman" w:hAnsi="Times New Roman" w:cs="Times New Roman"/>
          <w:sz w:val="28"/>
          <w:szCs w:val="28"/>
        </w:rPr>
      </w:pPr>
    </w:p>
    <w:p w:rsidR="00BD65D0" w:rsidRDefault="00BD65D0" w:rsidP="00BD65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65D0" w:rsidRDefault="00BD65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7B3B" w:rsidRPr="00E75E5B" w:rsidRDefault="00027B3B" w:rsidP="0088412A">
      <w:pPr>
        <w:pStyle w:val="1"/>
        <w:numPr>
          <w:ilvl w:val="0"/>
          <w:numId w:val="4"/>
        </w:numPr>
        <w:spacing w:before="0" w:after="240" w:line="240" w:lineRule="auto"/>
        <w:contextualSpacing/>
        <w:rPr>
          <w:rFonts w:eastAsia="Times New Roman"/>
          <w:lang w:eastAsia="ar-SA"/>
        </w:rPr>
      </w:pPr>
      <w:bookmarkStart w:id="0" w:name="_Toc467047767"/>
      <w:r w:rsidRPr="00E75E5B">
        <w:rPr>
          <w:rFonts w:eastAsia="Times New Roman"/>
          <w:lang w:eastAsia="ar-SA"/>
        </w:rPr>
        <w:lastRenderedPageBreak/>
        <w:t>ИСТОЧНИК ФОРМИРОВАНИЯ</w:t>
      </w:r>
      <w:bookmarkEnd w:id="0"/>
      <w:r w:rsidR="006A2605">
        <w:rPr>
          <w:rFonts w:eastAsia="Times New Roman"/>
          <w:lang w:eastAsia="ar-SA"/>
        </w:rPr>
        <w:t xml:space="preserve"> ЗАДАНИЯ</w:t>
      </w:r>
      <w:r w:rsidRPr="00E75E5B">
        <w:rPr>
          <w:rFonts w:eastAsia="Times New Roman"/>
          <w:lang w:eastAsia="ar-SA"/>
        </w:rPr>
        <w:t xml:space="preserve"> </w:t>
      </w:r>
    </w:p>
    <w:p w:rsidR="00A71149" w:rsidRPr="00A71149" w:rsidRDefault="00A71149" w:rsidP="000961C9">
      <w:pPr>
        <w:pStyle w:val="a3"/>
        <w:numPr>
          <w:ilvl w:val="1"/>
          <w:numId w:val="4"/>
        </w:numPr>
        <w:shd w:val="clear" w:color="auto" w:fill="FFFFFF"/>
        <w:spacing w:before="120" w:after="30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Производство. Основные характеристики</w:t>
      </w:r>
    </w:p>
    <w:p w:rsidR="000961C9" w:rsidRDefault="00F14532" w:rsidP="00A71149">
      <w:pPr>
        <w:pStyle w:val="a3"/>
        <w:numPr>
          <w:ilvl w:val="2"/>
          <w:numId w:val="4"/>
        </w:numPr>
        <w:shd w:val="clear" w:color="auto" w:fill="FFFFFF"/>
        <w:spacing w:before="120" w:after="30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961C9">
        <w:rPr>
          <w:rFonts w:ascii="Times New Roman" w:hAnsi="Times New Roman" w:cs="Times New Roman"/>
          <w:bCs/>
          <w:sz w:val="24"/>
          <w:szCs w:val="24"/>
        </w:rPr>
        <w:t>Тип производства</w:t>
      </w:r>
      <w:r w:rsidRPr="000961C9">
        <w:rPr>
          <w:rFonts w:ascii="Times New Roman" w:hAnsi="Times New Roman" w:cs="Times New Roman"/>
          <w:sz w:val="24"/>
          <w:szCs w:val="24"/>
        </w:rPr>
        <w:t xml:space="preserve"> — это комплексная характеристика технических, организационных и экономических особенностей машиностроительного производства, обусловленная его спец</w:t>
      </w:r>
      <w:r w:rsidRPr="000961C9">
        <w:rPr>
          <w:rFonts w:ascii="Times New Roman" w:hAnsi="Times New Roman" w:cs="Times New Roman"/>
          <w:sz w:val="24"/>
          <w:szCs w:val="24"/>
        </w:rPr>
        <w:t>и</w:t>
      </w:r>
      <w:r w:rsidRPr="000961C9">
        <w:rPr>
          <w:rFonts w:ascii="Times New Roman" w:hAnsi="Times New Roman" w:cs="Times New Roman"/>
          <w:sz w:val="24"/>
          <w:szCs w:val="24"/>
        </w:rPr>
        <w:t xml:space="preserve">ализацией, типом и постоянством номенклатуры изделий, а также формой движения изделий по рабочим местам. </w:t>
      </w:r>
    </w:p>
    <w:p w:rsidR="000961C9" w:rsidRDefault="00F14532" w:rsidP="00A71149">
      <w:pPr>
        <w:pStyle w:val="a3"/>
        <w:shd w:val="clear" w:color="auto" w:fill="FFFFFF"/>
        <w:spacing w:before="120" w:after="30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961C9">
        <w:rPr>
          <w:rFonts w:ascii="Times New Roman" w:hAnsi="Times New Roman" w:cs="Times New Roman"/>
          <w:sz w:val="24"/>
          <w:szCs w:val="24"/>
        </w:rPr>
        <w:t>Тип производства оказывает решающее влияние на особенности его организации, управл</w:t>
      </w:r>
      <w:r w:rsidRPr="000961C9">
        <w:rPr>
          <w:rFonts w:ascii="Times New Roman" w:hAnsi="Times New Roman" w:cs="Times New Roman"/>
          <w:sz w:val="24"/>
          <w:szCs w:val="24"/>
        </w:rPr>
        <w:t>е</w:t>
      </w:r>
      <w:r w:rsidRPr="000961C9">
        <w:rPr>
          <w:rFonts w:ascii="Times New Roman" w:hAnsi="Times New Roman" w:cs="Times New Roman"/>
          <w:sz w:val="24"/>
          <w:szCs w:val="24"/>
        </w:rPr>
        <w:t>ния и экономические показатели. Организационно-технические особенности типа производства влияют на экономические показатели предприятия, на эффективность его деятельности.</w:t>
      </w:r>
      <w:r w:rsidR="001E602F" w:rsidRPr="000961C9">
        <w:rPr>
          <w:rFonts w:ascii="Times New Roman" w:hAnsi="Times New Roman" w:cs="Times New Roman"/>
          <w:sz w:val="24"/>
          <w:szCs w:val="24"/>
        </w:rPr>
        <w:t xml:space="preserve"> Выд</w:t>
      </w:r>
      <w:r w:rsidR="001E602F" w:rsidRPr="000961C9">
        <w:rPr>
          <w:rFonts w:ascii="Times New Roman" w:hAnsi="Times New Roman" w:cs="Times New Roman"/>
          <w:sz w:val="24"/>
          <w:szCs w:val="24"/>
        </w:rPr>
        <w:t>е</w:t>
      </w:r>
      <w:r w:rsidR="001E602F" w:rsidRPr="000961C9">
        <w:rPr>
          <w:rFonts w:ascii="Times New Roman" w:hAnsi="Times New Roman" w:cs="Times New Roman"/>
          <w:sz w:val="24"/>
          <w:szCs w:val="24"/>
        </w:rPr>
        <w:t xml:space="preserve">ляют следующие типы производств: </w:t>
      </w:r>
      <w:proofErr w:type="gramStart"/>
      <w:r w:rsidR="001E602F" w:rsidRPr="000961C9">
        <w:rPr>
          <w:rFonts w:ascii="Times New Roman" w:hAnsi="Times New Roman" w:cs="Times New Roman"/>
          <w:sz w:val="24"/>
          <w:szCs w:val="24"/>
        </w:rPr>
        <w:t>единичное</w:t>
      </w:r>
      <w:proofErr w:type="gramEnd"/>
      <w:r w:rsidR="001E602F" w:rsidRPr="000961C9">
        <w:rPr>
          <w:rFonts w:ascii="Times New Roman" w:hAnsi="Times New Roman" w:cs="Times New Roman"/>
          <w:sz w:val="24"/>
          <w:szCs w:val="24"/>
        </w:rPr>
        <w:t xml:space="preserve"> (проектное), серийное, массовое.</w:t>
      </w:r>
      <w:r w:rsidR="00EC66E5" w:rsidRPr="000961C9">
        <w:rPr>
          <w:rFonts w:ascii="Times New Roman" w:hAnsi="Times New Roman" w:cs="Times New Roman"/>
          <w:sz w:val="24"/>
          <w:szCs w:val="24"/>
        </w:rPr>
        <w:t xml:space="preserve"> Сравнител</w:t>
      </w:r>
      <w:r w:rsidR="00EC66E5" w:rsidRPr="000961C9">
        <w:rPr>
          <w:rFonts w:ascii="Times New Roman" w:hAnsi="Times New Roman" w:cs="Times New Roman"/>
          <w:sz w:val="24"/>
          <w:szCs w:val="24"/>
        </w:rPr>
        <w:t>ь</w:t>
      </w:r>
      <w:r w:rsidR="00EC66E5" w:rsidRPr="000961C9">
        <w:rPr>
          <w:rFonts w:ascii="Times New Roman" w:hAnsi="Times New Roman" w:cs="Times New Roman"/>
          <w:sz w:val="24"/>
          <w:szCs w:val="24"/>
        </w:rPr>
        <w:t>ные характеристики типов произво</w:t>
      </w:r>
      <w:proofErr w:type="gramStart"/>
      <w:r w:rsidR="00EC66E5" w:rsidRPr="000961C9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="00EC66E5" w:rsidRPr="000961C9">
        <w:rPr>
          <w:rFonts w:ascii="Times New Roman" w:hAnsi="Times New Roman" w:cs="Times New Roman"/>
          <w:sz w:val="24"/>
          <w:szCs w:val="24"/>
        </w:rPr>
        <w:t>иведены в табл.1</w:t>
      </w:r>
      <w:r w:rsidR="000961C9" w:rsidRPr="000961C9">
        <w:rPr>
          <w:rFonts w:ascii="Times New Roman" w:hAnsi="Times New Roman" w:cs="Times New Roman"/>
          <w:sz w:val="24"/>
          <w:szCs w:val="24"/>
        </w:rPr>
        <w:t>.</w:t>
      </w:r>
    </w:p>
    <w:p w:rsidR="000961C9" w:rsidRDefault="00F14532" w:rsidP="00A71149">
      <w:pPr>
        <w:pStyle w:val="a3"/>
        <w:shd w:val="clear" w:color="auto" w:fill="FFFFFF"/>
        <w:spacing w:before="120" w:after="30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88412A">
        <w:rPr>
          <w:rFonts w:ascii="Times New Roman" w:hAnsi="Times New Roman" w:cs="Times New Roman"/>
          <w:sz w:val="24"/>
          <w:szCs w:val="24"/>
        </w:rPr>
        <w:t>С повышением технической вооруженности труда и ростом объема выпуска продукции при переходе от единичного к серийному и массовому типам производства уменьшается доля жив</w:t>
      </w:r>
      <w:r w:rsidRPr="0088412A">
        <w:rPr>
          <w:rFonts w:ascii="Times New Roman" w:hAnsi="Times New Roman" w:cs="Times New Roman"/>
          <w:sz w:val="24"/>
          <w:szCs w:val="24"/>
        </w:rPr>
        <w:t>о</w:t>
      </w:r>
      <w:r w:rsidRPr="0088412A">
        <w:rPr>
          <w:rFonts w:ascii="Times New Roman" w:hAnsi="Times New Roman" w:cs="Times New Roman"/>
          <w:sz w:val="24"/>
          <w:szCs w:val="24"/>
        </w:rPr>
        <w:t xml:space="preserve">го </w:t>
      </w:r>
      <w:proofErr w:type="gramStart"/>
      <w:r w:rsidRPr="0088412A">
        <w:rPr>
          <w:rFonts w:ascii="Times New Roman" w:hAnsi="Times New Roman" w:cs="Times New Roman"/>
          <w:sz w:val="24"/>
          <w:szCs w:val="24"/>
        </w:rPr>
        <w:t>труда</w:t>
      </w:r>
      <w:proofErr w:type="gramEnd"/>
      <w:r w:rsidRPr="0088412A">
        <w:rPr>
          <w:rFonts w:ascii="Times New Roman" w:hAnsi="Times New Roman" w:cs="Times New Roman"/>
          <w:sz w:val="24"/>
          <w:szCs w:val="24"/>
        </w:rPr>
        <w:t xml:space="preserve"> и возрастают расходы, связанные с содержанием и эксплуатацией оборудования. Это ведет к снижению себестоимости продукции, изменению ее структуры. </w:t>
      </w:r>
      <w:r w:rsidR="001E602F">
        <w:rPr>
          <w:rFonts w:ascii="Times New Roman" w:hAnsi="Times New Roman" w:cs="Times New Roman"/>
          <w:sz w:val="24"/>
          <w:szCs w:val="24"/>
        </w:rPr>
        <w:t>П</w:t>
      </w:r>
      <w:r w:rsidRPr="0088412A">
        <w:rPr>
          <w:rFonts w:ascii="Times New Roman" w:hAnsi="Times New Roman" w:cs="Times New Roman"/>
          <w:sz w:val="24"/>
          <w:szCs w:val="24"/>
        </w:rPr>
        <w:t>ри массовом прои</w:t>
      </w:r>
      <w:r w:rsidRPr="0088412A">
        <w:rPr>
          <w:rFonts w:ascii="Times New Roman" w:hAnsi="Times New Roman" w:cs="Times New Roman"/>
          <w:sz w:val="24"/>
          <w:szCs w:val="24"/>
        </w:rPr>
        <w:t>з</w:t>
      </w:r>
      <w:r w:rsidRPr="0088412A">
        <w:rPr>
          <w:rFonts w:ascii="Times New Roman" w:hAnsi="Times New Roman" w:cs="Times New Roman"/>
          <w:sz w:val="24"/>
          <w:szCs w:val="24"/>
        </w:rPr>
        <w:t>водстве изделий вопросы применения прогрессивных технологических процессов, инструмента и оборудования, комплексной механизации и автоматизации решаются проще, чем в индивид</w:t>
      </w:r>
      <w:r w:rsidRPr="0088412A">
        <w:rPr>
          <w:rFonts w:ascii="Times New Roman" w:hAnsi="Times New Roman" w:cs="Times New Roman"/>
          <w:sz w:val="24"/>
          <w:szCs w:val="24"/>
        </w:rPr>
        <w:t>у</w:t>
      </w:r>
      <w:r w:rsidRPr="0088412A">
        <w:rPr>
          <w:rFonts w:ascii="Times New Roman" w:hAnsi="Times New Roman" w:cs="Times New Roman"/>
          <w:sz w:val="24"/>
          <w:szCs w:val="24"/>
        </w:rPr>
        <w:t>альном и серийном производстве.</w:t>
      </w:r>
    </w:p>
    <w:p w:rsidR="000961C9" w:rsidRDefault="00F14532" w:rsidP="00A71149">
      <w:pPr>
        <w:pStyle w:val="a3"/>
        <w:numPr>
          <w:ilvl w:val="2"/>
          <w:numId w:val="4"/>
        </w:numPr>
        <w:shd w:val="clear" w:color="auto" w:fill="FFFFFF"/>
        <w:spacing w:before="120" w:after="30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88412A">
        <w:rPr>
          <w:rFonts w:ascii="Times New Roman" w:hAnsi="Times New Roman" w:cs="Times New Roman"/>
          <w:sz w:val="24"/>
          <w:szCs w:val="24"/>
        </w:rPr>
        <w:t xml:space="preserve">Основные особенности единичного производства заключаются в том, что программа </w:t>
      </w:r>
      <w:r w:rsidR="004161BE">
        <w:rPr>
          <w:rFonts w:ascii="Times New Roman" w:hAnsi="Times New Roman" w:cs="Times New Roman"/>
          <w:sz w:val="24"/>
          <w:szCs w:val="24"/>
        </w:rPr>
        <w:t>предприятия</w:t>
      </w:r>
      <w:r w:rsidRPr="0088412A">
        <w:rPr>
          <w:rFonts w:ascii="Times New Roman" w:hAnsi="Times New Roman" w:cs="Times New Roman"/>
          <w:sz w:val="24"/>
          <w:szCs w:val="24"/>
        </w:rPr>
        <w:t xml:space="preserve"> состоит обычно из большой номенклатуры изделий различного назначения, в</w:t>
      </w:r>
      <w:r w:rsidRPr="0088412A">
        <w:rPr>
          <w:rFonts w:ascii="Times New Roman" w:hAnsi="Times New Roman" w:cs="Times New Roman"/>
          <w:sz w:val="24"/>
          <w:szCs w:val="24"/>
        </w:rPr>
        <w:t>ы</w:t>
      </w:r>
      <w:r w:rsidRPr="0088412A">
        <w:rPr>
          <w:rFonts w:ascii="Times New Roman" w:hAnsi="Times New Roman" w:cs="Times New Roman"/>
          <w:sz w:val="24"/>
          <w:szCs w:val="24"/>
        </w:rPr>
        <w:t>пуск каждого изделия запланирован в ограниченных количествах.</w:t>
      </w:r>
      <w:r w:rsidR="001E602F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tooltip="Производственный процесс" w:history="1">
        <w:r w:rsidRPr="0088412A">
          <w:rPr>
            <w:rFonts w:ascii="Times New Roman" w:hAnsi="Times New Roman" w:cs="Times New Roman"/>
            <w:sz w:val="24"/>
            <w:szCs w:val="24"/>
          </w:rPr>
          <w:t>Производственный процесс</w:t>
        </w:r>
      </w:hyperlink>
      <w:r w:rsidRPr="0088412A">
        <w:rPr>
          <w:rFonts w:ascii="Times New Roman" w:hAnsi="Times New Roman" w:cs="Times New Roman"/>
          <w:sz w:val="24"/>
          <w:szCs w:val="24"/>
        </w:rPr>
        <w:t xml:space="preserve"> изготовления продукции носит прерывный характер. На выпуск каждой единицы продукции затрачивается относительно продолжительное время. На предприятиях применяется униве</w:t>
      </w:r>
      <w:r w:rsidRPr="0088412A">
        <w:rPr>
          <w:rFonts w:ascii="Times New Roman" w:hAnsi="Times New Roman" w:cs="Times New Roman"/>
          <w:sz w:val="24"/>
          <w:szCs w:val="24"/>
        </w:rPr>
        <w:t>р</w:t>
      </w:r>
      <w:r w:rsidRPr="0088412A">
        <w:rPr>
          <w:rFonts w:ascii="Times New Roman" w:hAnsi="Times New Roman" w:cs="Times New Roman"/>
          <w:sz w:val="24"/>
          <w:szCs w:val="24"/>
        </w:rPr>
        <w:t>сальное оборудование, сборочные процессы характеризуются значительной долей ручных р</w:t>
      </w:r>
      <w:r w:rsidRPr="0088412A">
        <w:rPr>
          <w:rFonts w:ascii="Times New Roman" w:hAnsi="Times New Roman" w:cs="Times New Roman"/>
          <w:sz w:val="24"/>
          <w:szCs w:val="24"/>
        </w:rPr>
        <w:t>а</w:t>
      </w:r>
      <w:r w:rsidRPr="0088412A">
        <w:rPr>
          <w:rFonts w:ascii="Times New Roman" w:hAnsi="Times New Roman" w:cs="Times New Roman"/>
          <w:sz w:val="24"/>
          <w:szCs w:val="24"/>
        </w:rPr>
        <w:t>бот, персонал обладает универсальными навыками.</w:t>
      </w:r>
      <w:r w:rsidR="001E602F">
        <w:rPr>
          <w:rFonts w:ascii="Times New Roman" w:hAnsi="Times New Roman" w:cs="Times New Roman"/>
          <w:sz w:val="24"/>
          <w:szCs w:val="24"/>
        </w:rPr>
        <w:t xml:space="preserve"> </w:t>
      </w:r>
      <w:r w:rsidRPr="0088412A">
        <w:rPr>
          <w:rFonts w:ascii="Times New Roman" w:hAnsi="Times New Roman" w:cs="Times New Roman"/>
          <w:sz w:val="24"/>
          <w:szCs w:val="24"/>
        </w:rPr>
        <w:t xml:space="preserve">Цехи </w:t>
      </w:r>
      <w:r w:rsidR="004161BE">
        <w:rPr>
          <w:rFonts w:ascii="Times New Roman" w:hAnsi="Times New Roman" w:cs="Times New Roman"/>
          <w:sz w:val="24"/>
          <w:szCs w:val="24"/>
        </w:rPr>
        <w:t>предприятия</w:t>
      </w:r>
      <w:r w:rsidRPr="0088412A">
        <w:rPr>
          <w:rFonts w:ascii="Times New Roman" w:hAnsi="Times New Roman" w:cs="Times New Roman"/>
          <w:sz w:val="24"/>
          <w:szCs w:val="24"/>
        </w:rPr>
        <w:t xml:space="preserve"> единичного произво</w:t>
      </w:r>
      <w:r w:rsidRPr="0088412A">
        <w:rPr>
          <w:rFonts w:ascii="Times New Roman" w:hAnsi="Times New Roman" w:cs="Times New Roman"/>
          <w:sz w:val="24"/>
          <w:szCs w:val="24"/>
        </w:rPr>
        <w:t>д</w:t>
      </w:r>
      <w:r w:rsidRPr="0088412A">
        <w:rPr>
          <w:rFonts w:ascii="Times New Roman" w:hAnsi="Times New Roman" w:cs="Times New Roman"/>
          <w:sz w:val="24"/>
          <w:szCs w:val="24"/>
        </w:rPr>
        <w:t>ства обычно состоят из участков, организованных по технологическому принципу. Значител</w:t>
      </w:r>
      <w:r w:rsidRPr="0088412A">
        <w:rPr>
          <w:rFonts w:ascii="Times New Roman" w:hAnsi="Times New Roman" w:cs="Times New Roman"/>
          <w:sz w:val="24"/>
          <w:szCs w:val="24"/>
        </w:rPr>
        <w:t>ь</w:t>
      </w:r>
      <w:r w:rsidRPr="0088412A">
        <w:rPr>
          <w:rFonts w:ascii="Times New Roman" w:hAnsi="Times New Roman" w:cs="Times New Roman"/>
          <w:sz w:val="24"/>
          <w:szCs w:val="24"/>
        </w:rPr>
        <w:t>ная трудоемкость продукции, высокая квалификация привлекаемых для выполнения операций рабочих, повышенные затраты материалов, связанные с большими допусками, обусловливают высокую себестоимость выпускаемых изделий. В себестоимости продукции значительный удельный вес имеет заработная плата, составляющая нередко 20 — 25% от полной себестоим</w:t>
      </w:r>
      <w:r w:rsidRPr="0088412A">
        <w:rPr>
          <w:rFonts w:ascii="Times New Roman" w:hAnsi="Times New Roman" w:cs="Times New Roman"/>
          <w:sz w:val="24"/>
          <w:szCs w:val="24"/>
        </w:rPr>
        <w:t>о</w:t>
      </w:r>
      <w:r w:rsidRPr="0088412A">
        <w:rPr>
          <w:rFonts w:ascii="Times New Roman" w:hAnsi="Times New Roman" w:cs="Times New Roman"/>
          <w:sz w:val="24"/>
          <w:szCs w:val="24"/>
        </w:rPr>
        <w:t>сти.</w:t>
      </w:r>
    </w:p>
    <w:p w:rsidR="000961C9" w:rsidRDefault="00F14532" w:rsidP="00A71149">
      <w:pPr>
        <w:pStyle w:val="a3"/>
        <w:numPr>
          <w:ilvl w:val="2"/>
          <w:numId w:val="4"/>
        </w:numPr>
        <w:shd w:val="clear" w:color="auto" w:fill="FFFFFF"/>
        <w:spacing w:before="120" w:after="30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961C9">
        <w:rPr>
          <w:rFonts w:ascii="Times New Roman" w:hAnsi="Times New Roman" w:cs="Times New Roman"/>
          <w:sz w:val="24"/>
          <w:szCs w:val="24"/>
        </w:rPr>
        <w:t>Серийное производство — наиболее рас</w:t>
      </w:r>
      <w:r w:rsidR="001E602F" w:rsidRPr="000961C9">
        <w:rPr>
          <w:rFonts w:ascii="Times New Roman" w:hAnsi="Times New Roman" w:cs="Times New Roman"/>
          <w:sz w:val="24"/>
          <w:szCs w:val="24"/>
        </w:rPr>
        <w:t xml:space="preserve">пространенный тип производства. </w:t>
      </w:r>
      <w:r w:rsidRPr="000961C9">
        <w:rPr>
          <w:rFonts w:ascii="Times New Roman" w:hAnsi="Times New Roman" w:cs="Times New Roman"/>
          <w:sz w:val="24"/>
          <w:szCs w:val="24"/>
        </w:rPr>
        <w:t>Характер</w:t>
      </w:r>
      <w:r w:rsidRPr="000961C9">
        <w:rPr>
          <w:rFonts w:ascii="Times New Roman" w:hAnsi="Times New Roman" w:cs="Times New Roman"/>
          <w:sz w:val="24"/>
          <w:szCs w:val="24"/>
        </w:rPr>
        <w:t>и</w:t>
      </w:r>
      <w:r w:rsidRPr="000961C9">
        <w:rPr>
          <w:rFonts w:ascii="Times New Roman" w:hAnsi="Times New Roman" w:cs="Times New Roman"/>
          <w:sz w:val="24"/>
          <w:szCs w:val="24"/>
        </w:rPr>
        <w:t>зуется постоянством выпуска довольно большой номенклатуры изделий. При этом годовая н</w:t>
      </w:r>
      <w:r w:rsidRPr="000961C9">
        <w:rPr>
          <w:rFonts w:ascii="Times New Roman" w:hAnsi="Times New Roman" w:cs="Times New Roman"/>
          <w:sz w:val="24"/>
          <w:szCs w:val="24"/>
        </w:rPr>
        <w:t>о</w:t>
      </w:r>
      <w:r w:rsidRPr="000961C9">
        <w:rPr>
          <w:rFonts w:ascii="Times New Roman" w:hAnsi="Times New Roman" w:cs="Times New Roman"/>
          <w:sz w:val="24"/>
          <w:szCs w:val="24"/>
        </w:rPr>
        <w:t>менклатура выпускаемых изделий шире, чем номенклатура каждого месяца.</w:t>
      </w:r>
      <w:r w:rsidR="001E602F" w:rsidRPr="000961C9">
        <w:rPr>
          <w:rFonts w:ascii="Times New Roman" w:hAnsi="Times New Roman" w:cs="Times New Roman"/>
          <w:sz w:val="24"/>
          <w:szCs w:val="24"/>
        </w:rPr>
        <w:t xml:space="preserve"> </w:t>
      </w:r>
      <w:r w:rsidRPr="000961C9">
        <w:rPr>
          <w:rFonts w:ascii="Times New Roman" w:hAnsi="Times New Roman" w:cs="Times New Roman"/>
          <w:sz w:val="24"/>
          <w:szCs w:val="24"/>
        </w:rPr>
        <w:t>Организация труда в серийном производстве отличается высокой специализацией. За каждым рабочим местом з</w:t>
      </w:r>
      <w:r w:rsidRPr="000961C9">
        <w:rPr>
          <w:rFonts w:ascii="Times New Roman" w:hAnsi="Times New Roman" w:cs="Times New Roman"/>
          <w:sz w:val="24"/>
          <w:szCs w:val="24"/>
        </w:rPr>
        <w:t>а</w:t>
      </w:r>
      <w:r w:rsidRPr="000961C9">
        <w:rPr>
          <w:rFonts w:ascii="Times New Roman" w:hAnsi="Times New Roman" w:cs="Times New Roman"/>
          <w:sz w:val="24"/>
          <w:szCs w:val="24"/>
        </w:rPr>
        <w:t xml:space="preserve">крепляется выполнение нескольких определенных </w:t>
      </w:r>
      <w:proofErr w:type="spellStart"/>
      <w:r w:rsidRPr="000961C9">
        <w:rPr>
          <w:rFonts w:ascii="Times New Roman" w:hAnsi="Times New Roman" w:cs="Times New Roman"/>
          <w:sz w:val="24"/>
          <w:szCs w:val="24"/>
        </w:rPr>
        <w:t>детале</w:t>
      </w:r>
      <w:proofErr w:type="spellEnd"/>
      <w:r w:rsidR="001E602F" w:rsidRPr="000961C9">
        <w:rPr>
          <w:rFonts w:ascii="Times New Roman" w:hAnsi="Times New Roman" w:cs="Times New Roman"/>
          <w:sz w:val="24"/>
          <w:szCs w:val="24"/>
        </w:rPr>
        <w:t>-</w:t>
      </w:r>
      <w:r w:rsidRPr="000961C9">
        <w:rPr>
          <w:rFonts w:ascii="Times New Roman" w:hAnsi="Times New Roman" w:cs="Times New Roman"/>
          <w:sz w:val="24"/>
          <w:szCs w:val="24"/>
        </w:rPr>
        <w:t>операций. Это дает рабочему хорошо освоить инструмент, приспособления и весь процесс обработки, приобрести навыки и усове</w:t>
      </w:r>
      <w:r w:rsidRPr="000961C9">
        <w:rPr>
          <w:rFonts w:ascii="Times New Roman" w:hAnsi="Times New Roman" w:cs="Times New Roman"/>
          <w:sz w:val="24"/>
          <w:szCs w:val="24"/>
        </w:rPr>
        <w:t>р</w:t>
      </w:r>
      <w:r w:rsidRPr="000961C9">
        <w:rPr>
          <w:rFonts w:ascii="Times New Roman" w:hAnsi="Times New Roman" w:cs="Times New Roman"/>
          <w:sz w:val="24"/>
          <w:szCs w:val="24"/>
        </w:rPr>
        <w:t>шенствовать приемы обработки. Особенности серийного производства обуславливают экон</w:t>
      </w:r>
      <w:r w:rsidRPr="000961C9">
        <w:rPr>
          <w:rFonts w:ascii="Times New Roman" w:hAnsi="Times New Roman" w:cs="Times New Roman"/>
          <w:sz w:val="24"/>
          <w:szCs w:val="24"/>
        </w:rPr>
        <w:t>о</w:t>
      </w:r>
      <w:r w:rsidRPr="000961C9">
        <w:rPr>
          <w:rFonts w:ascii="Times New Roman" w:hAnsi="Times New Roman" w:cs="Times New Roman"/>
          <w:sz w:val="24"/>
          <w:szCs w:val="24"/>
        </w:rPr>
        <w:t xml:space="preserve">мическую целесообразность выпуска продукции по циклически повторяющемуся графику. </w:t>
      </w:r>
    </w:p>
    <w:p w:rsidR="00EC66E5" w:rsidRPr="00A71149" w:rsidRDefault="00F14532" w:rsidP="00A71149">
      <w:pPr>
        <w:pStyle w:val="a3"/>
        <w:numPr>
          <w:ilvl w:val="2"/>
          <w:numId w:val="4"/>
        </w:numPr>
        <w:shd w:val="clear" w:color="auto" w:fill="FFFFFF"/>
        <w:spacing w:before="120" w:after="30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0961C9">
        <w:rPr>
          <w:rFonts w:ascii="Times New Roman" w:hAnsi="Times New Roman" w:cs="Times New Roman"/>
          <w:sz w:val="24"/>
          <w:szCs w:val="24"/>
        </w:rPr>
        <w:t>Особенностью массового производства является изготовление однотипной продукции в больших объемах в течение длительного времени. Время прохождения единицы продукции через систему относительно мало: оно измеряется в минутах или часах. Число наименований изделий в месячной и годовой программах со</w:t>
      </w:r>
      <w:r w:rsidR="001E602F" w:rsidRPr="000961C9">
        <w:rPr>
          <w:rFonts w:ascii="Times New Roman" w:hAnsi="Times New Roman" w:cs="Times New Roman"/>
          <w:sz w:val="24"/>
          <w:szCs w:val="24"/>
        </w:rPr>
        <w:t xml:space="preserve">впадают. </w:t>
      </w:r>
      <w:r w:rsidRPr="000961C9">
        <w:rPr>
          <w:rFonts w:ascii="Times New Roman" w:hAnsi="Times New Roman" w:cs="Times New Roman"/>
          <w:sz w:val="24"/>
          <w:szCs w:val="24"/>
        </w:rPr>
        <w:t>Для изделий характерна высокая ста</w:t>
      </w:r>
      <w:r w:rsidRPr="000961C9">
        <w:rPr>
          <w:rFonts w:ascii="Times New Roman" w:hAnsi="Times New Roman" w:cs="Times New Roman"/>
          <w:sz w:val="24"/>
          <w:szCs w:val="24"/>
        </w:rPr>
        <w:t>н</w:t>
      </w:r>
      <w:r w:rsidRPr="000961C9">
        <w:rPr>
          <w:rFonts w:ascii="Times New Roman" w:hAnsi="Times New Roman" w:cs="Times New Roman"/>
          <w:sz w:val="24"/>
          <w:szCs w:val="24"/>
        </w:rPr>
        <w:t>дартизация и унификация их узлов и деталей. Массовое производство характеризуется высокой степенью комплексной механизации и автоматиза</w:t>
      </w:r>
      <w:r w:rsidR="001E602F" w:rsidRPr="000961C9">
        <w:rPr>
          <w:rFonts w:ascii="Times New Roman" w:hAnsi="Times New Roman" w:cs="Times New Roman"/>
          <w:sz w:val="24"/>
          <w:szCs w:val="24"/>
        </w:rPr>
        <w:t xml:space="preserve">ции технологических процессов. </w:t>
      </w:r>
      <w:r w:rsidRPr="000961C9">
        <w:rPr>
          <w:rFonts w:ascii="Times New Roman" w:hAnsi="Times New Roman" w:cs="Times New Roman"/>
          <w:sz w:val="24"/>
          <w:szCs w:val="24"/>
        </w:rPr>
        <w:t>Значител</w:t>
      </w:r>
      <w:r w:rsidRPr="000961C9">
        <w:rPr>
          <w:rFonts w:ascii="Times New Roman" w:hAnsi="Times New Roman" w:cs="Times New Roman"/>
          <w:sz w:val="24"/>
          <w:szCs w:val="24"/>
        </w:rPr>
        <w:t>ь</w:t>
      </w:r>
      <w:r w:rsidRPr="000961C9">
        <w:rPr>
          <w:rFonts w:ascii="Times New Roman" w:hAnsi="Times New Roman" w:cs="Times New Roman"/>
          <w:sz w:val="24"/>
          <w:szCs w:val="24"/>
        </w:rPr>
        <w:t>ные объемы выпуска позволяют использовать высокопроизводительное оборудование (автом</w:t>
      </w:r>
      <w:r w:rsidRPr="000961C9">
        <w:rPr>
          <w:rFonts w:ascii="Times New Roman" w:hAnsi="Times New Roman" w:cs="Times New Roman"/>
          <w:sz w:val="24"/>
          <w:szCs w:val="24"/>
        </w:rPr>
        <w:t>а</w:t>
      </w:r>
      <w:r w:rsidRPr="000961C9">
        <w:rPr>
          <w:rFonts w:ascii="Times New Roman" w:hAnsi="Times New Roman" w:cs="Times New Roman"/>
          <w:sz w:val="24"/>
          <w:szCs w:val="24"/>
        </w:rPr>
        <w:t xml:space="preserve">ты, агрегатные станки, автоматические линии). Вместо универсальной оснастки используется </w:t>
      </w:r>
      <w:proofErr w:type="gramStart"/>
      <w:r w:rsidRPr="000961C9">
        <w:rPr>
          <w:rFonts w:ascii="Times New Roman" w:hAnsi="Times New Roman" w:cs="Times New Roman"/>
          <w:sz w:val="24"/>
          <w:szCs w:val="24"/>
        </w:rPr>
        <w:t>специальная</w:t>
      </w:r>
      <w:proofErr w:type="gramEnd"/>
      <w:r w:rsidRPr="000961C9">
        <w:rPr>
          <w:rFonts w:ascii="Times New Roman" w:hAnsi="Times New Roman" w:cs="Times New Roman"/>
          <w:sz w:val="24"/>
          <w:szCs w:val="24"/>
        </w:rPr>
        <w:t xml:space="preserve">. Дифференцированный технологический процесс позволяет узко специализировать рабочие места посредством закрепления за каждым из них ограниченного числа </w:t>
      </w:r>
      <w:proofErr w:type="spellStart"/>
      <w:r w:rsidRPr="000961C9">
        <w:rPr>
          <w:rFonts w:ascii="Times New Roman" w:hAnsi="Times New Roman" w:cs="Times New Roman"/>
          <w:sz w:val="24"/>
          <w:szCs w:val="24"/>
        </w:rPr>
        <w:t>детале</w:t>
      </w:r>
      <w:proofErr w:type="spellEnd"/>
      <w:r w:rsidR="00EC66E5" w:rsidRPr="000961C9">
        <w:rPr>
          <w:rFonts w:ascii="Times New Roman" w:hAnsi="Times New Roman" w:cs="Times New Roman"/>
          <w:sz w:val="24"/>
          <w:szCs w:val="24"/>
        </w:rPr>
        <w:t>-</w:t>
      </w:r>
      <w:r w:rsidRPr="000961C9">
        <w:rPr>
          <w:rFonts w:ascii="Times New Roman" w:hAnsi="Times New Roman" w:cs="Times New Roman"/>
          <w:sz w:val="24"/>
          <w:szCs w:val="24"/>
        </w:rPr>
        <w:t>операций.</w:t>
      </w:r>
      <w:r w:rsidR="00EC66E5" w:rsidRPr="000961C9">
        <w:rPr>
          <w:rFonts w:ascii="Times New Roman" w:hAnsi="Times New Roman" w:cs="Times New Roman"/>
          <w:sz w:val="24"/>
          <w:szCs w:val="24"/>
        </w:rPr>
        <w:t xml:space="preserve"> </w:t>
      </w:r>
      <w:r w:rsidRPr="000961C9">
        <w:rPr>
          <w:rFonts w:ascii="Times New Roman" w:hAnsi="Times New Roman" w:cs="Times New Roman"/>
          <w:sz w:val="24"/>
          <w:szCs w:val="24"/>
        </w:rPr>
        <w:t>Тщательная разработка технологического процесса, применение специальных ста</w:t>
      </w:r>
      <w:r w:rsidRPr="000961C9">
        <w:rPr>
          <w:rFonts w:ascii="Times New Roman" w:hAnsi="Times New Roman" w:cs="Times New Roman"/>
          <w:sz w:val="24"/>
          <w:szCs w:val="24"/>
        </w:rPr>
        <w:t>н</w:t>
      </w:r>
      <w:r w:rsidRPr="000961C9">
        <w:rPr>
          <w:rFonts w:ascii="Times New Roman" w:hAnsi="Times New Roman" w:cs="Times New Roman"/>
          <w:sz w:val="24"/>
          <w:szCs w:val="24"/>
        </w:rPr>
        <w:lastRenderedPageBreak/>
        <w:t>ков и оснастки позволяют использовать труд узкоспециализированных рабочих-операторов. Вместе с тем широко используется труд высококвалифицированных рабочих-наладчиков.</w:t>
      </w:r>
    </w:p>
    <w:p w:rsidR="00EC66E5" w:rsidRPr="00A71149" w:rsidRDefault="00EC66E5" w:rsidP="00A71149">
      <w:pPr>
        <w:spacing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1149">
        <w:rPr>
          <w:rFonts w:ascii="Times New Roman" w:hAnsi="Times New Roman" w:cs="Times New Roman"/>
          <w:i/>
          <w:sz w:val="24"/>
          <w:szCs w:val="24"/>
        </w:rPr>
        <w:t>Таблица 1 Характеристики типов производств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0"/>
        <w:gridCol w:w="2270"/>
        <w:gridCol w:w="2697"/>
        <w:gridCol w:w="2534"/>
      </w:tblGrid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7350D3" w:rsidRDefault="007350D3" w:rsidP="004161BE">
            <w:pPr>
              <w:tabs>
                <w:tab w:val="right" w:pos="2360"/>
              </w:tabs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50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Параметр</w:t>
            </w:r>
            <w:r w:rsidR="00416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7350D3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50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Единичное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7350D3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50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Серийное</w:t>
            </w:r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7350D3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50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Массовое</w:t>
            </w:r>
          </w:p>
        </w:tc>
      </w:tr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Номенклатура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Неограниченная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Ограничена</w:t>
            </w:r>
            <w:proofErr w:type="gramEnd"/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сериями</w:t>
            </w:r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Одно или несколько изделий</w:t>
            </w:r>
          </w:p>
        </w:tc>
      </w:tr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Повторяемость в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пуска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повторяется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Периодически повт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ряется</w:t>
            </w:r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 повтор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ется</w:t>
            </w:r>
          </w:p>
        </w:tc>
      </w:tr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Применяемое обор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дование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Универсальное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Универсальное, </w:t>
            </w:r>
          </w:p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тично специаль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ное</w:t>
            </w:r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основном </w:t>
            </w:r>
            <w:proofErr w:type="gramStart"/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альное</w:t>
            </w:r>
            <w:proofErr w:type="gramEnd"/>
          </w:p>
        </w:tc>
      </w:tr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обор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дования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 и цепное</w:t>
            </w:r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Цепное</w:t>
            </w:r>
          </w:p>
        </w:tc>
      </w:tr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технол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гического процесса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Укрупненный м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тод (на изделие, на узел)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Подетальная</w:t>
            </w:r>
            <w:proofErr w:type="spellEnd"/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Подетально-пооперационная</w:t>
            </w:r>
          </w:p>
        </w:tc>
      </w:tr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Применяемый и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струмент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Универсальный</w:t>
            </w:r>
            <w:proofErr w:type="gramEnd"/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, в значительной ст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пени специальный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Универсальный и специальный</w:t>
            </w:r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Преимущественно специальный</w:t>
            </w:r>
          </w:p>
        </w:tc>
      </w:tr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деталей и операций за станк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 не з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креплены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Определенные детали и операции закрепл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ны за станками</w:t>
            </w:r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каждом станке выполняется одна и та же операция над одной деталью</w:t>
            </w:r>
          </w:p>
        </w:tc>
      </w:tr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Квалификация раб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чих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основном </w:t>
            </w:r>
            <w:proofErr w:type="gramStart"/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невыс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кая</w:t>
            </w:r>
            <w:proofErr w:type="gramEnd"/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, но имеются р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бочие высокой </w:t>
            </w:r>
            <w:proofErr w:type="spellStart"/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лификац</w:t>
            </w:r>
            <w:proofErr w:type="spellEnd"/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. (наладч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ки, инструментал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щики)</w:t>
            </w:r>
          </w:p>
        </w:tc>
      </w:tr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Взаимозаменяемость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Пригонка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Неполная</w:t>
            </w:r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</w:t>
            </w:r>
          </w:p>
        </w:tc>
      </w:tr>
      <w:tr w:rsidR="00EC66E5" w:rsidRPr="00EC66E5" w:rsidTr="004161BE"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5D4A77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ooltip="Себестоимость" w:history="1">
              <w:r w:rsidR="00EC66E5" w:rsidRPr="00EC66E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Себестоимость</w:t>
              </w:r>
            </w:hyperlink>
            <w:r w:rsidR="00EC66E5"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</w:t>
            </w:r>
            <w:r w:rsidR="00EC66E5"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C66E5"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ницы изделия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2697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534" w:type="dxa"/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C66E5" w:rsidRPr="00EC66E5" w:rsidRDefault="00EC66E5" w:rsidP="00EC66E5">
            <w:pPr>
              <w:spacing w:before="60" w:after="60" w:line="255" w:lineRule="atLeast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E5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</w:p>
        </w:tc>
      </w:tr>
    </w:tbl>
    <w:p w:rsidR="00A71149" w:rsidRPr="00A71149" w:rsidRDefault="00A71149" w:rsidP="006E496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A71149" w:rsidRPr="00A71149" w:rsidRDefault="00A71149" w:rsidP="006E496E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0961C9" w:rsidRDefault="00EC66E5" w:rsidP="004161BE">
      <w:pPr>
        <w:pStyle w:val="aa"/>
        <w:numPr>
          <w:ilvl w:val="1"/>
          <w:numId w:val="18"/>
        </w:numPr>
        <w:tabs>
          <w:tab w:val="clear" w:pos="4677"/>
          <w:tab w:val="clear" w:pos="9355"/>
        </w:tabs>
        <w:spacing w:before="240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412A">
        <w:rPr>
          <w:rFonts w:ascii="Times New Roman" w:hAnsi="Times New Roman" w:cs="Times New Roman"/>
          <w:sz w:val="24"/>
          <w:szCs w:val="24"/>
        </w:rPr>
        <w:t>Внедрение компьютеризации позволяет повысить гибкость производства и внести в мелкосерийное производство черты поточного производства. Например, появилась возмо</w:t>
      </w:r>
      <w:r w:rsidRPr="0088412A">
        <w:rPr>
          <w:rFonts w:ascii="Times New Roman" w:hAnsi="Times New Roman" w:cs="Times New Roman"/>
          <w:sz w:val="24"/>
          <w:szCs w:val="24"/>
        </w:rPr>
        <w:t>ж</w:t>
      </w:r>
      <w:r w:rsidRPr="0088412A">
        <w:rPr>
          <w:rFonts w:ascii="Times New Roman" w:hAnsi="Times New Roman" w:cs="Times New Roman"/>
          <w:sz w:val="24"/>
          <w:szCs w:val="24"/>
        </w:rPr>
        <w:t>ность изготовлять несколько типов изделий на одной поточной линии с затратой минимального количества времени для переналадки оборудования</w:t>
      </w:r>
      <w:proofErr w:type="gramStart"/>
      <w:r w:rsidRPr="0088412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41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8412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8412A">
        <w:rPr>
          <w:rFonts w:ascii="Times New Roman" w:hAnsi="Times New Roman" w:cs="Times New Roman"/>
          <w:sz w:val="24"/>
          <w:szCs w:val="24"/>
        </w:rPr>
        <w:t xml:space="preserve">ешений, </w:t>
      </w:r>
      <w:proofErr w:type="spellStart"/>
      <w:r w:rsidRPr="0088412A">
        <w:rPr>
          <w:rFonts w:ascii="Times New Roman" w:hAnsi="Times New Roman" w:cs="Times New Roman"/>
          <w:sz w:val="24"/>
          <w:szCs w:val="24"/>
        </w:rPr>
        <w:t>многооперационностью</w:t>
      </w:r>
      <w:proofErr w:type="spellEnd"/>
      <w:r w:rsidRPr="0088412A">
        <w:rPr>
          <w:rFonts w:ascii="Times New Roman" w:hAnsi="Times New Roman" w:cs="Times New Roman"/>
          <w:sz w:val="24"/>
          <w:szCs w:val="24"/>
        </w:rPr>
        <w:t xml:space="preserve"> и сло</w:t>
      </w:r>
      <w:r w:rsidRPr="0088412A">
        <w:rPr>
          <w:rFonts w:ascii="Times New Roman" w:hAnsi="Times New Roman" w:cs="Times New Roman"/>
          <w:sz w:val="24"/>
          <w:szCs w:val="24"/>
        </w:rPr>
        <w:t>ж</w:t>
      </w:r>
      <w:r w:rsidRPr="0088412A">
        <w:rPr>
          <w:rFonts w:ascii="Times New Roman" w:hAnsi="Times New Roman" w:cs="Times New Roman"/>
          <w:sz w:val="24"/>
          <w:szCs w:val="24"/>
        </w:rPr>
        <w:t xml:space="preserve">ностью технологии. </w:t>
      </w:r>
    </w:p>
    <w:p w:rsidR="000961C9" w:rsidRDefault="00EC66E5" w:rsidP="006E496E">
      <w:pPr>
        <w:pStyle w:val="aa"/>
        <w:numPr>
          <w:ilvl w:val="2"/>
          <w:numId w:val="18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1C9">
        <w:rPr>
          <w:rFonts w:ascii="Times New Roman" w:hAnsi="Times New Roman" w:cs="Times New Roman"/>
          <w:sz w:val="24"/>
          <w:szCs w:val="24"/>
        </w:rPr>
        <w:t>При  оснащении  производственных  площадок  предприятий современным высок</w:t>
      </w:r>
      <w:r w:rsidRPr="000961C9">
        <w:rPr>
          <w:rFonts w:ascii="Times New Roman" w:hAnsi="Times New Roman" w:cs="Times New Roman"/>
          <w:sz w:val="24"/>
          <w:szCs w:val="24"/>
        </w:rPr>
        <w:t>о</w:t>
      </w:r>
      <w:r w:rsidRPr="000961C9">
        <w:rPr>
          <w:rFonts w:ascii="Times New Roman" w:hAnsi="Times New Roman" w:cs="Times New Roman"/>
          <w:sz w:val="24"/>
          <w:szCs w:val="24"/>
        </w:rPr>
        <w:t xml:space="preserve">технологичным  оборудованием,  таким,  как  </w:t>
      </w:r>
      <w:r w:rsidRPr="000961C9">
        <w:rPr>
          <w:rFonts w:ascii="Times New Roman" w:hAnsi="Times New Roman" w:cs="Times New Roman"/>
          <w:i/>
          <w:sz w:val="24"/>
          <w:szCs w:val="24"/>
        </w:rPr>
        <w:t>многокоординатные  фрезерные</w:t>
      </w:r>
      <w:r w:rsidRPr="000961C9">
        <w:rPr>
          <w:rFonts w:ascii="Times New Roman" w:hAnsi="Times New Roman" w:cs="Times New Roman"/>
          <w:sz w:val="24"/>
          <w:szCs w:val="24"/>
        </w:rPr>
        <w:t xml:space="preserve">, </w:t>
      </w:r>
      <w:r w:rsidRPr="000961C9">
        <w:rPr>
          <w:rFonts w:ascii="Times New Roman" w:hAnsi="Times New Roman" w:cs="Times New Roman"/>
          <w:i/>
          <w:sz w:val="24"/>
          <w:szCs w:val="24"/>
        </w:rPr>
        <w:t>токарные</w:t>
      </w:r>
      <w:r w:rsidRPr="000961C9">
        <w:rPr>
          <w:rFonts w:ascii="Times New Roman" w:hAnsi="Times New Roman" w:cs="Times New Roman"/>
          <w:sz w:val="24"/>
          <w:szCs w:val="24"/>
        </w:rPr>
        <w:t xml:space="preserve">  и  </w:t>
      </w:r>
      <w:r w:rsidRPr="000961C9">
        <w:rPr>
          <w:rFonts w:ascii="Times New Roman" w:hAnsi="Times New Roman" w:cs="Times New Roman"/>
          <w:i/>
          <w:sz w:val="24"/>
          <w:szCs w:val="24"/>
        </w:rPr>
        <w:lastRenderedPageBreak/>
        <w:t>токарно-фрезерные</w:t>
      </w:r>
      <w:r w:rsidRPr="000961C9">
        <w:rPr>
          <w:rFonts w:ascii="Times New Roman" w:hAnsi="Times New Roman" w:cs="Times New Roman"/>
          <w:sz w:val="24"/>
          <w:szCs w:val="24"/>
        </w:rPr>
        <w:t xml:space="preserve">  обрабатывающие центры с ЧПУ наиболее эффективным является ко</w:t>
      </w:r>
      <w:r w:rsidRPr="000961C9">
        <w:rPr>
          <w:rFonts w:ascii="Times New Roman" w:hAnsi="Times New Roman" w:cs="Times New Roman"/>
          <w:sz w:val="24"/>
          <w:szCs w:val="24"/>
        </w:rPr>
        <w:t>м</w:t>
      </w:r>
      <w:r w:rsidRPr="000961C9">
        <w:rPr>
          <w:rFonts w:ascii="Times New Roman" w:hAnsi="Times New Roman" w:cs="Times New Roman"/>
          <w:sz w:val="24"/>
          <w:szCs w:val="24"/>
        </w:rPr>
        <w:t>плексный подход  к  выполнению  работ по конструкторско-технологической подготовке пр</w:t>
      </w:r>
      <w:r w:rsidRPr="000961C9">
        <w:rPr>
          <w:rFonts w:ascii="Times New Roman" w:hAnsi="Times New Roman" w:cs="Times New Roman"/>
          <w:sz w:val="24"/>
          <w:szCs w:val="24"/>
        </w:rPr>
        <w:t>о</w:t>
      </w:r>
      <w:r w:rsidRPr="000961C9">
        <w:rPr>
          <w:rFonts w:ascii="Times New Roman" w:hAnsi="Times New Roman" w:cs="Times New Roman"/>
          <w:sz w:val="24"/>
          <w:szCs w:val="24"/>
        </w:rPr>
        <w:t>изводства, когда все работы ведутся в едином  программном  комплексе CAD/CAM:  прорабо</w:t>
      </w:r>
      <w:r w:rsidRPr="000961C9">
        <w:rPr>
          <w:rFonts w:ascii="Times New Roman" w:hAnsi="Times New Roman" w:cs="Times New Roman"/>
          <w:sz w:val="24"/>
          <w:szCs w:val="24"/>
        </w:rPr>
        <w:t>т</w:t>
      </w:r>
      <w:r w:rsidRPr="000961C9">
        <w:rPr>
          <w:rFonts w:ascii="Times New Roman" w:hAnsi="Times New Roman" w:cs="Times New Roman"/>
          <w:sz w:val="24"/>
          <w:szCs w:val="24"/>
        </w:rPr>
        <w:t>ка  исходных  данных,  построение 3D-моделей деталей и заготовок; проектирование  спец</w:t>
      </w:r>
      <w:r w:rsidRPr="000961C9">
        <w:rPr>
          <w:rFonts w:ascii="Times New Roman" w:hAnsi="Times New Roman" w:cs="Times New Roman"/>
          <w:sz w:val="24"/>
          <w:szCs w:val="24"/>
        </w:rPr>
        <w:t>и</w:t>
      </w:r>
      <w:r w:rsidRPr="000961C9">
        <w:rPr>
          <w:rFonts w:ascii="Times New Roman" w:hAnsi="Times New Roman" w:cs="Times New Roman"/>
          <w:sz w:val="24"/>
          <w:szCs w:val="24"/>
        </w:rPr>
        <w:t xml:space="preserve">альной  технологической оснастки  для  крепления  заготовок  в  рабочей зоне оборудования; разработка стратегии обработки и  управляющих программ (УП); оформление технологической документации в соответствии  с  нормами  ЕСТД.   Как результат - отработанный  серийный  технологический  процесс  механической  обработки детали на оборудовании с ЧПУ. </w:t>
      </w:r>
    </w:p>
    <w:p w:rsidR="000961C9" w:rsidRDefault="00EC66E5" w:rsidP="006E496E">
      <w:pPr>
        <w:pStyle w:val="aa"/>
        <w:numPr>
          <w:ilvl w:val="2"/>
          <w:numId w:val="18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1C9">
        <w:rPr>
          <w:rFonts w:ascii="Times New Roman" w:hAnsi="Times New Roman" w:cs="Times New Roman"/>
          <w:sz w:val="24"/>
          <w:szCs w:val="24"/>
        </w:rPr>
        <w:t>Комплексный подход к подготовке производства с применением систем CAD/CAM  и применение имитационного  моделирования  позволяет значительно сократить затраты на осв</w:t>
      </w:r>
      <w:r w:rsidRPr="000961C9">
        <w:rPr>
          <w:rFonts w:ascii="Times New Roman" w:hAnsi="Times New Roman" w:cs="Times New Roman"/>
          <w:sz w:val="24"/>
          <w:szCs w:val="24"/>
        </w:rPr>
        <w:t>о</w:t>
      </w:r>
      <w:r w:rsidRPr="000961C9">
        <w:rPr>
          <w:rFonts w:ascii="Times New Roman" w:hAnsi="Times New Roman" w:cs="Times New Roman"/>
          <w:sz w:val="24"/>
          <w:szCs w:val="24"/>
        </w:rPr>
        <w:t xml:space="preserve">ение новой продукции на  оборудовании  с  ЧПУ  за  счет  сокращения времени  внедрения  УП,  минимизации  количества заготовок, необходимых для отладки технологического процесса (ТП), а также снизить стоимость  режущего  инструмента  и машинного  времени. </w:t>
      </w:r>
    </w:p>
    <w:p w:rsidR="00A71149" w:rsidRPr="00A71149" w:rsidRDefault="00A71149" w:rsidP="006E496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A71149" w:rsidRPr="00A71149" w:rsidRDefault="00A71149" w:rsidP="006E496E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A71149" w:rsidRPr="00A71149" w:rsidRDefault="00A71149" w:rsidP="006E496E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A71149" w:rsidRPr="000961C9" w:rsidRDefault="00A71149" w:rsidP="006E496E">
      <w:pPr>
        <w:pStyle w:val="aa"/>
        <w:numPr>
          <w:ilvl w:val="1"/>
          <w:numId w:val="20"/>
        </w:numPr>
        <w:tabs>
          <w:tab w:val="clear" w:pos="4677"/>
          <w:tab w:val="clear" w:pos="9355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A71149">
        <w:rPr>
          <w:rFonts w:ascii="Times New Roman" w:hAnsi="Times New Roman" w:cs="Times New Roman"/>
          <w:sz w:val="24"/>
          <w:szCs w:val="24"/>
        </w:rPr>
        <w:t>асчет трудоемкости</w:t>
      </w:r>
      <w:r w:rsidR="00BD55D9">
        <w:rPr>
          <w:rFonts w:ascii="Times New Roman" w:hAnsi="Times New Roman" w:cs="Times New Roman"/>
          <w:sz w:val="24"/>
          <w:szCs w:val="24"/>
        </w:rPr>
        <w:t xml:space="preserve"> (упрощенный)</w:t>
      </w:r>
      <w:r w:rsidRPr="00A71149">
        <w:rPr>
          <w:rFonts w:ascii="Times New Roman" w:hAnsi="Times New Roman" w:cs="Times New Roman"/>
          <w:sz w:val="24"/>
          <w:szCs w:val="24"/>
        </w:rPr>
        <w:t>. Нормы времени и расчетные формулы</w:t>
      </w:r>
    </w:p>
    <w:p w:rsidR="003862E4" w:rsidRPr="003862E4" w:rsidRDefault="00A71149" w:rsidP="006E496E">
      <w:pPr>
        <w:pStyle w:val="aa"/>
        <w:numPr>
          <w:ilvl w:val="2"/>
          <w:numId w:val="20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1149">
        <w:rPr>
          <w:rFonts w:ascii="Times New Roman" w:hAnsi="Times New Roman" w:cs="Times New Roman"/>
          <w:sz w:val="24"/>
          <w:szCs w:val="24"/>
        </w:rPr>
        <w:t>Определение затрат рабочего времени, необходимого на выполнение производстве</w:t>
      </w:r>
      <w:r w:rsidRPr="00A71149">
        <w:rPr>
          <w:rFonts w:ascii="Times New Roman" w:hAnsi="Times New Roman" w:cs="Times New Roman"/>
          <w:sz w:val="24"/>
          <w:szCs w:val="24"/>
        </w:rPr>
        <w:t>н</w:t>
      </w:r>
      <w:r w:rsidRPr="00A71149">
        <w:rPr>
          <w:rFonts w:ascii="Times New Roman" w:hAnsi="Times New Roman" w:cs="Times New Roman"/>
          <w:sz w:val="24"/>
          <w:szCs w:val="24"/>
        </w:rPr>
        <w:t>ного задания, сводится к установлению нормы времени. Своё назначение в производстве нормы времени могут выполнить лишь тогда, когда они установлены исходя из наиболее рациональн</w:t>
      </w:r>
      <w:r w:rsidRPr="00A71149">
        <w:rPr>
          <w:rFonts w:ascii="Times New Roman" w:hAnsi="Times New Roman" w:cs="Times New Roman"/>
          <w:sz w:val="24"/>
          <w:szCs w:val="24"/>
        </w:rPr>
        <w:t>о</w:t>
      </w:r>
      <w:r w:rsidRPr="00A71149">
        <w:rPr>
          <w:rFonts w:ascii="Times New Roman" w:hAnsi="Times New Roman" w:cs="Times New Roman"/>
          <w:sz w:val="24"/>
          <w:szCs w:val="24"/>
        </w:rPr>
        <w:t>го использования</w:t>
      </w:r>
      <w:r w:rsidRPr="000961C9">
        <w:rPr>
          <w:rFonts w:ascii="Times New Roman" w:hAnsi="Times New Roman" w:cs="Times New Roman"/>
          <w:bCs/>
          <w:sz w:val="24"/>
          <w:szCs w:val="24"/>
        </w:rPr>
        <w:t xml:space="preserve"> сре</w:t>
      </w:r>
      <w:proofErr w:type="gramStart"/>
      <w:r w:rsidRPr="000961C9">
        <w:rPr>
          <w:rFonts w:ascii="Times New Roman" w:hAnsi="Times New Roman" w:cs="Times New Roman"/>
          <w:bCs/>
          <w:sz w:val="24"/>
          <w:szCs w:val="24"/>
        </w:rPr>
        <w:t>дств тр</w:t>
      </w:r>
      <w:proofErr w:type="gramEnd"/>
      <w:r w:rsidRPr="000961C9">
        <w:rPr>
          <w:rFonts w:ascii="Times New Roman" w:hAnsi="Times New Roman" w:cs="Times New Roman"/>
          <w:bCs/>
          <w:sz w:val="24"/>
          <w:szCs w:val="24"/>
        </w:rPr>
        <w:t>уда и самого труда, всесторонне обоснованы с точки зрения псих</w:t>
      </w:r>
      <w:r w:rsidRPr="000961C9">
        <w:rPr>
          <w:rFonts w:ascii="Times New Roman" w:hAnsi="Times New Roman" w:cs="Times New Roman"/>
          <w:bCs/>
          <w:sz w:val="24"/>
          <w:szCs w:val="24"/>
        </w:rPr>
        <w:t>о</w:t>
      </w:r>
      <w:r w:rsidRPr="000961C9">
        <w:rPr>
          <w:rFonts w:ascii="Times New Roman" w:hAnsi="Times New Roman" w:cs="Times New Roman"/>
          <w:bCs/>
          <w:sz w:val="24"/>
          <w:szCs w:val="24"/>
        </w:rPr>
        <w:t>логии и физиологии человека, т. е. если они будут являться технически обоснованными норм</w:t>
      </w:r>
      <w:r w:rsidRPr="000961C9">
        <w:rPr>
          <w:rFonts w:ascii="Times New Roman" w:hAnsi="Times New Roman" w:cs="Times New Roman"/>
          <w:bCs/>
          <w:sz w:val="24"/>
          <w:szCs w:val="24"/>
        </w:rPr>
        <w:t>а</w:t>
      </w:r>
      <w:r w:rsidR="003862E4">
        <w:rPr>
          <w:rFonts w:ascii="Times New Roman" w:hAnsi="Times New Roman" w:cs="Times New Roman"/>
          <w:bCs/>
          <w:sz w:val="24"/>
          <w:szCs w:val="24"/>
        </w:rPr>
        <w:t>ми.</w:t>
      </w:r>
    </w:p>
    <w:p w:rsidR="00A71149" w:rsidRPr="003862E4" w:rsidRDefault="00A71149" w:rsidP="006E496E">
      <w:pPr>
        <w:pStyle w:val="aa"/>
        <w:numPr>
          <w:ilvl w:val="2"/>
          <w:numId w:val="20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62E4">
        <w:rPr>
          <w:rFonts w:ascii="Times New Roman" w:hAnsi="Times New Roman" w:cs="Times New Roman"/>
          <w:bCs/>
          <w:sz w:val="24"/>
          <w:szCs w:val="24"/>
        </w:rPr>
        <w:t>Норма времени на операцию по своей структуре делится на две основные части:</w:t>
      </w:r>
    </w:p>
    <w:p w:rsidR="00A71149" w:rsidRPr="00A71149" w:rsidRDefault="00A71149" w:rsidP="006E496E">
      <w:pPr>
        <w:pStyle w:val="a3"/>
        <w:numPr>
          <w:ilvl w:val="2"/>
          <w:numId w:val="21"/>
        </w:numPr>
        <w:shd w:val="clear" w:color="auto" w:fill="FFFFFF"/>
        <w:spacing w:before="120" w:after="300"/>
        <w:ind w:left="0" w:right="-2" w:firstLine="426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A71149">
        <w:rPr>
          <w:rFonts w:ascii="Times New Roman" w:hAnsi="Times New Roman" w:cs="Times New Roman"/>
          <w:bCs/>
          <w:sz w:val="24"/>
          <w:szCs w:val="24"/>
        </w:rPr>
        <w:t xml:space="preserve">норму подготовительно-заключительного времени </w:t>
      </w:r>
      <w:proofErr w:type="spellStart"/>
      <w:r w:rsidRPr="00A71149">
        <w:rPr>
          <w:rFonts w:ascii="Times New Roman" w:hAnsi="Times New Roman" w:cs="Times New Roman"/>
          <w:b/>
          <w:bCs/>
          <w:i/>
          <w:sz w:val="24"/>
          <w:szCs w:val="24"/>
        </w:rPr>
        <w:t>Т</w:t>
      </w:r>
      <w:r w:rsidRPr="00A71149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пз</w:t>
      </w:r>
      <w:proofErr w:type="spellEnd"/>
      <w:r w:rsidRPr="00A71149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A71149" w:rsidRPr="00A71149" w:rsidRDefault="00A71149" w:rsidP="006E496E">
      <w:pPr>
        <w:pStyle w:val="a3"/>
        <w:numPr>
          <w:ilvl w:val="2"/>
          <w:numId w:val="21"/>
        </w:numPr>
        <w:shd w:val="clear" w:color="auto" w:fill="FFFFFF"/>
        <w:spacing w:before="120" w:after="300"/>
        <w:ind w:left="0" w:right="-2" w:firstLine="426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A71149">
        <w:rPr>
          <w:rFonts w:ascii="Times New Roman" w:hAnsi="Times New Roman" w:cs="Times New Roman"/>
          <w:bCs/>
          <w:sz w:val="24"/>
          <w:szCs w:val="24"/>
        </w:rPr>
        <w:t xml:space="preserve">норму штучного времени </w:t>
      </w:r>
      <w:proofErr w:type="spellStart"/>
      <w:r w:rsidRPr="00A71149">
        <w:rPr>
          <w:rFonts w:ascii="Times New Roman" w:hAnsi="Times New Roman" w:cs="Times New Roman"/>
          <w:b/>
          <w:bCs/>
          <w:i/>
          <w:sz w:val="24"/>
          <w:szCs w:val="24"/>
        </w:rPr>
        <w:t>Т</w:t>
      </w:r>
      <w:r w:rsidRPr="00A71149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шт</w:t>
      </w:r>
      <w:proofErr w:type="spellEnd"/>
      <w:r w:rsidRPr="00A71149">
        <w:rPr>
          <w:rFonts w:ascii="Times New Roman" w:hAnsi="Times New Roman" w:cs="Times New Roman"/>
          <w:bCs/>
          <w:sz w:val="24"/>
          <w:szCs w:val="24"/>
        </w:rPr>
        <w:t>.</w:t>
      </w:r>
    </w:p>
    <w:p w:rsidR="00A71149" w:rsidRPr="008F6FA1" w:rsidRDefault="00A71149" w:rsidP="00393AB3">
      <w:pPr>
        <w:shd w:val="clear" w:color="auto" w:fill="FFFFFF"/>
        <w:spacing w:before="120" w:after="30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277008">
        <w:rPr>
          <w:rFonts w:ascii="Times New Roman" w:hAnsi="Times New Roman" w:cs="Times New Roman"/>
          <w:b/>
          <w:bCs/>
          <w:i/>
          <w:sz w:val="24"/>
          <w:szCs w:val="24"/>
        </w:rPr>
        <w:t>Подготовительно-заключительное время</w:t>
      </w:r>
      <w:r w:rsidRPr="008F6F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528B1">
        <w:rPr>
          <w:rFonts w:ascii="Times New Roman" w:hAnsi="Times New Roman" w:cs="Times New Roman"/>
          <w:sz w:val="24"/>
          <w:szCs w:val="24"/>
        </w:rPr>
        <w:t>–</w:t>
      </w:r>
      <w:r w:rsidRPr="008F6FA1">
        <w:rPr>
          <w:rFonts w:ascii="Times New Roman" w:hAnsi="Times New Roman" w:cs="Times New Roman"/>
          <w:bCs/>
          <w:sz w:val="24"/>
          <w:szCs w:val="24"/>
        </w:rPr>
        <w:t xml:space="preserve"> время, которое рабочий затрачивает на по</w:t>
      </w:r>
      <w:r w:rsidRPr="008F6FA1">
        <w:rPr>
          <w:rFonts w:ascii="Times New Roman" w:hAnsi="Times New Roman" w:cs="Times New Roman"/>
          <w:bCs/>
          <w:sz w:val="24"/>
          <w:szCs w:val="24"/>
        </w:rPr>
        <w:t>д</w:t>
      </w:r>
      <w:r w:rsidRPr="008F6FA1">
        <w:rPr>
          <w:rFonts w:ascii="Times New Roman" w:hAnsi="Times New Roman" w:cs="Times New Roman"/>
          <w:bCs/>
          <w:sz w:val="24"/>
          <w:szCs w:val="24"/>
        </w:rPr>
        <w:t>готовку к выполнению заданной работы и действия, связанные с её окончанием. Сюда относя</w:t>
      </w:r>
      <w:r w:rsidRPr="008F6FA1">
        <w:rPr>
          <w:rFonts w:ascii="Times New Roman" w:hAnsi="Times New Roman" w:cs="Times New Roman"/>
          <w:bCs/>
          <w:sz w:val="24"/>
          <w:szCs w:val="24"/>
        </w:rPr>
        <w:t>т</w:t>
      </w:r>
      <w:r w:rsidRPr="008F6FA1">
        <w:rPr>
          <w:rFonts w:ascii="Times New Roman" w:hAnsi="Times New Roman" w:cs="Times New Roman"/>
          <w:bCs/>
          <w:sz w:val="24"/>
          <w:szCs w:val="24"/>
        </w:rPr>
        <w:t>ся: получение задания на работу; получение инструментов, приспособлений, технологической документации; ознакомление с работой, технологической документацией, чертежом; инстру</w:t>
      </w:r>
      <w:r w:rsidRPr="008F6FA1">
        <w:rPr>
          <w:rFonts w:ascii="Times New Roman" w:hAnsi="Times New Roman" w:cs="Times New Roman"/>
          <w:bCs/>
          <w:sz w:val="24"/>
          <w:szCs w:val="24"/>
        </w:rPr>
        <w:t>к</w:t>
      </w:r>
      <w:r w:rsidRPr="008F6FA1">
        <w:rPr>
          <w:rFonts w:ascii="Times New Roman" w:hAnsi="Times New Roman" w:cs="Times New Roman"/>
          <w:bCs/>
          <w:sz w:val="24"/>
          <w:szCs w:val="24"/>
        </w:rPr>
        <w:t>таж о порядке выполнения работы; установка приспособления, инструмента; наладка оборуд</w:t>
      </w:r>
      <w:r w:rsidRPr="008F6FA1">
        <w:rPr>
          <w:rFonts w:ascii="Times New Roman" w:hAnsi="Times New Roman" w:cs="Times New Roman"/>
          <w:bCs/>
          <w:sz w:val="24"/>
          <w:szCs w:val="24"/>
        </w:rPr>
        <w:t>о</w:t>
      </w:r>
      <w:r w:rsidRPr="008F6FA1">
        <w:rPr>
          <w:rFonts w:ascii="Times New Roman" w:hAnsi="Times New Roman" w:cs="Times New Roman"/>
          <w:bCs/>
          <w:sz w:val="24"/>
          <w:szCs w:val="24"/>
        </w:rPr>
        <w:t>вания на соответствующий режим работы; снятие приспособления и инструмента после выпо</w:t>
      </w:r>
      <w:r w:rsidRPr="008F6FA1">
        <w:rPr>
          <w:rFonts w:ascii="Times New Roman" w:hAnsi="Times New Roman" w:cs="Times New Roman"/>
          <w:bCs/>
          <w:sz w:val="24"/>
          <w:szCs w:val="24"/>
        </w:rPr>
        <w:t>л</w:t>
      </w:r>
      <w:r w:rsidRPr="008F6FA1">
        <w:rPr>
          <w:rFonts w:ascii="Times New Roman" w:hAnsi="Times New Roman" w:cs="Times New Roman"/>
          <w:bCs/>
          <w:sz w:val="24"/>
          <w:szCs w:val="24"/>
        </w:rPr>
        <w:t>нения задания; сдача приспособлений, инструмента и технологичес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8F6FA1">
        <w:rPr>
          <w:rFonts w:ascii="Times New Roman" w:hAnsi="Times New Roman" w:cs="Times New Roman"/>
          <w:bCs/>
          <w:sz w:val="24"/>
          <w:szCs w:val="24"/>
        </w:rPr>
        <w:t>ой документации.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71149" w:rsidRDefault="00A71149" w:rsidP="00393AB3">
      <w:pPr>
        <w:shd w:val="clear" w:color="auto" w:fill="FFFFFF"/>
        <w:spacing w:before="120" w:after="30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8F6FA1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0" wp14:anchorId="7D5622B7" wp14:editId="6C7ED2AB">
            <wp:simplePos x="0" y="0"/>
            <wp:positionH relativeFrom="page">
              <wp:posOffset>7156391</wp:posOffset>
            </wp:positionH>
            <wp:positionV relativeFrom="page">
              <wp:posOffset>6590102</wp:posOffset>
            </wp:positionV>
            <wp:extent cx="18669" cy="9335"/>
            <wp:effectExtent l="0" t="0" r="0" b="0"/>
            <wp:wrapSquare wrapText="bothSides"/>
            <wp:docPr id="1803" name="Picture 1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69" cy="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6FA1">
        <w:rPr>
          <w:rFonts w:ascii="Times New Roman" w:hAnsi="Times New Roman" w:cs="Times New Roman"/>
          <w:bCs/>
          <w:sz w:val="24"/>
          <w:szCs w:val="24"/>
        </w:rPr>
        <w:t xml:space="preserve">Особенностью подготовительно-заключительного времени является то, что его величина не зависит от объёма работы, выполняемой по заданию. </w:t>
      </w:r>
    </w:p>
    <w:p w:rsidR="00A71149" w:rsidRDefault="00A71149" w:rsidP="00393AB3">
      <w:pPr>
        <w:shd w:val="clear" w:color="auto" w:fill="FFFFFF"/>
        <w:spacing w:before="120" w:after="30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8F6FA1">
        <w:rPr>
          <w:rFonts w:ascii="Times New Roman" w:hAnsi="Times New Roman" w:cs="Times New Roman"/>
          <w:bCs/>
          <w:sz w:val="24"/>
          <w:szCs w:val="24"/>
        </w:rPr>
        <w:t>В серийном (мелкосерийном, среднесерийном и крупносерийном) производстве подготов</w:t>
      </w:r>
      <w:r w:rsidRPr="008F6FA1">
        <w:rPr>
          <w:rFonts w:ascii="Times New Roman" w:hAnsi="Times New Roman" w:cs="Times New Roman"/>
          <w:bCs/>
          <w:sz w:val="24"/>
          <w:szCs w:val="24"/>
        </w:rPr>
        <w:t>и</w:t>
      </w:r>
      <w:r w:rsidRPr="008F6FA1">
        <w:rPr>
          <w:rFonts w:ascii="Times New Roman" w:hAnsi="Times New Roman" w:cs="Times New Roman"/>
          <w:bCs/>
          <w:sz w:val="24"/>
          <w:szCs w:val="24"/>
        </w:rPr>
        <w:t xml:space="preserve">тельно-заключительное время нормируют на партию деталей, а </w:t>
      </w:r>
      <w:r w:rsidRPr="00277008">
        <w:rPr>
          <w:rFonts w:ascii="Times New Roman" w:hAnsi="Times New Roman" w:cs="Times New Roman"/>
          <w:bCs/>
          <w:i/>
          <w:sz w:val="24"/>
          <w:szCs w:val="24"/>
        </w:rPr>
        <w:t>норма времени, необходимая для изготовления одной детали (мин)</w:t>
      </w:r>
      <w:r w:rsidRPr="008F6FA1">
        <w:rPr>
          <w:rFonts w:ascii="Times New Roman" w:hAnsi="Times New Roman" w:cs="Times New Roman"/>
          <w:bCs/>
          <w:sz w:val="24"/>
          <w:szCs w:val="24"/>
        </w:rPr>
        <w:t>, определяется по формуле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A71149" w:rsidTr="00F959C1">
        <w:tc>
          <w:tcPr>
            <w:tcW w:w="8755" w:type="dxa"/>
            <w:vAlign w:val="center"/>
          </w:tcPr>
          <w:p w:rsidR="00A71149" w:rsidRDefault="00A71149" w:rsidP="00393AB3">
            <w:pPr>
              <w:tabs>
                <w:tab w:val="left" w:pos="4216"/>
              </w:tabs>
              <w:spacing w:before="120" w:after="300" w:line="276" w:lineRule="auto"/>
              <w:ind w:right="-2" w:firstLine="426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шт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пз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16" w:type="dxa"/>
            <w:vAlign w:val="center"/>
          </w:tcPr>
          <w:p w:rsidR="00BD55D9" w:rsidRDefault="00BD55D9" w:rsidP="00393AB3">
            <w:pPr>
              <w:tabs>
                <w:tab w:val="left" w:pos="4216"/>
              </w:tabs>
              <w:spacing w:before="120" w:after="300" w:line="276" w:lineRule="auto"/>
              <w:ind w:right="-2" w:firstLine="426"/>
              <w:contextualSpacing/>
              <w:jc w:val="center"/>
              <w:textAlignment w:val="top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71149" w:rsidRDefault="00A71149" w:rsidP="00BD55D9">
            <w:pPr>
              <w:tabs>
                <w:tab w:val="left" w:pos="4216"/>
              </w:tabs>
              <w:spacing w:before="120" w:after="300" w:line="276" w:lineRule="auto"/>
              <w:ind w:right="-2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(1)</w:t>
            </w:r>
          </w:p>
        </w:tc>
      </w:tr>
      <w:tr w:rsidR="00A71149" w:rsidTr="00F959C1">
        <w:tc>
          <w:tcPr>
            <w:tcW w:w="8755" w:type="dxa"/>
            <w:vAlign w:val="center"/>
          </w:tcPr>
          <w:p w:rsidR="00A71149" w:rsidRDefault="00A71149" w:rsidP="00393AB3">
            <w:pPr>
              <w:tabs>
                <w:tab w:val="left" w:pos="4216"/>
              </w:tabs>
              <w:spacing w:before="120" w:after="300" w:line="276" w:lineRule="auto"/>
              <w:ind w:right="-2" w:firstLine="426"/>
              <w:contextualSpacing/>
              <w:textAlignment w:val="top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8F6FA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где </w:t>
            </w:r>
            <w:proofErr w:type="spellStart"/>
            <w:r w:rsidRPr="00277008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</w:t>
            </w:r>
            <w:r w:rsidRPr="00277008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vertAlign w:val="subscript"/>
                <w:lang w:eastAsia="ru-RU"/>
              </w:rPr>
              <w:t>шт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 xml:space="preserve"> </w:t>
            </w:r>
            <w:r>
              <w:t xml:space="preserve">– </w:t>
            </w:r>
            <w:r w:rsidRPr="008F6FA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норм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8F6FA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штучного времени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A71149" w:rsidRPr="00277008" w:rsidRDefault="00A71149" w:rsidP="00393AB3">
            <w:pPr>
              <w:tabs>
                <w:tab w:val="left" w:pos="4216"/>
              </w:tabs>
              <w:spacing w:before="120" w:after="300" w:line="276" w:lineRule="auto"/>
              <w:ind w:right="-2" w:firstLine="426"/>
              <w:contextualSpacing/>
              <w:textAlignment w:val="top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277008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</w:t>
            </w:r>
            <w:r w:rsidRPr="00277008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vertAlign w:val="subscript"/>
                <w:lang w:eastAsia="ru-RU"/>
              </w:rPr>
              <w:t>пз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>
              <w:t xml:space="preserve">–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норма </w:t>
            </w:r>
            <w:r w:rsidRPr="008F6FA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подготовительно-заключительного времени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A71149" w:rsidRDefault="00A71149" w:rsidP="00393AB3">
            <w:pPr>
              <w:tabs>
                <w:tab w:val="left" w:pos="4216"/>
              </w:tabs>
              <w:spacing w:before="120" w:after="300" w:line="276" w:lineRule="auto"/>
              <w:ind w:right="-2" w:firstLine="426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77008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n</w:t>
            </w:r>
            <w:proofErr w:type="gramEnd"/>
            <w:r w:rsidRPr="00277008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vertAlign w:val="subscript"/>
                <w:lang w:eastAsia="ru-RU"/>
              </w:rPr>
              <w:t>з</w:t>
            </w:r>
            <w:proofErr w:type="spellEnd"/>
            <w:r w:rsidRPr="008F6FA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t>–</w:t>
            </w:r>
            <w:r w:rsidRPr="008F6FA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количество деталей в партии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  <w:vAlign w:val="center"/>
          </w:tcPr>
          <w:p w:rsidR="00A71149" w:rsidRDefault="00A71149" w:rsidP="00393AB3">
            <w:pPr>
              <w:tabs>
                <w:tab w:val="left" w:pos="4216"/>
              </w:tabs>
              <w:spacing w:before="120" w:after="300" w:line="276" w:lineRule="auto"/>
              <w:ind w:right="-2" w:firstLine="426"/>
              <w:contextualSpacing/>
              <w:jc w:val="center"/>
              <w:textAlignment w:val="top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A71149" w:rsidRPr="008F6FA1" w:rsidRDefault="003862E4" w:rsidP="00393AB3">
      <w:pPr>
        <w:shd w:val="clear" w:color="auto" w:fill="FFFFFF"/>
        <w:spacing w:before="120" w:after="30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</w:t>
      </w:r>
      <w:r w:rsidR="00A71149" w:rsidRPr="008F6FA1">
        <w:rPr>
          <w:rFonts w:ascii="Times New Roman" w:hAnsi="Times New Roman" w:cs="Times New Roman"/>
          <w:bCs/>
          <w:sz w:val="24"/>
          <w:szCs w:val="24"/>
        </w:rPr>
        <w:t>ля уменьшения подготовительно-заключительного времени, приходящегося на единицу продукции, и соответственно нормы времени</w:t>
      </w:r>
      <w:r w:rsidR="00A71149">
        <w:rPr>
          <w:rFonts w:ascii="Times New Roman" w:hAnsi="Times New Roman" w:cs="Times New Roman"/>
          <w:bCs/>
          <w:sz w:val="24"/>
          <w:szCs w:val="24"/>
        </w:rPr>
        <w:t>,</w:t>
      </w:r>
      <w:r w:rsidR="00A71149" w:rsidRPr="008F6F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1149">
        <w:rPr>
          <w:rFonts w:ascii="Times New Roman" w:hAnsi="Times New Roman" w:cs="Times New Roman"/>
          <w:bCs/>
          <w:sz w:val="24"/>
          <w:szCs w:val="24"/>
        </w:rPr>
        <w:t>целесообразно</w:t>
      </w:r>
      <w:r w:rsidR="00A71149" w:rsidRPr="008F6FA1">
        <w:rPr>
          <w:rFonts w:ascii="Times New Roman" w:hAnsi="Times New Roman" w:cs="Times New Roman"/>
          <w:bCs/>
          <w:sz w:val="24"/>
          <w:szCs w:val="24"/>
        </w:rPr>
        <w:t xml:space="preserve"> изготавливать крупные партии.</w:t>
      </w:r>
    </w:p>
    <w:p w:rsidR="00A71149" w:rsidRDefault="00A71149" w:rsidP="00393AB3">
      <w:pPr>
        <w:shd w:val="clear" w:color="auto" w:fill="FFFFFF"/>
        <w:spacing w:before="120" w:after="30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277008">
        <w:rPr>
          <w:rFonts w:ascii="Times New Roman" w:hAnsi="Times New Roman" w:cs="Times New Roman"/>
          <w:bCs/>
          <w:sz w:val="24"/>
          <w:szCs w:val="24"/>
        </w:rPr>
        <w:t>Норма штучного времени (мин)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A71149" w:rsidTr="00F959C1">
        <w:tc>
          <w:tcPr>
            <w:tcW w:w="8755" w:type="dxa"/>
            <w:vAlign w:val="center"/>
          </w:tcPr>
          <w:p w:rsidR="00A71149" w:rsidRDefault="005D4A77" w:rsidP="00393AB3">
            <w:pPr>
              <w:spacing w:before="120" w:after="300" w:line="276" w:lineRule="auto"/>
              <w:ind w:right="-2" w:firstLine="426"/>
              <w:contextualSpacing/>
              <w:jc w:val="center"/>
              <w:textAlignment w:val="top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eastAsia="ru-RU"/>
                      </w:rPr>
                      <m:t>шт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eastAsia="ru-RU"/>
                      </w:rPr>
                      <m:t>о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eastAsia="ru-RU"/>
                      </w:rPr>
                      <m:t>обсл.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eastAsia="ru-RU"/>
                      </w:rPr>
                      <m:t>от.л.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∑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816" w:type="dxa"/>
            <w:vAlign w:val="center"/>
          </w:tcPr>
          <w:p w:rsidR="00A71149" w:rsidRDefault="00A71149" w:rsidP="00BD55D9">
            <w:pPr>
              <w:spacing w:before="120" w:after="300" w:line="276" w:lineRule="auto"/>
              <w:ind w:right="-2"/>
              <w:contextualSpacing/>
              <w:textAlignment w:val="top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(2)</w:t>
            </w:r>
          </w:p>
        </w:tc>
      </w:tr>
      <w:tr w:rsidR="00A71149" w:rsidTr="00F959C1">
        <w:tc>
          <w:tcPr>
            <w:tcW w:w="8755" w:type="dxa"/>
            <w:vAlign w:val="center"/>
          </w:tcPr>
          <w:p w:rsidR="00A71149" w:rsidRDefault="00A71149" w:rsidP="00393AB3">
            <w:pPr>
              <w:spacing w:before="120" w:after="300" w:line="276" w:lineRule="auto"/>
              <w:ind w:right="-2" w:firstLine="426"/>
              <w:contextualSpacing/>
              <w:textAlignment w:val="top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8F6FA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где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5F60EF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t</w:t>
            </w:r>
            <w:proofErr w:type="gramEnd"/>
            <w:r w:rsidRPr="005F60EF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vertAlign w:val="subscript"/>
                <w:lang w:eastAsia="ru-RU"/>
              </w:rPr>
              <w:t>о</w:t>
            </w:r>
            <w:proofErr w:type="spellEnd"/>
            <w:r w:rsidRPr="00277008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t>–</w:t>
            </w:r>
            <w:r w:rsidRPr="00277008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основное (технологическое) время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  <w:t>CAM</w:t>
            </w:r>
            <w:r w:rsidRPr="00277008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816" w:type="dxa"/>
            <w:vAlign w:val="center"/>
          </w:tcPr>
          <w:p w:rsidR="00A71149" w:rsidRDefault="00A71149" w:rsidP="00393AB3">
            <w:pPr>
              <w:spacing w:before="120" w:after="300" w:line="276" w:lineRule="auto"/>
              <w:ind w:right="-2" w:firstLine="426"/>
              <w:contextualSpacing/>
              <w:textAlignment w:val="top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71149" w:rsidTr="00F959C1">
        <w:tc>
          <w:tcPr>
            <w:tcW w:w="8755" w:type="dxa"/>
            <w:vAlign w:val="center"/>
          </w:tcPr>
          <w:p w:rsidR="00A71149" w:rsidRPr="00277008" w:rsidRDefault="00A71149" w:rsidP="00393AB3">
            <w:pPr>
              <w:spacing w:before="120" w:after="300" w:line="276" w:lineRule="auto"/>
              <w:ind w:right="-2" w:firstLine="426"/>
              <w:contextualSpacing/>
              <w:textAlignment w:val="top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F60EF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t</w:t>
            </w:r>
            <w:proofErr w:type="gramEnd"/>
            <w:r w:rsidRPr="005F60EF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vertAlign w:val="subscript"/>
                <w:lang w:eastAsia="ru-RU"/>
              </w:rPr>
              <w:t>обс</w:t>
            </w:r>
            <w:proofErr w:type="spellEnd"/>
            <w:r w:rsidRPr="00277008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t>–</w:t>
            </w:r>
            <w:r w:rsidRPr="00277008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время обслуживания рабочего места</w:t>
            </w:r>
            <w:r w:rsidRPr="002418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на операцию</w:t>
            </w:r>
            <w:r w:rsidRPr="002418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Pr="00277008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816" w:type="dxa"/>
            <w:vAlign w:val="center"/>
          </w:tcPr>
          <w:p w:rsidR="00A71149" w:rsidRDefault="00A71149" w:rsidP="00393AB3">
            <w:pPr>
              <w:spacing w:before="120" w:after="300" w:line="276" w:lineRule="auto"/>
              <w:ind w:right="-2" w:firstLine="426"/>
              <w:contextualSpacing/>
              <w:textAlignment w:val="top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71149" w:rsidTr="00F959C1">
        <w:tc>
          <w:tcPr>
            <w:tcW w:w="8755" w:type="dxa"/>
            <w:vAlign w:val="center"/>
          </w:tcPr>
          <w:p w:rsidR="00A71149" w:rsidRPr="00277008" w:rsidRDefault="00A71149" w:rsidP="00393AB3">
            <w:pPr>
              <w:spacing w:before="120" w:after="300" w:line="276" w:lineRule="auto"/>
              <w:ind w:right="-2" w:firstLine="426"/>
              <w:contextualSpacing/>
              <w:textAlignment w:val="top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F60EF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t</w:t>
            </w:r>
            <w:proofErr w:type="gramEnd"/>
            <w:r w:rsidRPr="005F60EF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vertAlign w:val="subscript"/>
                <w:lang w:eastAsia="ru-RU"/>
              </w:rPr>
              <w:t>от.л</w:t>
            </w:r>
            <w:proofErr w:type="spellEnd"/>
            <w:r w:rsidRPr="005F60EF"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vertAlign w:val="subscript"/>
                <w:lang w:eastAsia="ru-RU"/>
              </w:rPr>
              <w:t>.</w:t>
            </w:r>
            <w:r w:rsidRPr="005F60EF">
              <w:rPr>
                <w:rFonts w:ascii="Times New Roman" w:eastAsiaTheme="minorEastAsia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 xml:space="preserve"> </w:t>
            </w:r>
            <w:r>
              <w:t xml:space="preserve">– </w:t>
            </w:r>
            <w:r w:rsidRPr="00277008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время на отдых и личные надобности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(на операцию).</w:t>
            </w:r>
          </w:p>
        </w:tc>
        <w:tc>
          <w:tcPr>
            <w:tcW w:w="816" w:type="dxa"/>
            <w:vAlign w:val="center"/>
          </w:tcPr>
          <w:p w:rsidR="00A71149" w:rsidRDefault="00A71149" w:rsidP="00393AB3">
            <w:pPr>
              <w:spacing w:before="120" w:after="300" w:line="276" w:lineRule="auto"/>
              <w:ind w:right="-2" w:firstLine="426"/>
              <w:contextualSpacing/>
              <w:textAlignment w:val="top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71149" w:rsidRDefault="00A71149" w:rsidP="00393AB3">
      <w:pPr>
        <w:shd w:val="clear" w:color="auto" w:fill="FFFFFF"/>
        <w:spacing w:before="120" w:after="30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277008">
        <w:rPr>
          <w:rFonts w:ascii="Times New Roman" w:hAnsi="Times New Roman" w:cs="Times New Roman"/>
          <w:bCs/>
          <w:sz w:val="24"/>
          <w:szCs w:val="24"/>
        </w:rPr>
        <w:t xml:space="preserve">Основным </w:t>
      </w:r>
      <w:proofErr w:type="spellStart"/>
      <w:r w:rsidRPr="00F81F81">
        <w:rPr>
          <w:rFonts w:ascii="Times New Roman" w:hAnsi="Times New Roman" w:cs="Times New Roman"/>
          <w:b/>
          <w:bCs/>
          <w:i/>
          <w:sz w:val="24"/>
          <w:szCs w:val="24"/>
        </w:rPr>
        <w:t>t</w:t>
      </w:r>
      <w:r w:rsidRPr="00F81F81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o</w:t>
      </w:r>
      <w:proofErr w:type="spellEnd"/>
      <w:r w:rsidRPr="00277008">
        <w:rPr>
          <w:rFonts w:ascii="Times New Roman" w:hAnsi="Times New Roman" w:cs="Times New Roman"/>
          <w:bCs/>
          <w:sz w:val="24"/>
          <w:szCs w:val="24"/>
        </w:rPr>
        <w:t xml:space="preserve"> является время, затрачиваемое рабочим на количественное или качественное изменение предмета труда: его размеров, свойств, формы и состояния поверхностей.</w:t>
      </w:r>
    </w:p>
    <w:p w:rsidR="00A71149" w:rsidRPr="00277008" w:rsidRDefault="005D4A77" w:rsidP="00393AB3">
      <w:pPr>
        <w:shd w:val="clear" w:color="auto" w:fill="FFFFFF"/>
        <w:spacing w:before="120" w:after="30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∑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в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="003862E4">
        <w:rPr>
          <w:rFonts w:ascii="Times New Roman" w:hAnsi="Times New Roman" w:cs="Times New Roman"/>
          <w:bCs/>
          <w:sz w:val="24"/>
          <w:szCs w:val="24"/>
        </w:rPr>
        <w:t>Вспомогательное время</w:t>
      </w:r>
      <w:r w:rsidR="00A71149" w:rsidRPr="00277008">
        <w:rPr>
          <w:rFonts w:ascii="Times New Roman" w:hAnsi="Times New Roman" w:cs="Times New Roman"/>
          <w:bCs/>
          <w:sz w:val="24"/>
          <w:szCs w:val="24"/>
        </w:rPr>
        <w:t>, затрачиваемое на различные приёмы, обеспечивающие в</w:t>
      </w:r>
      <w:r w:rsidR="00A71149" w:rsidRPr="00277008">
        <w:rPr>
          <w:rFonts w:ascii="Times New Roman" w:hAnsi="Times New Roman" w:cs="Times New Roman"/>
          <w:bCs/>
          <w:sz w:val="24"/>
          <w:szCs w:val="24"/>
        </w:rPr>
        <w:t>ы</w:t>
      </w:r>
      <w:r w:rsidR="00A71149" w:rsidRPr="00277008">
        <w:rPr>
          <w:rFonts w:ascii="Times New Roman" w:hAnsi="Times New Roman" w:cs="Times New Roman"/>
          <w:bCs/>
          <w:sz w:val="24"/>
          <w:szCs w:val="24"/>
        </w:rPr>
        <w:t>полнение основной работы и повторяющиеся либо с каждым предметом труда, либо в опред</w:t>
      </w:r>
      <w:r w:rsidR="00A71149" w:rsidRPr="00277008">
        <w:rPr>
          <w:rFonts w:ascii="Times New Roman" w:hAnsi="Times New Roman" w:cs="Times New Roman"/>
          <w:bCs/>
          <w:sz w:val="24"/>
          <w:szCs w:val="24"/>
        </w:rPr>
        <w:t>е</w:t>
      </w:r>
      <w:r w:rsidR="00A71149" w:rsidRPr="00277008">
        <w:rPr>
          <w:rFonts w:ascii="Times New Roman" w:hAnsi="Times New Roman" w:cs="Times New Roman"/>
          <w:bCs/>
          <w:sz w:val="24"/>
          <w:szCs w:val="24"/>
        </w:rPr>
        <w:t>лённой последовательности через некоторое число их.</w:t>
      </w:r>
    </w:p>
    <w:p w:rsidR="00A71149" w:rsidRPr="00277008" w:rsidRDefault="00A71149" w:rsidP="004161BE">
      <w:pPr>
        <w:shd w:val="clear" w:color="auto" w:fill="FFFFFF"/>
        <w:spacing w:before="120" w:after="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277008">
        <w:rPr>
          <w:rFonts w:ascii="Times New Roman" w:hAnsi="Times New Roman" w:cs="Times New Roman"/>
          <w:bCs/>
          <w:sz w:val="24"/>
          <w:szCs w:val="24"/>
        </w:rPr>
        <w:t>Вспомогательное время складывается</w:t>
      </w:r>
      <w:r w:rsidRPr="00BB45C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77008">
        <w:rPr>
          <w:rFonts w:ascii="Times New Roman" w:hAnsi="Times New Roman" w:cs="Times New Roman"/>
          <w:bCs/>
          <w:sz w:val="24"/>
          <w:szCs w:val="24"/>
        </w:rPr>
        <w:t>из времени:</w:t>
      </w:r>
    </w:p>
    <w:p w:rsidR="00A71149" w:rsidRPr="00393AB3" w:rsidRDefault="00A71149" w:rsidP="004161BE">
      <w:pPr>
        <w:pStyle w:val="a3"/>
        <w:numPr>
          <w:ilvl w:val="0"/>
          <w:numId w:val="22"/>
        </w:numPr>
        <w:shd w:val="clear" w:color="auto" w:fill="FFFFFF"/>
        <w:spacing w:after="300"/>
        <w:ind w:left="0" w:right="-2" w:firstLine="426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 xml:space="preserve">на установку и снятие обрабатываемой заготовки; </w:t>
      </w:r>
    </w:p>
    <w:p w:rsidR="00A71149" w:rsidRPr="00393AB3" w:rsidRDefault="00A71149" w:rsidP="006E496E">
      <w:pPr>
        <w:pStyle w:val="a3"/>
        <w:numPr>
          <w:ilvl w:val="0"/>
          <w:numId w:val="22"/>
        </w:numPr>
        <w:shd w:val="clear" w:color="auto" w:fill="FFFFFF"/>
        <w:spacing w:before="120" w:after="300"/>
        <w:ind w:left="0" w:right="-2" w:firstLine="426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 xml:space="preserve">на межоперационный переход; </w:t>
      </w:r>
    </w:p>
    <w:p w:rsidR="00A71149" w:rsidRPr="00393AB3" w:rsidRDefault="00A71149" w:rsidP="006E496E">
      <w:pPr>
        <w:pStyle w:val="a3"/>
        <w:numPr>
          <w:ilvl w:val="0"/>
          <w:numId w:val="22"/>
        </w:numPr>
        <w:shd w:val="clear" w:color="auto" w:fill="FFFFFF"/>
        <w:spacing w:before="120" w:after="300"/>
        <w:ind w:left="0" w:right="-2" w:firstLine="426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>на измерение заготовки</w:t>
      </w:r>
      <w:r w:rsidRPr="00393AB3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A71149" w:rsidRPr="00277008" w:rsidRDefault="00A71149" w:rsidP="00393AB3">
      <w:pPr>
        <w:shd w:val="clear" w:color="auto" w:fill="FFFFFF"/>
        <w:spacing w:before="120" w:after="30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277008">
        <w:rPr>
          <w:rFonts w:ascii="Times New Roman" w:hAnsi="Times New Roman" w:cs="Times New Roman"/>
          <w:bCs/>
          <w:sz w:val="24"/>
          <w:szCs w:val="24"/>
        </w:rPr>
        <w:t>В комплекс приёмов, связанных с установкой и снятием заготовки, включается время на установку, выверку, закрепление, раскрепление и снятие её. В этот комплекс обычно включае</w:t>
      </w:r>
      <w:r w:rsidRPr="00277008">
        <w:rPr>
          <w:rFonts w:ascii="Times New Roman" w:hAnsi="Times New Roman" w:cs="Times New Roman"/>
          <w:bCs/>
          <w:sz w:val="24"/>
          <w:szCs w:val="24"/>
        </w:rPr>
        <w:t>т</w:t>
      </w:r>
      <w:r w:rsidRPr="00277008">
        <w:rPr>
          <w:rFonts w:ascii="Times New Roman" w:hAnsi="Times New Roman" w:cs="Times New Roman"/>
          <w:bCs/>
          <w:sz w:val="24"/>
          <w:szCs w:val="24"/>
        </w:rPr>
        <w:t>ся приём ”Пустить и остановить станок”.</w:t>
      </w:r>
    </w:p>
    <w:p w:rsidR="00A71149" w:rsidRPr="00277008" w:rsidRDefault="00A71149" w:rsidP="004161BE">
      <w:pPr>
        <w:shd w:val="clear" w:color="auto" w:fill="FFFFFF"/>
        <w:spacing w:before="120" w:after="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277008">
        <w:rPr>
          <w:rFonts w:ascii="Times New Roman" w:hAnsi="Times New Roman" w:cs="Times New Roman"/>
          <w:bCs/>
          <w:sz w:val="24"/>
          <w:szCs w:val="24"/>
        </w:rPr>
        <w:t>Факторами, определяющими продолжительность комплекса приёмов, связанного с уст</w:t>
      </w:r>
      <w:r w:rsidRPr="00277008">
        <w:rPr>
          <w:rFonts w:ascii="Times New Roman" w:hAnsi="Times New Roman" w:cs="Times New Roman"/>
          <w:bCs/>
          <w:sz w:val="24"/>
          <w:szCs w:val="24"/>
        </w:rPr>
        <w:t>а</w:t>
      </w:r>
      <w:r w:rsidRPr="00277008">
        <w:rPr>
          <w:rFonts w:ascii="Times New Roman" w:hAnsi="Times New Roman" w:cs="Times New Roman"/>
          <w:bCs/>
          <w:sz w:val="24"/>
          <w:szCs w:val="24"/>
        </w:rPr>
        <w:t xml:space="preserve">новкой и снятием заготовки, приняты: </w:t>
      </w:r>
    </w:p>
    <w:p w:rsidR="00A71149" w:rsidRPr="00393AB3" w:rsidRDefault="00A71149" w:rsidP="004161BE">
      <w:pPr>
        <w:pStyle w:val="a3"/>
        <w:numPr>
          <w:ilvl w:val="0"/>
          <w:numId w:val="23"/>
        </w:numPr>
        <w:shd w:val="clear" w:color="auto" w:fill="FFFFFF"/>
        <w:spacing w:after="300"/>
        <w:ind w:left="0" w:right="-2" w:firstLine="426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 xml:space="preserve">вес и габаритные размеры заготовки; </w:t>
      </w:r>
    </w:p>
    <w:p w:rsidR="00A71149" w:rsidRPr="00393AB3" w:rsidRDefault="00A71149" w:rsidP="006E496E">
      <w:pPr>
        <w:pStyle w:val="a3"/>
        <w:numPr>
          <w:ilvl w:val="0"/>
          <w:numId w:val="23"/>
        </w:numPr>
        <w:shd w:val="clear" w:color="auto" w:fill="FFFFFF"/>
        <w:spacing w:before="120" w:after="300"/>
        <w:ind w:left="0" w:right="-2" w:firstLine="426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 xml:space="preserve">наличие и степень сложности выверки; </w:t>
      </w:r>
    </w:p>
    <w:p w:rsidR="00A71149" w:rsidRPr="00393AB3" w:rsidRDefault="00A71149" w:rsidP="006E496E">
      <w:pPr>
        <w:pStyle w:val="a3"/>
        <w:numPr>
          <w:ilvl w:val="0"/>
          <w:numId w:val="23"/>
        </w:numPr>
        <w:shd w:val="clear" w:color="auto" w:fill="FFFFFF"/>
        <w:spacing w:before="120" w:after="300"/>
        <w:ind w:left="0" w:right="-2" w:firstLine="426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 xml:space="preserve">характер базовых поверхностей заготовки (обработанная или необработанная); </w:t>
      </w:r>
    </w:p>
    <w:p w:rsidR="00A71149" w:rsidRPr="00393AB3" w:rsidRDefault="00A71149" w:rsidP="006E496E">
      <w:pPr>
        <w:pStyle w:val="a3"/>
        <w:numPr>
          <w:ilvl w:val="0"/>
          <w:numId w:val="23"/>
        </w:numPr>
        <w:shd w:val="clear" w:color="auto" w:fill="FFFFFF"/>
        <w:spacing w:before="120" w:after="300"/>
        <w:ind w:left="0" w:right="-2" w:firstLine="426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 xml:space="preserve">способ базирования и закрепления, количество зажимов. </w:t>
      </w:r>
    </w:p>
    <w:p w:rsidR="00A71149" w:rsidRPr="00277008" w:rsidRDefault="00A71149" w:rsidP="004161BE">
      <w:pPr>
        <w:shd w:val="clear" w:color="auto" w:fill="FFFFFF"/>
        <w:spacing w:before="120" w:after="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277008">
        <w:rPr>
          <w:rFonts w:ascii="Times New Roman" w:hAnsi="Times New Roman" w:cs="Times New Roman"/>
          <w:bCs/>
          <w:sz w:val="24"/>
          <w:szCs w:val="24"/>
        </w:rPr>
        <w:t>Вспомогательное время</w:t>
      </w:r>
      <w:r w:rsidRPr="00BB45C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 межоперационный переход</w:t>
      </w:r>
      <w:r w:rsidRPr="00277008">
        <w:rPr>
          <w:rFonts w:ascii="Times New Roman" w:hAnsi="Times New Roman" w:cs="Times New Roman"/>
          <w:bCs/>
          <w:sz w:val="24"/>
          <w:szCs w:val="24"/>
        </w:rPr>
        <w:t xml:space="preserve"> включает в себя время:</w:t>
      </w:r>
    </w:p>
    <w:p w:rsidR="00393AB3" w:rsidRPr="00393AB3" w:rsidRDefault="00A71149" w:rsidP="004161BE">
      <w:pPr>
        <w:pStyle w:val="a3"/>
        <w:numPr>
          <w:ilvl w:val="0"/>
          <w:numId w:val="24"/>
        </w:numPr>
        <w:shd w:val="clear" w:color="auto" w:fill="FFFFFF"/>
        <w:spacing w:after="300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 xml:space="preserve">на приёмы управления станком (включение, переключение подач, пуск и остановка станка в процессе выполнения операции, переключение чисел оборотов); </w:t>
      </w:r>
    </w:p>
    <w:p w:rsidR="00393AB3" w:rsidRPr="00393AB3" w:rsidRDefault="00A71149" w:rsidP="006E496E">
      <w:pPr>
        <w:pStyle w:val="a3"/>
        <w:numPr>
          <w:ilvl w:val="0"/>
          <w:numId w:val="24"/>
        </w:numPr>
        <w:shd w:val="clear" w:color="auto" w:fill="FFFFFF"/>
        <w:spacing w:before="120" w:after="300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 xml:space="preserve">на перемещение частей станка (подвод и отвод инструмента, установка его на размер); </w:t>
      </w:r>
    </w:p>
    <w:p w:rsidR="00393AB3" w:rsidRPr="00393AB3" w:rsidRDefault="00A71149" w:rsidP="006E496E">
      <w:pPr>
        <w:pStyle w:val="a3"/>
        <w:numPr>
          <w:ilvl w:val="0"/>
          <w:numId w:val="24"/>
        </w:numPr>
        <w:shd w:val="clear" w:color="auto" w:fill="FFFFFF"/>
        <w:spacing w:before="120" w:after="300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>на измерение (взятие пробных стружек или снятие детали для измерения в процессе о</w:t>
      </w:r>
      <w:r w:rsidRPr="00393AB3">
        <w:rPr>
          <w:rFonts w:ascii="Times New Roman" w:hAnsi="Times New Roman" w:cs="Times New Roman"/>
          <w:bCs/>
          <w:sz w:val="24"/>
          <w:szCs w:val="24"/>
        </w:rPr>
        <w:t>б</w:t>
      </w:r>
      <w:r w:rsidRPr="00393AB3">
        <w:rPr>
          <w:rFonts w:ascii="Times New Roman" w:hAnsi="Times New Roman" w:cs="Times New Roman"/>
          <w:bCs/>
          <w:sz w:val="24"/>
          <w:szCs w:val="24"/>
        </w:rPr>
        <w:t xml:space="preserve">работки на плоскошлифовальных станках); </w:t>
      </w:r>
    </w:p>
    <w:p w:rsidR="00A71149" w:rsidRPr="00393AB3" w:rsidRDefault="00A71149" w:rsidP="006E496E">
      <w:pPr>
        <w:pStyle w:val="a3"/>
        <w:numPr>
          <w:ilvl w:val="0"/>
          <w:numId w:val="24"/>
        </w:numPr>
        <w:shd w:val="clear" w:color="auto" w:fill="FFFFFF"/>
        <w:spacing w:before="120" w:after="300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393AB3">
        <w:rPr>
          <w:rFonts w:ascii="Times New Roman" w:hAnsi="Times New Roman" w:cs="Times New Roman"/>
          <w:bCs/>
          <w:sz w:val="24"/>
          <w:szCs w:val="24"/>
        </w:rPr>
        <w:t>на смену инструмента в процессе выполнения операции.</w:t>
      </w:r>
    </w:p>
    <w:p w:rsidR="00A71149" w:rsidRPr="00277008" w:rsidRDefault="00A71149" w:rsidP="00393AB3">
      <w:pPr>
        <w:shd w:val="clear" w:color="auto" w:fill="FFFFFF"/>
        <w:spacing w:before="120" w:after="30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277008">
        <w:rPr>
          <w:rFonts w:ascii="Times New Roman" w:hAnsi="Times New Roman" w:cs="Times New Roman"/>
          <w:bCs/>
          <w:sz w:val="24"/>
          <w:szCs w:val="24"/>
        </w:rPr>
        <w:t xml:space="preserve">Вспомогательное время на измерение заготовки </w:t>
      </w:r>
      <w:r>
        <w:t>–</w:t>
      </w:r>
      <w:r w:rsidRPr="00277008">
        <w:rPr>
          <w:rFonts w:ascii="Times New Roman" w:hAnsi="Times New Roman" w:cs="Times New Roman"/>
          <w:bCs/>
          <w:sz w:val="24"/>
          <w:szCs w:val="24"/>
        </w:rPr>
        <w:t xml:space="preserve"> время, необходимое на контрольные промеры заготовки после её обработки</w:t>
      </w:r>
      <w:proofErr w:type="gramStart"/>
      <w:r w:rsidRPr="00277008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2770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277008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Pr="00277008">
        <w:rPr>
          <w:rFonts w:ascii="Times New Roman" w:hAnsi="Times New Roman" w:cs="Times New Roman"/>
          <w:bCs/>
          <w:sz w:val="24"/>
          <w:szCs w:val="24"/>
        </w:rPr>
        <w:t>но определяется в зависимости от периодичности ко</w:t>
      </w:r>
      <w:r w:rsidRPr="00277008">
        <w:rPr>
          <w:rFonts w:ascii="Times New Roman" w:hAnsi="Times New Roman" w:cs="Times New Roman"/>
          <w:bCs/>
          <w:sz w:val="24"/>
          <w:szCs w:val="24"/>
        </w:rPr>
        <w:t>н</w:t>
      </w:r>
      <w:r w:rsidRPr="00277008">
        <w:rPr>
          <w:rFonts w:ascii="Times New Roman" w:hAnsi="Times New Roman" w:cs="Times New Roman"/>
          <w:bCs/>
          <w:sz w:val="24"/>
          <w:szCs w:val="24"/>
        </w:rPr>
        <w:t>троля, вида измерительного инструмента, а также от веса и размеров заготовки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A71149" w:rsidRPr="008F6FA1" w:rsidRDefault="00A71149" w:rsidP="00393AB3">
      <w:pPr>
        <w:shd w:val="clear" w:color="auto" w:fill="FFFFFF"/>
        <w:spacing w:before="120" w:after="300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f"/>
        <w:tblpPr w:leftFromText="180" w:rightFromText="180" w:vertAnchor="text" w:horzAnchor="margin" w:tblpY="-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A71149" w:rsidTr="00F959C1">
        <w:tc>
          <w:tcPr>
            <w:tcW w:w="8897" w:type="dxa"/>
            <w:vAlign w:val="center"/>
          </w:tcPr>
          <w:p w:rsidR="00A71149" w:rsidRPr="008D5941" w:rsidRDefault="00A71149" w:rsidP="00393AB3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D59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</w:t>
            </w:r>
            <w:r w:rsidRPr="008D594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</m:den>
              </m:f>
            </m:oMath>
          </w:p>
        </w:tc>
        <w:tc>
          <w:tcPr>
            <w:tcW w:w="674" w:type="dxa"/>
            <w:vAlign w:val="center"/>
          </w:tcPr>
          <w:p w:rsidR="00A71149" w:rsidRDefault="00A71149" w:rsidP="00393A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(3)</w:t>
            </w:r>
          </w:p>
        </w:tc>
      </w:tr>
      <w:tr w:rsidR="00A71149" w:rsidTr="00F959C1">
        <w:tc>
          <w:tcPr>
            <w:tcW w:w="8897" w:type="dxa"/>
            <w:vAlign w:val="center"/>
          </w:tcPr>
          <w:p w:rsidR="00A71149" w:rsidRPr="008D5941" w:rsidRDefault="00A71149" w:rsidP="00393AB3">
            <w:pPr>
              <w:ind w:firstLine="426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8F6FA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где</w:t>
            </w:r>
            <w:r w:rsidRPr="008D5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8D5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proofErr w:type="gramEnd"/>
            <w:r w:rsidRPr="008D59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</w:t>
            </w:r>
            <w:r w:rsidRPr="008D594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D59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размер партии</w:t>
            </w:r>
          </w:p>
        </w:tc>
        <w:tc>
          <w:tcPr>
            <w:tcW w:w="674" w:type="dxa"/>
            <w:vAlign w:val="center"/>
          </w:tcPr>
          <w:p w:rsidR="00A71149" w:rsidRDefault="00A71149" w:rsidP="00393AB3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71149" w:rsidTr="00F959C1">
        <w:tc>
          <w:tcPr>
            <w:tcW w:w="8897" w:type="dxa"/>
            <w:vAlign w:val="center"/>
          </w:tcPr>
          <w:p w:rsidR="00A71149" w:rsidRPr="008D5941" w:rsidRDefault="00A71149" w:rsidP="00393AB3">
            <w:pPr>
              <w:ind w:firstLine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5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8D594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D5941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годовой выпуск деталей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74" w:type="dxa"/>
            <w:vAlign w:val="center"/>
          </w:tcPr>
          <w:p w:rsidR="00A71149" w:rsidRDefault="00A71149" w:rsidP="00393AB3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71149" w:rsidTr="00F959C1">
        <w:tc>
          <w:tcPr>
            <w:tcW w:w="8897" w:type="dxa"/>
            <w:vAlign w:val="center"/>
          </w:tcPr>
          <w:p w:rsidR="00A71149" w:rsidRPr="008D5941" w:rsidRDefault="00A71149" w:rsidP="00393AB3">
            <w:pPr>
              <w:ind w:firstLine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8D59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8D594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число запусков.</w:t>
            </w:r>
          </w:p>
        </w:tc>
        <w:tc>
          <w:tcPr>
            <w:tcW w:w="674" w:type="dxa"/>
            <w:vAlign w:val="center"/>
          </w:tcPr>
          <w:p w:rsidR="00A71149" w:rsidRDefault="00A71149" w:rsidP="00393AB3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961C9" w:rsidRDefault="00311FD9" w:rsidP="006E496E">
      <w:pPr>
        <w:pStyle w:val="aa"/>
        <w:numPr>
          <w:ilvl w:val="1"/>
          <w:numId w:val="20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1C9">
        <w:rPr>
          <w:rFonts w:ascii="Times New Roman" w:hAnsi="Times New Roman" w:cs="Times New Roman"/>
          <w:sz w:val="24"/>
          <w:szCs w:val="24"/>
        </w:rPr>
        <w:t>Одним из важнейших разделов экономического (управленческого) анализа деятельн</w:t>
      </w:r>
      <w:r w:rsidRPr="000961C9">
        <w:rPr>
          <w:rFonts w:ascii="Times New Roman" w:hAnsi="Times New Roman" w:cs="Times New Roman"/>
          <w:sz w:val="24"/>
          <w:szCs w:val="24"/>
        </w:rPr>
        <w:t>о</w:t>
      </w:r>
      <w:r w:rsidRPr="000961C9">
        <w:rPr>
          <w:rFonts w:ascii="Times New Roman" w:hAnsi="Times New Roman" w:cs="Times New Roman"/>
          <w:sz w:val="24"/>
          <w:szCs w:val="24"/>
        </w:rPr>
        <w:t>сти промышленных предприятий является изучение себестоимости выпускаемой и реализуемой продукции.</w:t>
      </w:r>
    </w:p>
    <w:p w:rsidR="000961C9" w:rsidRDefault="00ED349C" w:rsidP="006E496E">
      <w:pPr>
        <w:pStyle w:val="aa"/>
        <w:numPr>
          <w:ilvl w:val="2"/>
          <w:numId w:val="20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1C9">
        <w:rPr>
          <w:rFonts w:ascii="Times New Roman" w:hAnsi="Times New Roman" w:cs="Times New Roman"/>
          <w:sz w:val="24"/>
          <w:szCs w:val="24"/>
        </w:rPr>
        <w:t>Виды себестоимости:</w:t>
      </w:r>
    </w:p>
    <w:p w:rsidR="000961C9" w:rsidRDefault="00393AB3" w:rsidP="006E496E">
      <w:pPr>
        <w:pStyle w:val="aa"/>
        <w:numPr>
          <w:ilvl w:val="2"/>
          <w:numId w:val="19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D349C" w:rsidRPr="000961C9">
        <w:rPr>
          <w:rFonts w:ascii="Times New Roman" w:hAnsi="Times New Roman" w:cs="Times New Roman"/>
          <w:sz w:val="24"/>
          <w:szCs w:val="24"/>
        </w:rPr>
        <w:t>роизводственная себестоимость — затраты, связанные с процессом производства пр</w:t>
      </w:r>
      <w:r w:rsidR="00ED349C" w:rsidRPr="000961C9">
        <w:rPr>
          <w:rFonts w:ascii="Times New Roman" w:hAnsi="Times New Roman" w:cs="Times New Roman"/>
          <w:sz w:val="24"/>
          <w:szCs w:val="24"/>
        </w:rPr>
        <w:t>о</w:t>
      </w:r>
      <w:r w:rsidR="00ED349C" w:rsidRPr="000961C9">
        <w:rPr>
          <w:rFonts w:ascii="Times New Roman" w:hAnsi="Times New Roman" w:cs="Times New Roman"/>
          <w:sz w:val="24"/>
          <w:szCs w:val="24"/>
        </w:rPr>
        <w:t>дукции (от запуска производства до отгрузки на склад готовой продукции)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961C9" w:rsidRDefault="00393AB3" w:rsidP="006E496E">
      <w:pPr>
        <w:pStyle w:val="aa"/>
        <w:numPr>
          <w:ilvl w:val="2"/>
          <w:numId w:val="19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ED349C" w:rsidRPr="000961C9">
        <w:rPr>
          <w:rFonts w:ascii="Times New Roman" w:hAnsi="Times New Roman" w:cs="Times New Roman"/>
          <w:sz w:val="24"/>
          <w:szCs w:val="24"/>
        </w:rPr>
        <w:t>олная себестоимость — сумма расходов, связанных с производством продукции и ра</w:t>
      </w:r>
      <w:r w:rsidR="00ED349C" w:rsidRPr="000961C9">
        <w:rPr>
          <w:rFonts w:ascii="Times New Roman" w:hAnsi="Times New Roman" w:cs="Times New Roman"/>
          <w:sz w:val="24"/>
          <w:szCs w:val="24"/>
        </w:rPr>
        <w:t>с</w:t>
      </w:r>
      <w:r w:rsidR="00ED349C" w:rsidRPr="000961C9">
        <w:rPr>
          <w:rFonts w:ascii="Times New Roman" w:hAnsi="Times New Roman" w:cs="Times New Roman"/>
          <w:sz w:val="24"/>
          <w:szCs w:val="24"/>
        </w:rPr>
        <w:t>ходов по ее реализации (производственная себестоимость + коммерческие рас</w:t>
      </w:r>
      <w:r w:rsidR="000961C9">
        <w:rPr>
          <w:rFonts w:ascii="Times New Roman" w:hAnsi="Times New Roman" w:cs="Times New Roman"/>
          <w:sz w:val="24"/>
          <w:szCs w:val="24"/>
        </w:rPr>
        <w:t>ходы).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349C" w:rsidRPr="000961C9">
        <w:rPr>
          <w:rFonts w:ascii="Times New Roman" w:hAnsi="Times New Roman" w:cs="Times New Roman"/>
          <w:sz w:val="24"/>
          <w:szCs w:val="24"/>
        </w:rPr>
        <w:t>Коммерч</w:t>
      </w:r>
      <w:r w:rsidR="00ED349C" w:rsidRPr="000961C9">
        <w:rPr>
          <w:rFonts w:ascii="Times New Roman" w:hAnsi="Times New Roman" w:cs="Times New Roman"/>
          <w:sz w:val="24"/>
          <w:szCs w:val="24"/>
        </w:rPr>
        <w:t>е</w:t>
      </w:r>
      <w:r w:rsidR="00ED349C" w:rsidRPr="000961C9">
        <w:rPr>
          <w:rFonts w:ascii="Times New Roman" w:hAnsi="Times New Roman" w:cs="Times New Roman"/>
          <w:sz w:val="24"/>
          <w:szCs w:val="24"/>
        </w:rPr>
        <w:t>ские расходы — затраты на упаковку, транспортировку и рекламу.</w:t>
      </w:r>
    </w:p>
    <w:p w:rsidR="000961C9" w:rsidRDefault="00ED349C" w:rsidP="006E496E">
      <w:pPr>
        <w:pStyle w:val="aa"/>
        <w:numPr>
          <w:ilvl w:val="2"/>
          <w:numId w:val="20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1C9">
        <w:rPr>
          <w:rFonts w:ascii="Times New Roman" w:hAnsi="Times New Roman" w:cs="Times New Roman"/>
          <w:sz w:val="24"/>
          <w:szCs w:val="24"/>
        </w:rPr>
        <w:t>В составе себестоимости продукции различают переменные и условно-постоянные расходы (затраты). Величина переменных затрат меняется с изменением объема выпускаемой продукции (работ, услуг). К переменным относятся материальные затраты на производство продукции, а также сдельная заработная плата рабочих. Сумма условно-постоянных затрат не меняется при изменении объема производства продукции (работ, услуг). К условно-постоянным расходам относятся амортизация, аренда помещений, повременная заработная плата админ</w:t>
      </w:r>
      <w:r w:rsidRPr="000961C9">
        <w:rPr>
          <w:rFonts w:ascii="Times New Roman" w:hAnsi="Times New Roman" w:cs="Times New Roman"/>
          <w:sz w:val="24"/>
          <w:szCs w:val="24"/>
        </w:rPr>
        <w:t>и</w:t>
      </w:r>
      <w:r w:rsidRPr="000961C9">
        <w:rPr>
          <w:rFonts w:ascii="Times New Roman" w:hAnsi="Times New Roman" w:cs="Times New Roman"/>
          <w:sz w:val="24"/>
          <w:szCs w:val="24"/>
        </w:rPr>
        <w:t>стративно-управленческого и обслуживающего персонала и другие затраты.</w:t>
      </w:r>
    </w:p>
    <w:p w:rsidR="000961C9" w:rsidRDefault="00ED349C" w:rsidP="006E496E">
      <w:pPr>
        <w:pStyle w:val="aa"/>
        <w:numPr>
          <w:ilvl w:val="2"/>
          <w:numId w:val="20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1C9">
        <w:rPr>
          <w:rFonts w:ascii="Times New Roman" w:hAnsi="Times New Roman" w:cs="Times New Roman"/>
          <w:sz w:val="24"/>
          <w:szCs w:val="24"/>
        </w:rPr>
        <w:t>Важнейшими показателями, выражающими себестоимость продукции, являются с</w:t>
      </w:r>
      <w:r w:rsidRPr="000961C9">
        <w:rPr>
          <w:rFonts w:ascii="Times New Roman" w:hAnsi="Times New Roman" w:cs="Times New Roman"/>
          <w:sz w:val="24"/>
          <w:szCs w:val="24"/>
        </w:rPr>
        <w:t>е</w:t>
      </w:r>
      <w:r w:rsidRPr="000961C9">
        <w:rPr>
          <w:rFonts w:ascii="Times New Roman" w:hAnsi="Times New Roman" w:cs="Times New Roman"/>
          <w:sz w:val="24"/>
          <w:szCs w:val="24"/>
        </w:rPr>
        <w:t>бестоимость всей товарной продукции, затраты на 1 рубль товарной продукции, себестоимость едини</w:t>
      </w:r>
      <w:r w:rsidR="00393AB3">
        <w:rPr>
          <w:rFonts w:ascii="Times New Roman" w:hAnsi="Times New Roman" w:cs="Times New Roman"/>
          <w:sz w:val="24"/>
          <w:szCs w:val="24"/>
        </w:rPr>
        <w:t xml:space="preserve">цы продукции. </w:t>
      </w:r>
      <w:r w:rsidRPr="00393AB3">
        <w:rPr>
          <w:rFonts w:ascii="Times New Roman" w:hAnsi="Times New Roman" w:cs="Times New Roman"/>
          <w:sz w:val="24"/>
          <w:szCs w:val="24"/>
        </w:rPr>
        <w:t xml:space="preserve">Снижение себестоимости продукции является основным направлением увеличения </w:t>
      </w:r>
      <w:hyperlink r:id="rId20" w:tooltip="Прибыль" w:history="1">
        <w:r w:rsidRPr="00393AB3">
          <w:rPr>
            <w:rFonts w:ascii="Times New Roman" w:hAnsi="Times New Roman" w:cs="Times New Roman"/>
            <w:sz w:val="24"/>
            <w:szCs w:val="24"/>
          </w:rPr>
          <w:t>прибыли</w:t>
        </w:r>
      </w:hyperlink>
      <w:r w:rsidRPr="00393AB3">
        <w:rPr>
          <w:rFonts w:ascii="Times New Roman" w:hAnsi="Times New Roman" w:cs="Times New Roman"/>
          <w:sz w:val="24"/>
          <w:szCs w:val="24"/>
        </w:rPr>
        <w:t xml:space="preserve"> и повышения уровня </w:t>
      </w:r>
      <w:hyperlink r:id="rId21" w:tooltip="Рентабельность" w:history="1">
        <w:r w:rsidRPr="00393AB3">
          <w:rPr>
            <w:rFonts w:ascii="Times New Roman" w:hAnsi="Times New Roman" w:cs="Times New Roman"/>
            <w:sz w:val="24"/>
            <w:szCs w:val="24"/>
          </w:rPr>
          <w:t>рентабельности</w:t>
        </w:r>
      </w:hyperlink>
      <w:r w:rsidRPr="00393AB3">
        <w:rPr>
          <w:rFonts w:ascii="Times New Roman" w:hAnsi="Times New Roman" w:cs="Times New Roman"/>
          <w:sz w:val="24"/>
          <w:szCs w:val="24"/>
        </w:rPr>
        <w:t xml:space="preserve"> производства.</w:t>
      </w:r>
    </w:p>
    <w:p w:rsidR="00393AB3" w:rsidRPr="00F959C1" w:rsidRDefault="006A2605" w:rsidP="006E496E">
      <w:pPr>
        <w:pStyle w:val="aa"/>
        <w:numPr>
          <w:ilvl w:val="1"/>
          <w:numId w:val="20"/>
        </w:numPr>
        <w:tabs>
          <w:tab w:val="clear" w:pos="4677"/>
          <w:tab w:val="clear" w:pos="935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9C1">
        <w:rPr>
          <w:rFonts w:ascii="Times New Roman" w:hAnsi="Times New Roman" w:cs="Times New Roman"/>
          <w:b/>
          <w:sz w:val="24"/>
          <w:szCs w:val="24"/>
        </w:rPr>
        <w:t>Исходные данные и условия</w:t>
      </w:r>
    </w:p>
    <w:p w:rsidR="00393AB3" w:rsidRDefault="000961C9" w:rsidP="006A2605">
      <w:pPr>
        <w:pStyle w:val="aa"/>
        <w:tabs>
          <w:tab w:val="clear" w:pos="4677"/>
          <w:tab w:val="clear" w:pos="9355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>Заказчик разместил заказ  на изготовление  партии деталей Корпус в количестве</w:t>
      </w:r>
      <w:proofErr w:type="gramStart"/>
      <w:r w:rsidRPr="00393AB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93AB3">
        <w:rPr>
          <w:rFonts w:ascii="Times New Roman" w:hAnsi="Times New Roman" w:cs="Times New Roman"/>
          <w:sz w:val="24"/>
          <w:szCs w:val="24"/>
        </w:rPr>
        <w:t xml:space="preserve">.шт. </w:t>
      </w:r>
    </w:p>
    <w:p w:rsidR="000961C9" w:rsidRPr="00393AB3" w:rsidRDefault="000961C9" w:rsidP="006A2605">
      <w:pPr>
        <w:pStyle w:val="aa"/>
        <w:tabs>
          <w:tab w:val="clear" w:pos="4677"/>
          <w:tab w:val="clear" w:pos="9355"/>
        </w:tabs>
        <w:ind w:firstLine="426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3AB3">
        <w:rPr>
          <w:rFonts w:ascii="Times New Roman" w:hAnsi="Times New Roman" w:cs="Times New Roman"/>
          <w:b/>
          <w:i/>
          <w:sz w:val="24"/>
          <w:szCs w:val="24"/>
        </w:rPr>
        <w:t xml:space="preserve">Требование Заказчика: </w:t>
      </w:r>
    </w:p>
    <w:p w:rsidR="000961C9" w:rsidRPr="00393AB3" w:rsidRDefault="000961C9" w:rsidP="006E496E">
      <w:pPr>
        <w:pStyle w:val="aa"/>
        <w:numPr>
          <w:ilvl w:val="1"/>
          <w:numId w:val="25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>Выполнение Заказа в кратчайшие сроки, надлежащего качества и с минимальной сто</w:t>
      </w:r>
      <w:r w:rsidRPr="00393AB3">
        <w:rPr>
          <w:rFonts w:ascii="Times New Roman" w:hAnsi="Times New Roman" w:cs="Times New Roman"/>
          <w:sz w:val="24"/>
          <w:szCs w:val="24"/>
        </w:rPr>
        <w:t>и</w:t>
      </w:r>
      <w:r w:rsidRPr="00393AB3">
        <w:rPr>
          <w:rFonts w:ascii="Times New Roman" w:hAnsi="Times New Roman" w:cs="Times New Roman"/>
          <w:sz w:val="24"/>
          <w:szCs w:val="24"/>
        </w:rPr>
        <w:t xml:space="preserve">мостью. </w:t>
      </w:r>
    </w:p>
    <w:p w:rsidR="000961C9" w:rsidRPr="00393AB3" w:rsidRDefault="000961C9" w:rsidP="006E496E">
      <w:pPr>
        <w:pStyle w:val="aa"/>
        <w:numPr>
          <w:ilvl w:val="1"/>
          <w:numId w:val="25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 xml:space="preserve">Высокая повторяемость геометрических размеров деталей в партии. </w:t>
      </w:r>
    </w:p>
    <w:p w:rsidR="000961C9" w:rsidRDefault="000961C9" w:rsidP="006E496E">
      <w:pPr>
        <w:pStyle w:val="aa"/>
        <w:numPr>
          <w:ilvl w:val="1"/>
          <w:numId w:val="25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 xml:space="preserve">Демонстрация технических возможностей Предприятия по обеспечению качественного выполнения Заказа изготовлением </w:t>
      </w:r>
      <w:r w:rsidRPr="00F959C1">
        <w:rPr>
          <w:rFonts w:ascii="Times New Roman" w:hAnsi="Times New Roman" w:cs="Times New Roman"/>
          <w:b/>
          <w:i/>
          <w:sz w:val="24"/>
          <w:szCs w:val="24"/>
        </w:rPr>
        <w:t>тестовой детали</w:t>
      </w:r>
      <w:r w:rsidRPr="00393AB3">
        <w:rPr>
          <w:rFonts w:ascii="Times New Roman" w:hAnsi="Times New Roman" w:cs="Times New Roman"/>
          <w:sz w:val="24"/>
          <w:szCs w:val="24"/>
        </w:rPr>
        <w:t>.</w:t>
      </w:r>
    </w:p>
    <w:p w:rsidR="007350D3" w:rsidRPr="00393AB3" w:rsidRDefault="007350D3" w:rsidP="006E496E">
      <w:pPr>
        <w:pStyle w:val="aa"/>
        <w:numPr>
          <w:ilvl w:val="1"/>
          <w:numId w:val="25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удовлетворении требований Заказчика планируется размещение на предприятии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каза на долгосрочное (несколько лет) серийное изготовление деталей.</w:t>
      </w:r>
    </w:p>
    <w:p w:rsidR="000961C9" w:rsidRPr="00393AB3" w:rsidRDefault="000961C9" w:rsidP="006A2605">
      <w:pPr>
        <w:pStyle w:val="aa"/>
        <w:tabs>
          <w:tab w:val="clear" w:pos="4677"/>
          <w:tab w:val="clear" w:pos="9355"/>
        </w:tabs>
        <w:ind w:firstLine="426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3AB3">
        <w:rPr>
          <w:rFonts w:ascii="Times New Roman" w:hAnsi="Times New Roman" w:cs="Times New Roman"/>
          <w:b/>
          <w:i/>
          <w:sz w:val="24"/>
          <w:szCs w:val="24"/>
        </w:rPr>
        <w:t>Предоставлена техническая документация:</w:t>
      </w:r>
    </w:p>
    <w:p w:rsidR="000961C9" w:rsidRPr="00393AB3" w:rsidRDefault="000961C9" w:rsidP="006E496E">
      <w:pPr>
        <w:pStyle w:val="aa"/>
        <w:numPr>
          <w:ilvl w:val="1"/>
          <w:numId w:val="26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>чертеж детали Корпус (</w:t>
      </w:r>
      <w:r w:rsidR="004161BE">
        <w:rPr>
          <w:rFonts w:ascii="Times New Roman" w:hAnsi="Times New Roman" w:cs="Times New Roman"/>
          <w:sz w:val="24"/>
          <w:szCs w:val="24"/>
        </w:rPr>
        <w:t>на бумажном носителе</w:t>
      </w:r>
      <w:r w:rsidRPr="00393AB3">
        <w:rPr>
          <w:rFonts w:ascii="Times New Roman" w:hAnsi="Times New Roman" w:cs="Times New Roman"/>
          <w:sz w:val="24"/>
          <w:szCs w:val="24"/>
        </w:rPr>
        <w:t xml:space="preserve"> и</w:t>
      </w:r>
      <w:r w:rsidR="004161BE">
        <w:rPr>
          <w:rFonts w:ascii="Times New Roman" w:hAnsi="Times New Roman" w:cs="Times New Roman"/>
          <w:sz w:val="24"/>
          <w:szCs w:val="24"/>
        </w:rPr>
        <w:t xml:space="preserve"> в</w:t>
      </w:r>
      <w:r w:rsidRPr="00393AB3">
        <w:rPr>
          <w:rFonts w:ascii="Times New Roman" w:hAnsi="Times New Roman" w:cs="Times New Roman"/>
          <w:sz w:val="24"/>
          <w:szCs w:val="24"/>
        </w:rPr>
        <w:t xml:space="preserve"> электронной форме в формате .</w:t>
      </w:r>
      <w:proofErr w:type="spellStart"/>
      <w:r w:rsidRPr="00393AB3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393AB3">
        <w:rPr>
          <w:rFonts w:ascii="Times New Roman" w:hAnsi="Times New Roman" w:cs="Times New Roman"/>
          <w:sz w:val="24"/>
          <w:szCs w:val="24"/>
        </w:rPr>
        <w:t>)</w:t>
      </w:r>
    </w:p>
    <w:p w:rsidR="000961C9" w:rsidRPr="006A2605" w:rsidRDefault="000961C9" w:rsidP="006A2605">
      <w:pPr>
        <w:pStyle w:val="aa"/>
        <w:tabs>
          <w:tab w:val="clear" w:pos="4677"/>
          <w:tab w:val="clear" w:pos="9355"/>
        </w:tabs>
        <w:ind w:firstLine="426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2605">
        <w:rPr>
          <w:rFonts w:ascii="Times New Roman" w:hAnsi="Times New Roman" w:cs="Times New Roman"/>
          <w:b/>
          <w:i/>
          <w:sz w:val="24"/>
          <w:szCs w:val="24"/>
        </w:rPr>
        <w:t>Характеристика производства Предприятия:</w:t>
      </w:r>
    </w:p>
    <w:p w:rsidR="000961C9" w:rsidRPr="00393AB3" w:rsidRDefault="000961C9" w:rsidP="006E496E">
      <w:pPr>
        <w:pStyle w:val="aa"/>
        <w:numPr>
          <w:ilvl w:val="0"/>
          <w:numId w:val="27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>Крупное промышленное предприятие электронного машиностроения.</w:t>
      </w:r>
    </w:p>
    <w:p w:rsidR="000961C9" w:rsidRPr="00393AB3" w:rsidRDefault="000961C9" w:rsidP="006E496E">
      <w:pPr>
        <w:pStyle w:val="aa"/>
        <w:numPr>
          <w:ilvl w:val="0"/>
          <w:numId w:val="27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 xml:space="preserve">Тип производства: </w:t>
      </w:r>
      <w:proofErr w:type="gramStart"/>
      <w:r w:rsidRPr="00393AB3">
        <w:rPr>
          <w:rFonts w:ascii="Times New Roman" w:hAnsi="Times New Roman" w:cs="Times New Roman"/>
          <w:sz w:val="24"/>
          <w:szCs w:val="24"/>
        </w:rPr>
        <w:t>серийное</w:t>
      </w:r>
      <w:proofErr w:type="gramEnd"/>
      <w:r w:rsidRPr="00393AB3">
        <w:rPr>
          <w:rFonts w:ascii="Times New Roman" w:hAnsi="Times New Roman" w:cs="Times New Roman"/>
          <w:sz w:val="24"/>
          <w:szCs w:val="24"/>
        </w:rPr>
        <w:t>.</w:t>
      </w:r>
    </w:p>
    <w:p w:rsidR="000961C9" w:rsidRPr="00393AB3" w:rsidRDefault="000961C9" w:rsidP="006E496E">
      <w:pPr>
        <w:pStyle w:val="aa"/>
        <w:numPr>
          <w:ilvl w:val="0"/>
          <w:numId w:val="27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>Техническое оснащение механического производства:</w:t>
      </w:r>
    </w:p>
    <w:p w:rsidR="000961C9" w:rsidRPr="00393AB3" w:rsidRDefault="000961C9" w:rsidP="006E496E">
      <w:pPr>
        <w:pStyle w:val="aa"/>
        <w:numPr>
          <w:ilvl w:val="1"/>
          <w:numId w:val="28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>универсальное оборудование - 25%;</w:t>
      </w:r>
    </w:p>
    <w:p w:rsidR="000961C9" w:rsidRPr="00393AB3" w:rsidRDefault="000961C9" w:rsidP="006E496E">
      <w:pPr>
        <w:pStyle w:val="aa"/>
        <w:numPr>
          <w:ilvl w:val="1"/>
          <w:numId w:val="28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>оборудование с СПУ - 75%.</w:t>
      </w:r>
    </w:p>
    <w:p w:rsidR="000961C9" w:rsidRPr="00393AB3" w:rsidRDefault="000961C9" w:rsidP="006E496E">
      <w:pPr>
        <w:pStyle w:val="aa"/>
        <w:numPr>
          <w:ilvl w:val="0"/>
          <w:numId w:val="27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AB3">
        <w:rPr>
          <w:rFonts w:ascii="Times New Roman" w:hAnsi="Times New Roman" w:cs="Times New Roman"/>
          <w:sz w:val="24"/>
          <w:szCs w:val="24"/>
        </w:rPr>
        <w:t>Производственный план Предприятия полностью сформирован.</w:t>
      </w:r>
    </w:p>
    <w:p w:rsidR="000961C9" w:rsidRPr="00393AB3" w:rsidRDefault="000961C9" w:rsidP="006A2605">
      <w:pPr>
        <w:pStyle w:val="aa"/>
        <w:tabs>
          <w:tab w:val="clear" w:pos="4677"/>
          <w:tab w:val="clear" w:pos="9355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2605">
        <w:rPr>
          <w:rFonts w:ascii="Times New Roman" w:hAnsi="Times New Roman" w:cs="Times New Roman"/>
          <w:b/>
          <w:i/>
          <w:sz w:val="24"/>
          <w:szCs w:val="24"/>
        </w:rPr>
        <w:t>Примечание:</w:t>
      </w:r>
      <w:r w:rsidRPr="00393AB3">
        <w:rPr>
          <w:rFonts w:ascii="Times New Roman" w:hAnsi="Times New Roman" w:cs="Times New Roman"/>
          <w:sz w:val="24"/>
          <w:szCs w:val="24"/>
        </w:rPr>
        <w:t xml:space="preserve"> </w:t>
      </w:r>
      <w:r w:rsidRPr="00DC1EF4">
        <w:rPr>
          <w:rFonts w:ascii="Times New Roman" w:hAnsi="Times New Roman" w:cs="Times New Roman"/>
          <w:sz w:val="24"/>
          <w:szCs w:val="24"/>
        </w:rPr>
        <w:t>В качестве источника задания предлагается вымышленная деталь</w:t>
      </w:r>
      <w:r>
        <w:rPr>
          <w:rFonts w:ascii="Times New Roman" w:hAnsi="Times New Roman" w:cs="Times New Roman"/>
          <w:sz w:val="24"/>
          <w:szCs w:val="24"/>
        </w:rPr>
        <w:t xml:space="preserve"> (Рис.1)</w:t>
      </w:r>
      <w:r w:rsidRPr="00DC1EF4">
        <w:rPr>
          <w:rFonts w:ascii="Times New Roman" w:hAnsi="Times New Roman" w:cs="Times New Roman"/>
          <w:sz w:val="24"/>
          <w:szCs w:val="24"/>
        </w:rPr>
        <w:t>, с</w:t>
      </w:r>
      <w:r w:rsidRPr="00DC1EF4">
        <w:rPr>
          <w:rFonts w:ascii="Times New Roman" w:hAnsi="Times New Roman" w:cs="Times New Roman"/>
          <w:sz w:val="24"/>
          <w:szCs w:val="24"/>
        </w:rPr>
        <w:t>о</w:t>
      </w:r>
      <w:r w:rsidRPr="00DC1EF4">
        <w:rPr>
          <w:rFonts w:ascii="Times New Roman" w:hAnsi="Times New Roman" w:cs="Times New Roman"/>
          <w:sz w:val="24"/>
          <w:szCs w:val="24"/>
        </w:rPr>
        <w:t>четающая в себе различные геометрические элементы и поверхности чаще всего встречающи</w:t>
      </w:r>
      <w:r w:rsidRPr="00DC1EF4">
        <w:rPr>
          <w:rFonts w:ascii="Times New Roman" w:hAnsi="Times New Roman" w:cs="Times New Roman"/>
          <w:sz w:val="24"/>
          <w:szCs w:val="24"/>
        </w:rPr>
        <w:t>е</w:t>
      </w:r>
      <w:r w:rsidRPr="00DC1EF4">
        <w:rPr>
          <w:rFonts w:ascii="Times New Roman" w:hAnsi="Times New Roman" w:cs="Times New Roman"/>
          <w:sz w:val="24"/>
          <w:szCs w:val="24"/>
        </w:rPr>
        <w:t xml:space="preserve">ся на реальных деталях изделий машиностроительных и приборостроительных предприятий. </w:t>
      </w:r>
    </w:p>
    <w:p w:rsidR="00397B52" w:rsidRPr="00100E59" w:rsidRDefault="00397B52" w:rsidP="00100E59">
      <w:pPr>
        <w:spacing w:line="240" w:lineRule="auto"/>
        <w:ind w:firstLine="426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br w:type="page"/>
      </w:r>
      <w:r w:rsidR="00100E59">
        <w:rPr>
          <w:rFonts w:ascii="Times New Roman" w:hAnsi="Times New Roman" w:cs="Times New Roman"/>
          <w:i/>
          <w:sz w:val="24"/>
          <w:szCs w:val="24"/>
        </w:rPr>
        <w:lastRenderedPageBreak/>
        <w:t>Рисунок 1</w:t>
      </w:r>
    </w:p>
    <w:p w:rsidR="00100E59" w:rsidRDefault="00100E5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7E126AF1" wp14:editId="239DA141">
            <wp:simplePos x="0" y="0"/>
            <wp:positionH relativeFrom="column">
              <wp:posOffset>-53340</wp:posOffset>
            </wp:positionH>
            <wp:positionV relativeFrom="paragraph">
              <wp:posOffset>4370705</wp:posOffset>
            </wp:positionV>
            <wp:extent cx="5791200" cy="3508375"/>
            <wp:effectExtent l="0" t="0" r="0" b="0"/>
            <wp:wrapThrough wrapText="bothSides">
              <wp:wrapPolygon edited="0">
                <wp:start x="0" y="0"/>
                <wp:lineTo x="0" y="21463"/>
                <wp:lineTo x="21529" y="21463"/>
                <wp:lineTo x="2152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-Рис.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2D74B4DF" wp14:editId="714BA554">
            <wp:simplePos x="0" y="0"/>
            <wp:positionH relativeFrom="margin">
              <wp:posOffset>565785</wp:posOffset>
            </wp:positionH>
            <wp:positionV relativeFrom="margin">
              <wp:posOffset>-207010</wp:posOffset>
            </wp:positionV>
            <wp:extent cx="5791200" cy="43624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Default="00100E59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100E59" w:rsidRPr="00100E59" w:rsidRDefault="00100E59" w:rsidP="00100E59">
      <w:pPr>
        <w:jc w:val="center"/>
        <w:rPr>
          <w:rFonts w:ascii="Times New Roman" w:eastAsiaTheme="majorEastAsia" w:hAnsi="Times New Roman" w:cs="Times New Roman"/>
          <w:bCs/>
          <w:i/>
          <w:color w:val="365F91" w:themeColor="accent1" w:themeShade="BF"/>
          <w:sz w:val="24"/>
          <w:szCs w:val="24"/>
        </w:rPr>
      </w:pPr>
      <w:r w:rsidRPr="00100E59">
        <w:rPr>
          <w:rFonts w:ascii="Times New Roman" w:eastAsiaTheme="majorEastAsia" w:hAnsi="Times New Roman" w:cs="Times New Roman"/>
          <w:bCs/>
          <w:i/>
          <w:sz w:val="24"/>
          <w:szCs w:val="24"/>
        </w:rPr>
        <w:t>Рисунок 2</w:t>
      </w:r>
    </w:p>
    <w:p w:rsidR="00EC2267" w:rsidRPr="00397B52" w:rsidRDefault="00EC2267" w:rsidP="00862E54">
      <w:pPr>
        <w:pStyle w:val="1"/>
        <w:numPr>
          <w:ilvl w:val="0"/>
          <w:numId w:val="4"/>
        </w:numPr>
        <w:spacing w:before="0" w:after="240" w:line="360" w:lineRule="auto"/>
        <w:ind w:left="0" w:firstLine="426"/>
        <w:rPr>
          <w:rFonts w:eastAsia="Times New Roman"/>
          <w:lang w:eastAsia="ar-SA"/>
        </w:rPr>
      </w:pPr>
      <w:bookmarkStart w:id="1" w:name="_Toc467047768"/>
      <w:r w:rsidRPr="00397B52">
        <w:rPr>
          <w:rFonts w:eastAsia="Times New Roman"/>
          <w:lang w:eastAsia="ar-SA"/>
        </w:rPr>
        <w:lastRenderedPageBreak/>
        <w:t>ТЕМАТИЧЕСКОЕ ЗАДАНИЕ</w:t>
      </w:r>
      <w:bookmarkEnd w:id="1"/>
    </w:p>
    <w:p w:rsidR="00EC2267" w:rsidRPr="00B05268" w:rsidRDefault="00F959C1" w:rsidP="00F959C1">
      <w:pPr>
        <w:pStyle w:val="Style10"/>
        <w:widowControl/>
        <w:tabs>
          <w:tab w:val="left" w:pos="600"/>
        </w:tabs>
        <w:spacing w:line="360" w:lineRule="auto"/>
        <w:ind w:firstLine="0"/>
        <w:rPr>
          <w:rStyle w:val="FontStyle31"/>
        </w:rPr>
      </w:pPr>
      <w:r w:rsidRPr="00B05268">
        <w:rPr>
          <w:rStyle w:val="FontStyle31"/>
          <w:b/>
        </w:rPr>
        <w:t>Внимание!</w:t>
      </w:r>
      <w:r w:rsidRPr="00B05268">
        <w:rPr>
          <w:rStyle w:val="FontStyle31"/>
        </w:rPr>
        <w:t xml:space="preserve"> </w:t>
      </w:r>
      <w:r w:rsidR="00EC2267" w:rsidRPr="00B05268">
        <w:rPr>
          <w:rStyle w:val="FontStyle31"/>
        </w:rPr>
        <w:t>Пере</w:t>
      </w:r>
      <w:r w:rsidR="00751061" w:rsidRPr="00B05268">
        <w:rPr>
          <w:rStyle w:val="FontStyle31"/>
        </w:rPr>
        <w:t xml:space="preserve">д выполнением задания </w:t>
      </w:r>
      <w:r w:rsidR="002E4DB6" w:rsidRPr="00B05268">
        <w:rPr>
          <w:rStyle w:val="FontStyle31"/>
        </w:rPr>
        <w:t>«Команде»</w:t>
      </w:r>
      <w:r w:rsidR="00751061" w:rsidRPr="00B05268">
        <w:rPr>
          <w:rStyle w:val="FontStyle31"/>
        </w:rPr>
        <w:t xml:space="preserve"> необходимо </w:t>
      </w:r>
      <w:r w:rsidR="00EC2267" w:rsidRPr="00B05268">
        <w:rPr>
          <w:rStyle w:val="FontStyle31"/>
        </w:rPr>
        <w:t xml:space="preserve">создать в корневом каталоге диска </w:t>
      </w:r>
      <w:r w:rsidR="002C175B" w:rsidRPr="00B05268">
        <w:rPr>
          <w:rStyle w:val="FontStyle31"/>
        </w:rPr>
        <w:t xml:space="preserve">« </w:t>
      </w:r>
      <w:r w:rsidR="00751061" w:rsidRPr="00B05268">
        <w:rPr>
          <w:rStyle w:val="FontStyle31"/>
          <w:lang w:val="en-US"/>
        </w:rPr>
        <w:t>D</w:t>
      </w:r>
      <w:r w:rsidR="00751061" w:rsidRPr="00B05268">
        <w:rPr>
          <w:rStyle w:val="FontStyle31"/>
        </w:rPr>
        <w:t>:\</w:t>
      </w:r>
      <w:r w:rsidR="002C175B" w:rsidRPr="00B05268">
        <w:rPr>
          <w:rStyle w:val="FontStyle31"/>
        </w:rPr>
        <w:t xml:space="preserve"> » </w:t>
      </w:r>
      <w:r w:rsidR="00EC2267" w:rsidRPr="00B05268">
        <w:rPr>
          <w:rStyle w:val="FontStyle31"/>
        </w:rPr>
        <w:t>свою рабочую папку с именем следующего формата:</w:t>
      </w:r>
    </w:p>
    <w:p w:rsidR="00EC2267" w:rsidRPr="00B05268" w:rsidRDefault="00EC2267" w:rsidP="00F959C1">
      <w:pPr>
        <w:pStyle w:val="Style10"/>
        <w:widowControl/>
        <w:tabs>
          <w:tab w:val="left" w:pos="600"/>
        </w:tabs>
        <w:spacing w:line="360" w:lineRule="auto"/>
        <w:ind w:firstLine="426"/>
        <w:jc w:val="center"/>
        <w:rPr>
          <w:rStyle w:val="FontStyle31"/>
        </w:rPr>
      </w:pPr>
      <w:r w:rsidRPr="00B05268">
        <w:rPr>
          <w:rStyle w:val="FontStyle31"/>
          <w:b/>
        </w:rPr>
        <w:t xml:space="preserve">«номер </w:t>
      </w:r>
      <w:r w:rsidR="00AF6FD4" w:rsidRPr="00B05268">
        <w:rPr>
          <w:rStyle w:val="FontStyle31"/>
          <w:b/>
        </w:rPr>
        <w:t>Команды</w:t>
      </w:r>
      <w:r w:rsidRPr="00B05268">
        <w:rPr>
          <w:rStyle w:val="FontStyle31"/>
          <w:b/>
        </w:rPr>
        <w:t>_</w:t>
      </w:r>
      <w:r w:rsidR="00F16623" w:rsidRPr="00B05268">
        <w:rPr>
          <w:rStyle w:val="FontStyle31"/>
          <w:b/>
          <w:i/>
          <w:lang w:val="en-US"/>
        </w:rPr>
        <w:t>CW</w:t>
      </w:r>
      <w:r w:rsidRPr="00B05268">
        <w:rPr>
          <w:rStyle w:val="FontStyle31"/>
          <w:b/>
        </w:rPr>
        <w:t>»</w:t>
      </w:r>
      <w:r w:rsidRPr="00B05268">
        <w:rPr>
          <w:rStyle w:val="FontStyle31"/>
        </w:rPr>
        <w:t>.</w:t>
      </w:r>
    </w:p>
    <w:p w:rsidR="00EC2267" w:rsidRPr="00B05268" w:rsidRDefault="00EC2267" w:rsidP="00B05268">
      <w:pPr>
        <w:pStyle w:val="Style10"/>
        <w:widowControl/>
        <w:tabs>
          <w:tab w:val="left" w:pos="0"/>
        </w:tabs>
        <w:spacing w:line="360" w:lineRule="auto"/>
        <w:ind w:firstLine="0"/>
        <w:rPr>
          <w:rStyle w:val="FontStyle31"/>
          <w:i/>
        </w:rPr>
      </w:pPr>
      <w:r w:rsidRPr="00B05268">
        <w:rPr>
          <w:rStyle w:val="FontStyle31"/>
          <w:i/>
        </w:rPr>
        <w:t>Например:</w:t>
      </w:r>
      <w:r w:rsidR="00F959C1" w:rsidRPr="00B05268">
        <w:rPr>
          <w:rStyle w:val="FontStyle31"/>
          <w:b/>
          <w:i/>
        </w:rPr>
        <w:t xml:space="preserve"> </w:t>
      </w:r>
      <w:r w:rsidR="00F16623" w:rsidRPr="00B05268">
        <w:rPr>
          <w:rStyle w:val="FontStyle31"/>
          <w:i/>
        </w:rPr>
        <w:t>Команда</w:t>
      </w:r>
      <w:r w:rsidR="002E4DB6" w:rsidRPr="00B05268">
        <w:rPr>
          <w:rStyle w:val="FontStyle31"/>
          <w:i/>
        </w:rPr>
        <w:t xml:space="preserve"> </w:t>
      </w:r>
      <w:r w:rsidRPr="00B05268">
        <w:rPr>
          <w:rStyle w:val="FontStyle31"/>
          <w:i/>
        </w:rPr>
        <w:t xml:space="preserve"> под номером 3 созда</w:t>
      </w:r>
      <w:r w:rsidR="00F16623" w:rsidRPr="00B05268">
        <w:rPr>
          <w:rStyle w:val="FontStyle31"/>
          <w:i/>
        </w:rPr>
        <w:t>ет</w:t>
      </w:r>
      <w:r w:rsidRPr="00B05268">
        <w:rPr>
          <w:rStyle w:val="FontStyle31"/>
          <w:i/>
        </w:rPr>
        <w:t xml:space="preserve"> папку </w:t>
      </w:r>
      <w:r w:rsidR="00F16623" w:rsidRPr="00B05268">
        <w:rPr>
          <w:rStyle w:val="FontStyle31"/>
          <w:i/>
        </w:rPr>
        <w:t>с</w:t>
      </w:r>
      <w:r w:rsidRPr="00B05268">
        <w:rPr>
          <w:rStyle w:val="FontStyle31"/>
          <w:i/>
        </w:rPr>
        <w:t xml:space="preserve"> именем </w:t>
      </w:r>
      <w:r w:rsidRPr="00B05268">
        <w:rPr>
          <w:rStyle w:val="FontStyle31"/>
          <w:b/>
          <w:i/>
        </w:rPr>
        <w:t>03_</w:t>
      </w:r>
      <w:r w:rsidR="00F16623" w:rsidRPr="00B05268">
        <w:rPr>
          <w:rStyle w:val="FontStyle31"/>
          <w:b/>
          <w:i/>
          <w:lang w:val="en-US"/>
        </w:rPr>
        <w:t>CW</w:t>
      </w:r>
      <w:r w:rsidR="009D5FBD" w:rsidRPr="00B05268">
        <w:rPr>
          <w:rStyle w:val="FontStyle31"/>
          <w:i/>
        </w:rPr>
        <w:t>.</w:t>
      </w:r>
    </w:p>
    <w:p w:rsidR="00F959C1" w:rsidRPr="00F959C1" w:rsidRDefault="00F959C1" w:rsidP="00F959C1">
      <w:pPr>
        <w:pStyle w:val="Style10"/>
        <w:widowControl/>
        <w:tabs>
          <w:tab w:val="left" w:pos="0"/>
        </w:tabs>
        <w:spacing w:line="360" w:lineRule="auto"/>
        <w:ind w:firstLine="426"/>
        <w:rPr>
          <w:rStyle w:val="FontStyle31"/>
          <w:rFonts w:ascii="Arial" w:hAnsi="Arial" w:cs="Arial"/>
          <w:b/>
          <w:i/>
        </w:rPr>
      </w:pPr>
    </w:p>
    <w:p w:rsidR="00C6696E" w:rsidRPr="00C6696E" w:rsidRDefault="00C6696E" w:rsidP="006E496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vanish/>
          <w:sz w:val="24"/>
          <w:szCs w:val="24"/>
        </w:rPr>
      </w:pPr>
    </w:p>
    <w:p w:rsidR="008F62F4" w:rsidRPr="00C6696E" w:rsidRDefault="00E05C0A" w:rsidP="006E496E">
      <w:pPr>
        <w:pStyle w:val="aa"/>
        <w:numPr>
          <w:ilvl w:val="1"/>
          <w:numId w:val="20"/>
        </w:numPr>
        <w:tabs>
          <w:tab w:val="clear" w:pos="4677"/>
          <w:tab w:val="clear" w:pos="935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6E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733A01" w:rsidRPr="00D54F9E" w:rsidRDefault="00733A01" w:rsidP="00D54F9E">
      <w:pPr>
        <w:pStyle w:val="a3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4F9E">
        <w:rPr>
          <w:rFonts w:ascii="Times New Roman" w:hAnsi="Times New Roman" w:cs="Times New Roman"/>
          <w:b/>
          <w:i/>
          <w:sz w:val="24"/>
          <w:szCs w:val="24"/>
        </w:rPr>
        <w:t xml:space="preserve">За </w:t>
      </w:r>
      <w:r w:rsidR="005D54E0">
        <w:rPr>
          <w:rFonts w:ascii="Times New Roman" w:hAnsi="Times New Roman" w:cs="Times New Roman"/>
          <w:b/>
          <w:i/>
          <w:sz w:val="24"/>
          <w:szCs w:val="24"/>
        </w:rPr>
        <w:t>отведенное конкурсное время</w:t>
      </w:r>
      <w:r w:rsidRPr="00D54F9E">
        <w:rPr>
          <w:rFonts w:ascii="Times New Roman" w:hAnsi="Times New Roman" w:cs="Times New Roman"/>
          <w:b/>
          <w:i/>
          <w:sz w:val="24"/>
          <w:szCs w:val="24"/>
        </w:rPr>
        <w:t xml:space="preserve"> Команде необходимо выполнить </w:t>
      </w:r>
      <w:r w:rsidR="00D54F9E" w:rsidRPr="00D54F9E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D54F9E">
        <w:rPr>
          <w:rFonts w:ascii="Times New Roman" w:hAnsi="Times New Roman" w:cs="Times New Roman"/>
          <w:b/>
          <w:i/>
          <w:sz w:val="24"/>
          <w:szCs w:val="24"/>
        </w:rPr>
        <w:t xml:space="preserve"> взаимосвязанных модуля работ</w:t>
      </w:r>
      <w:r w:rsidR="00D54F9E" w:rsidRPr="00D54F9E">
        <w:rPr>
          <w:rFonts w:ascii="Times New Roman" w:hAnsi="Times New Roman" w:cs="Times New Roman"/>
          <w:b/>
          <w:i/>
          <w:sz w:val="24"/>
          <w:szCs w:val="24"/>
        </w:rPr>
        <w:t xml:space="preserve"> с подготовкой План-графика</w:t>
      </w:r>
      <w:r w:rsidR="00D54F9E" w:rsidRPr="00D54F9E">
        <w:rPr>
          <w:rFonts w:ascii="Times New Roman" w:hAnsi="Times New Roman" w:cs="Times New Roman"/>
          <w:sz w:val="24"/>
          <w:szCs w:val="24"/>
        </w:rPr>
        <w:t xml:space="preserve"> работы Команды </w:t>
      </w:r>
      <w:r w:rsidR="00D54F9E">
        <w:rPr>
          <w:rFonts w:ascii="Times New Roman" w:hAnsi="Times New Roman" w:cs="Times New Roman"/>
          <w:sz w:val="24"/>
          <w:szCs w:val="24"/>
        </w:rPr>
        <w:t>(</w:t>
      </w:r>
      <w:r w:rsidR="00D54F9E" w:rsidRPr="00D54F9E">
        <w:rPr>
          <w:rFonts w:ascii="Times New Roman" w:hAnsi="Times New Roman" w:cs="Times New Roman"/>
          <w:sz w:val="24"/>
          <w:szCs w:val="24"/>
        </w:rPr>
        <w:t>с определением этапов, п</w:t>
      </w:r>
      <w:r w:rsidR="00D54F9E" w:rsidRPr="00D54F9E">
        <w:rPr>
          <w:rFonts w:ascii="Times New Roman" w:hAnsi="Times New Roman" w:cs="Times New Roman"/>
          <w:sz w:val="24"/>
          <w:szCs w:val="24"/>
        </w:rPr>
        <w:t>о</w:t>
      </w:r>
      <w:r w:rsidR="00D54F9E" w:rsidRPr="00D54F9E">
        <w:rPr>
          <w:rFonts w:ascii="Times New Roman" w:hAnsi="Times New Roman" w:cs="Times New Roman"/>
          <w:sz w:val="24"/>
          <w:szCs w:val="24"/>
        </w:rPr>
        <w:t xml:space="preserve">следовательности </w:t>
      </w:r>
      <w:r w:rsidR="00D54F9E">
        <w:rPr>
          <w:rFonts w:ascii="Times New Roman" w:hAnsi="Times New Roman" w:cs="Times New Roman"/>
          <w:sz w:val="24"/>
          <w:szCs w:val="24"/>
        </w:rPr>
        <w:t xml:space="preserve">и сроков </w:t>
      </w:r>
      <w:r w:rsidR="00D54F9E" w:rsidRPr="00D54F9E">
        <w:rPr>
          <w:rFonts w:ascii="Times New Roman" w:hAnsi="Times New Roman" w:cs="Times New Roman"/>
          <w:sz w:val="24"/>
          <w:szCs w:val="24"/>
        </w:rPr>
        <w:t>работ, распределением решаемых з</w:t>
      </w:r>
      <w:r w:rsidR="00D54F9E" w:rsidRPr="00D54F9E">
        <w:rPr>
          <w:rFonts w:ascii="Times New Roman" w:hAnsi="Times New Roman" w:cs="Times New Roman"/>
          <w:sz w:val="24"/>
          <w:szCs w:val="24"/>
        </w:rPr>
        <w:t>а</w:t>
      </w:r>
      <w:r w:rsidR="00D54F9E" w:rsidRPr="00D54F9E">
        <w:rPr>
          <w:rFonts w:ascii="Times New Roman" w:hAnsi="Times New Roman" w:cs="Times New Roman"/>
          <w:sz w:val="24"/>
          <w:szCs w:val="24"/>
        </w:rPr>
        <w:t>дач</w:t>
      </w:r>
      <w:r w:rsidR="00D54F9E">
        <w:rPr>
          <w:rFonts w:ascii="Times New Roman" w:hAnsi="Times New Roman" w:cs="Times New Roman"/>
          <w:sz w:val="24"/>
          <w:szCs w:val="24"/>
        </w:rPr>
        <w:t>)</w:t>
      </w:r>
      <w:r w:rsidR="00F959C1">
        <w:rPr>
          <w:b/>
          <w:i/>
        </w:rPr>
        <w:t>:</w:t>
      </w:r>
      <w:r>
        <w:rPr>
          <w:b/>
          <w:i/>
        </w:rPr>
        <w:t xml:space="preserve"> </w:t>
      </w:r>
    </w:p>
    <w:p w:rsidR="00733A01" w:rsidRPr="00D54F9E" w:rsidRDefault="008B6A1B" w:rsidP="00D54F9E">
      <w:pPr>
        <w:tabs>
          <w:tab w:val="left" w:pos="0"/>
        </w:tabs>
        <w:spacing w:line="360" w:lineRule="auto"/>
        <w:ind w:firstLine="426"/>
        <w:rPr>
          <w:b/>
          <w:i/>
        </w:rPr>
      </w:pPr>
      <w:r w:rsidRPr="008F62F4">
        <w:rPr>
          <w:b/>
          <w:i/>
        </w:rPr>
        <w:t>Модуль 1</w:t>
      </w:r>
      <w:r w:rsidR="00D54F9E">
        <w:rPr>
          <w:b/>
          <w:i/>
        </w:rPr>
        <w:t xml:space="preserve">. </w:t>
      </w:r>
      <w:r w:rsidR="00733A01" w:rsidRPr="00D54F9E">
        <w:rPr>
          <w:rFonts w:ascii="Times New Roman" w:hAnsi="Times New Roman" w:cs="Times New Roman"/>
          <w:b/>
          <w:i/>
          <w:sz w:val="24"/>
          <w:szCs w:val="24"/>
        </w:rPr>
        <w:t>Подготовить предложение для Заказчика с технико-экономическим обосн</w:t>
      </w:r>
      <w:r w:rsidR="00733A01" w:rsidRPr="00D54F9E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733A01" w:rsidRPr="00D54F9E">
        <w:rPr>
          <w:rFonts w:ascii="Times New Roman" w:hAnsi="Times New Roman" w:cs="Times New Roman"/>
          <w:b/>
          <w:i/>
          <w:sz w:val="24"/>
          <w:szCs w:val="24"/>
        </w:rPr>
        <w:t>ванием стоимости За</w:t>
      </w:r>
      <w:r w:rsidR="00D54F9E">
        <w:rPr>
          <w:rFonts w:ascii="Times New Roman" w:hAnsi="Times New Roman" w:cs="Times New Roman"/>
          <w:b/>
          <w:i/>
          <w:sz w:val="24"/>
          <w:szCs w:val="24"/>
        </w:rPr>
        <w:t>каза:</w:t>
      </w:r>
    </w:p>
    <w:p w:rsidR="00BD55D9" w:rsidRPr="00BD55D9" w:rsidRDefault="008B6A1B" w:rsidP="006E496E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D55D9">
        <w:rPr>
          <w:rFonts w:ascii="Times New Roman" w:hAnsi="Times New Roman" w:cs="Times New Roman"/>
          <w:sz w:val="24"/>
          <w:szCs w:val="24"/>
        </w:rPr>
        <w:t xml:space="preserve">Рассчитать калькуляцию себестоимости деталей </w:t>
      </w:r>
      <w:r w:rsidRPr="00BD55D9">
        <w:rPr>
          <w:rFonts w:ascii="Times New Roman" w:hAnsi="Times New Roman" w:cs="Times New Roman"/>
          <w:b/>
          <w:i/>
          <w:sz w:val="24"/>
          <w:szCs w:val="24"/>
        </w:rPr>
        <w:t>Корпус</w:t>
      </w:r>
      <w:r w:rsidRPr="00BD55D9">
        <w:rPr>
          <w:rFonts w:ascii="Times New Roman" w:hAnsi="Times New Roman" w:cs="Times New Roman"/>
          <w:sz w:val="24"/>
          <w:szCs w:val="24"/>
        </w:rPr>
        <w:t xml:space="preserve"> (рис.1) в соответствии с треб</w:t>
      </w:r>
      <w:r w:rsidRPr="00BD55D9">
        <w:rPr>
          <w:rFonts w:ascii="Times New Roman" w:hAnsi="Times New Roman" w:cs="Times New Roman"/>
          <w:sz w:val="24"/>
          <w:szCs w:val="24"/>
        </w:rPr>
        <w:t>о</w:t>
      </w:r>
      <w:r w:rsidRPr="00BD55D9">
        <w:rPr>
          <w:rFonts w:ascii="Times New Roman" w:hAnsi="Times New Roman" w:cs="Times New Roman"/>
          <w:sz w:val="24"/>
          <w:szCs w:val="24"/>
        </w:rPr>
        <w:t xml:space="preserve">ваниями законодательства РФ (методом полного включения затрат в себестоимость) при разном объеме изготовления </w:t>
      </w:r>
      <w:r w:rsidR="00D54F9E" w:rsidRPr="00BD55D9">
        <w:rPr>
          <w:rFonts w:ascii="Times New Roman" w:hAnsi="Times New Roman" w:cs="Times New Roman"/>
          <w:sz w:val="24"/>
          <w:szCs w:val="24"/>
        </w:rPr>
        <w:t>10</w:t>
      </w:r>
      <w:r w:rsidR="00BD55D9" w:rsidRPr="00BD55D9">
        <w:rPr>
          <w:rFonts w:ascii="Times New Roman" w:hAnsi="Times New Roman" w:cs="Times New Roman"/>
          <w:sz w:val="24"/>
          <w:szCs w:val="24"/>
        </w:rPr>
        <w:t>0</w:t>
      </w:r>
      <w:r w:rsidR="00D54F9E" w:rsidRPr="00BD55D9">
        <w:rPr>
          <w:rFonts w:ascii="Times New Roman" w:hAnsi="Times New Roman" w:cs="Times New Roman"/>
          <w:sz w:val="24"/>
          <w:szCs w:val="24"/>
        </w:rPr>
        <w:t xml:space="preserve"> шт. в год</w:t>
      </w:r>
      <w:r w:rsidR="00BF6634" w:rsidRPr="00BD55D9">
        <w:rPr>
          <w:rFonts w:ascii="Times New Roman" w:hAnsi="Times New Roman" w:cs="Times New Roman"/>
          <w:sz w:val="24"/>
          <w:szCs w:val="24"/>
        </w:rPr>
        <w:t xml:space="preserve"> и 1</w:t>
      </w:r>
      <w:r w:rsidR="00BD55D9" w:rsidRPr="00BD55D9">
        <w:rPr>
          <w:rFonts w:ascii="Times New Roman" w:hAnsi="Times New Roman" w:cs="Times New Roman"/>
          <w:sz w:val="24"/>
          <w:szCs w:val="24"/>
        </w:rPr>
        <w:t>0</w:t>
      </w:r>
      <w:r w:rsidR="00BF6634" w:rsidRPr="00BD55D9">
        <w:rPr>
          <w:rFonts w:ascii="Times New Roman" w:hAnsi="Times New Roman" w:cs="Times New Roman"/>
          <w:sz w:val="24"/>
          <w:szCs w:val="24"/>
        </w:rPr>
        <w:t>000 шт. в год</w:t>
      </w:r>
      <w:r w:rsidR="00BD55D9">
        <w:rPr>
          <w:rFonts w:ascii="Times New Roman" w:hAnsi="Times New Roman" w:cs="Times New Roman"/>
          <w:sz w:val="24"/>
          <w:szCs w:val="24"/>
        </w:rPr>
        <w:t>.</w:t>
      </w:r>
    </w:p>
    <w:p w:rsidR="008B6A1B" w:rsidRPr="00BD55D9" w:rsidRDefault="008B6A1B" w:rsidP="006E496E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D55D9">
        <w:rPr>
          <w:rFonts w:ascii="Times New Roman" w:eastAsia="Times New Roman" w:hAnsi="Times New Roman" w:cs="Times New Roman"/>
          <w:sz w:val="24"/>
          <w:szCs w:val="24"/>
        </w:rPr>
        <w:t>Определить минимальную цену детали, приносящую выгоду предприятию, в следующих условиях:</w:t>
      </w:r>
    </w:p>
    <w:p w:rsidR="008B6A1B" w:rsidRPr="00C4279B" w:rsidRDefault="008B6A1B" w:rsidP="006E496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79B">
        <w:rPr>
          <w:rFonts w:ascii="Times New Roman" w:eastAsia="Times New Roman" w:hAnsi="Times New Roman" w:cs="Times New Roman"/>
          <w:sz w:val="24"/>
          <w:szCs w:val="24"/>
        </w:rPr>
        <w:t xml:space="preserve">на стадии формирования производственного плана (до начала отчетного периода) при партии </w:t>
      </w:r>
      <w:r w:rsidR="007350D3" w:rsidRPr="00C4279B">
        <w:rPr>
          <w:rFonts w:ascii="Times New Roman" w:eastAsia="Times New Roman" w:hAnsi="Times New Roman" w:cs="Times New Roman"/>
          <w:sz w:val="24"/>
          <w:szCs w:val="24"/>
        </w:rPr>
        <w:t>5000</w:t>
      </w:r>
      <w:r w:rsidRPr="00C4279B">
        <w:rPr>
          <w:rFonts w:ascii="Times New Roman" w:eastAsia="Times New Roman" w:hAnsi="Times New Roman" w:cs="Times New Roman"/>
          <w:sz w:val="24"/>
          <w:szCs w:val="24"/>
        </w:rPr>
        <w:t xml:space="preserve"> шт.;</w:t>
      </w:r>
    </w:p>
    <w:p w:rsidR="008B6A1B" w:rsidRPr="00C4279B" w:rsidRDefault="008B6A1B" w:rsidP="006E496E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79B">
        <w:rPr>
          <w:rFonts w:ascii="Times New Roman" w:eastAsia="Times New Roman" w:hAnsi="Times New Roman" w:cs="Times New Roman"/>
          <w:sz w:val="24"/>
          <w:szCs w:val="24"/>
        </w:rPr>
        <w:t>на стадии полностью сформированного производственного плана (дополнительный об</w:t>
      </w:r>
      <w:r w:rsidRPr="00C4279B">
        <w:rPr>
          <w:rFonts w:ascii="Times New Roman" w:eastAsia="Times New Roman" w:hAnsi="Times New Roman" w:cs="Times New Roman"/>
          <w:sz w:val="24"/>
          <w:szCs w:val="24"/>
        </w:rPr>
        <w:t>ъ</w:t>
      </w:r>
      <w:r w:rsidRPr="00C4279B">
        <w:rPr>
          <w:rFonts w:ascii="Times New Roman" w:eastAsia="Times New Roman" w:hAnsi="Times New Roman" w:cs="Times New Roman"/>
          <w:sz w:val="24"/>
          <w:szCs w:val="24"/>
        </w:rPr>
        <w:t xml:space="preserve">ем) при партии </w:t>
      </w:r>
      <w:r w:rsidR="007350D3" w:rsidRPr="00C4279B">
        <w:rPr>
          <w:rFonts w:ascii="Times New Roman" w:eastAsia="Times New Roman" w:hAnsi="Times New Roman" w:cs="Times New Roman"/>
          <w:sz w:val="24"/>
          <w:szCs w:val="24"/>
        </w:rPr>
        <w:t>5000</w:t>
      </w:r>
      <w:r w:rsidRPr="00C4279B">
        <w:rPr>
          <w:rFonts w:ascii="Times New Roman" w:eastAsia="Times New Roman" w:hAnsi="Times New Roman" w:cs="Times New Roman"/>
          <w:sz w:val="24"/>
          <w:szCs w:val="24"/>
        </w:rPr>
        <w:t xml:space="preserve"> шт.</w:t>
      </w:r>
    </w:p>
    <w:p w:rsidR="00C4279B" w:rsidRDefault="00BC3C26" w:rsidP="006E496E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79B">
        <w:rPr>
          <w:rFonts w:ascii="Times New Roman" w:eastAsia="Times New Roman" w:hAnsi="Times New Roman" w:cs="Times New Roman"/>
          <w:sz w:val="24"/>
          <w:szCs w:val="24"/>
        </w:rPr>
        <w:t>Провести анализ зависимости  задачи по минимизации себестоимости  от технологич</w:t>
      </w:r>
      <w:r w:rsidRPr="00C4279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4279B">
        <w:rPr>
          <w:rFonts w:ascii="Times New Roman" w:eastAsia="Times New Roman" w:hAnsi="Times New Roman" w:cs="Times New Roman"/>
          <w:sz w:val="24"/>
          <w:szCs w:val="24"/>
        </w:rPr>
        <w:t xml:space="preserve">ского процесса изготовления детали Корпус, </w:t>
      </w:r>
      <w:r w:rsidR="00D54F9E" w:rsidRPr="00C4279B">
        <w:rPr>
          <w:rFonts w:ascii="Times New Roman" w:eastAsia="Times New Roman" w:hAnsi="Times New Roman" w:cs="Times New Roman"/>
          <w:sz w:val="24"/>
          <w:szCs w:val="24"/>
        </w:rPr>
        <w:t>используемо</w:t>
      </w:r>
      <w:r w:rsidRPr="00C4279B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D54F9E" w:rsidRPr="00C4279B">
        <w:rPr>
          <w:rFonts w:ascii="Times New Roman" w:eastAsia="Times New Roman" w:hAnsi="Times New Roman" w:cs="Times New Roman"/>
          <w:sz w:val="24"/>
          <w:szCs w:val="24"/>
        </w:rPr>
        <w:t xml:space="preserve"> оборудован</w:t>
      </w:r>
      <w:r w:rsidRPr="00C4279B">
        <w:rPr>
          <w:rFonts w:ascii="Times New Roman" w:eastAsia="Times New Roman" w:hAnsi="Times New Roman" w:cs="Times New Roman"/>
          <w:sz w:val="24"/>
          <w:szCs w:val="24"/>
        </w:rPr>
        <w:t>ия</w:t>
      </w:r>
      <w:r w:rsidR="00D54F9E" w:rsidRPr="00C4279B">
        <w:rPr>
          <w:rFonts w:ascii="Times New Roman" w:eastAsia="Times New Roman" w:hAnsi="Times New Roman" w:cs="Times New Roman"/>
          <w:sz w:val="24"/>
          <w:szCs w:val="24"/>
        </w:rPr>
        <w:t xml:space="preserve"> (универсально</w:t>
      </w:r>
      <w:r w:rsidRPr="00C4279B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D54F9E" w:rsidRPr="00C4279B">
        <w:rPr>
          <w:rFonts w:ascii="Times New Roman" w:eastAsia="Times New Roman" w:hAnsi="Times New Roman" w:cs="Times New Roman"/>
          <w:sz w:val="24"/>
          <w:szCs w:val="24"/>
        </w:rPr>
        <w:t>/с СЧПУ)</w:t>
      </w:r>
      <w:r w:rsidR="00C4279B" w:rsidRPr="00C427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D54F9E" w:rsidRPr="00C42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279B" w:rsidRDefault="001A1C69" w:rsidP="00C4279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79B">
        <w:rPr>
          <w:rFonts w:ascii="Times New Roman" w:eastAsia="Times New Roman" w:hAnsi="Times New Roman" w:cs="Times New Roman"/>
          <w:sz w:val="24"/>
          <w:szCs w:val="24"/>
        </w:rPr>
        <w:t xml:space="preserve">Принять </w:t>
      </w:r>
      <w:proofErr w:type="gramStart"/>
      <w:r w:rsidRPr="00C4279B">
        <w:rPr>
          <w:rFonts w:ascii="Times New Roman" w:eastAsia="Times New Roman" w:hAnsi="Times New Roman" w:cs="Times New Roman"/>
          <w:sz w:val="24"/>
          <w:szCs w:val="24"/>
        </w:rPr>
        <w:t>технико-экономически</w:t>
      </w:r>
      <w:proofErr w:type="gramEnd"/>
      <w:r w:rsidRPr="00C4279B">
        <w:rPr>
          <w:rFonts w:ascii="Times New Roman" w:eastAsia="Times New Roman" w:hAnsi="Times New Roman" w:cs="Times New Roman"/>
          <w:sz w:val="24"/>
          <w:szCs w:val="24"/>
        </w:rPr>
        <w:t xml:space="preserve"> обоснованное решение по технологическому процессу для выполнения </w:t>
      </w:r>
      <w:r w:rsidRPr="00C4279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Заказа </w:t>
      </w:r>
      <w:r w:rsidRPr="00C4279B">
        <w:rPr>
          <w:rFonts w:ascii="Times New Roman" w:eastAsia="Times New Roman" w:hAnsi="Times New Roman" w:cs="Times New Roman"/>
          <w:sz w:val="24"/>
          <w:szCs w:val="24"/>
        </w:rPr>
        <w:t xml:space="preserve">(см. п.1.5 </w:t>
      </w:r>
      <w:r w:rsidRPr="00C4279B">
        <w:rPr>
          <w:rFonts w:ascii="Times New Roman" w:hAnsi="Times New Roman" w:cs="Times New Roman"/>
          <w:sz w:val="24"/>
          <w:szCs w:val="24"/>
        </w:rPr>
        <w:t>Исходные данные и условия).</w:t>
      </w:r>
      <w:r w:rsidR="00C4279B" w:rsidRPr="00C42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4F9E" w:rsidRPr="00C4279B" w:rsidRDefault="00C4279B" w:rsidP="00C4279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3C26">
        <w:rPr>
          <w:rFonts w:ascii="Times New Roman" w:eastAsia="Times New Roman" w:hAnsi="Times New Roman" w:cs="Times New Roman"/>
          <w:sz w:val="24"/>
          <w:szCs w:val="24"/>
        </w:rPr>
        <w:t xml:space="preserve">Подготовить Предложение </w:t>
      </w:r>
      <w:r w:rsidRPr="00BC3C26">
        <w:rPr>
          <w:rFonts w:ascii="Times New Roman" w:hAnsi="Times New Roman" w:cs="Times New Roman"/>
          <w:sz w:val="24"/>
          <w:szCs w:val="24"/>
        </w:rPr>
        <w:t>для Заказчика с технико-экономическим обоснованием сто</w:t>
      </w:r>
      <w:r w:rsidRPr="00BC3C26">
        <w:rPr>
          <w:rFonts w:ascii="Times New Roman" w:hAnsi="Times New Roman" w:cs="Times New Roman"/>
          <w:sz w:val="24"/>
          <w:szCs w:val="24"/>
        </w:rPr>
        <w:t>и</w:t>
      </w:r>
      <w:r w:rsidRPr="00BC3C26">
        <w:rPr>
          <w:rFonts w:ascii="Times New Roman" w:hAnsi="Times New Roman" w:cs="Times New Roman"/>
          <w:sz w:val="24"/>
          <w:szCs w:val="24"/>
        </w:rPr>
        <w:t>мости Заказа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1C69" w:rsidRPr="00B05268" w:rsidRDefault="001A1C69" w:rsidP="006E496E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расчетов, Предложение Заказчику</w:t>
      </w:r>
      <w:r w:rsidR="00B05268">
        <w:rPr>
          <w:rFonts w:ascii="Times New Roman" w:hAnsi="Times New Roman" w:cs="Times New Roman"/>
          <w:sz w:val="24"/>
          <w:szCs w:val="24"/>
        </w:rPr>
        <w:t xml:space="preserve"> сохранить в папку участника в формате </w:t>
      </w:r>
      <w:r w:rsidR="00B05268" w:rsidRPr="00B0526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05268" w:rsidRPr="00B05268">
        <w:rPr>
          <w:rFonts w:ascii="Times New Roman" w:hAnsi="Times New Roman" w:cs="Times New Roman"/>
          <w:b/>
          <w:i/>
          <w:sz w:val="24"/>
          <w:szCs w:val="24"/>
          <w:lang w:val="en-US"/>
        </w:rPr>
        <w:t>doc</w:t>
      </w:r>
      <w:r w:rsidR="00B05268" w:rsidRPr="00B0526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A1C2D" w:rsidRDefault="004A1C2D" w:rsidP="004A1C2D">
      <w:pPr>
        <w:tabs>
          <w:tab w:val="left" w:pos="0"/>
        </w:tabs>
        <w:spacing w:line="240" w:lineRule="auto"/>
        <w:ind w:firstLine="425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1A1C69" w:rsidRDefault="00BC3C26" w:rsidP="00E24F58">
      <w:pPr>
        <w:tabs>
          <w:tab w:val="left" w:pos="0"/>
        </w:tabs>
        <w:spacing w:line="360" w:lineRule="auto"/>
        <w:ind w:firstLine="426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1C69">
        <w:rPr>
          <w:rFonts w:ascii="Times New Roman" w:hAnsi="Times New Roman" w:cs="Times New Roman"/>
          <w:b/>
          <w:i/>
          <w:sz w:val="24"/>
          <w:szCs w:val="24"/>
        </w:rPr>
        <w:t xml:space="preserve">Модуль 2. </w:t>
      </w:r>
      <w:r w:rsidR="00F959C1" w:rsidRPr="001A1C69">
        <w:rPr>
          <w:rFonts w:ascii="Times New Roman" w:hAnsi="Times New Roman" w:cs="Times New Roman"/>
          <w:b/>
          <w:i/>
          <w:sz w:val="24"/>
          <w:szCs w:val="24"/>
        </w:rPr>
        <w:t>Провести конструкторско-технологическую</w:t>
      </w:r>
      <w:r w:rsidRPr="001A1C69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F959C1" w:rsidRPr="001A1C6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>в случае применения оборуд</w:t>
      </w:r>
      <w:r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>о</w:t>
      </w:r>
      <w:r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вания с ЧПУ -  программную, подготовку производства детали Корпус </w:t>
      </w:r>
      <w:r w:rsidRPr="001A1C69">
        <w:rPr>
          <w:rFonts w:ascii="Times New Roman" w:hAnsi="Times New Roman" w:cs="Times New Roman"/>
          <w:b/>
          <w:i/>
          <w:sz w:val="24"/>
          <w:szCs w:val="24"/>
        </w:rPr>
        <w:t>(рис.1)</w:t>
      </w:r>
      <w:r w:rsidR="001A1C69" w:rsidRPr="001A1C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1C69"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>с п</w:t>
      </w:r>
      <w:r w:rsidR="00CC6E3B"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>одгото</w:t>
      </w:r>
      <w:r w:rsidR="00CC6E3B"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="001A1C69"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кой</w:t>
      </w:r>
      <w:r w:rsidR="00CC6E3B"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комплект</w:t>
      </w:r>
      <w:r w:rsidR="001A1C69"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>а</w:t>
      </w:r>
      <w:r w:rsidR="00CC6E3B"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технической документации для изготовления и контроля качества дет</w:t>
      </w:r>
      <w:r w:rsidR="00CC6E3B"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>а</w:t>
      </w:r>
      <w:r w:rsidR="00CC6E3B" w:rsidRPr="001A1C69">
        <w:rPr>
          <w:rFonts w:ascii="Times New Roman" w:eastAsia="Times New Roman" w:hAnsi="Times New Roman" w:cs="Times New Roman"/>
          <w:b/>
          <w:i/>
          <w:sz w:val="24"/>
          <w:szCs w:val="24"/>
        </w:rPr>
        <w:t>ли</w:t>
      </w:r>
      <w:r w:rsidR="001A1C69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8A3C0A" w:rsidRDefault="00E24F58" w:rsidP="00E24F58">
      <w:pPr>
        <w:pStyle w:val="Style10"/>
        <w:widowControl/>
        <w:numPr>
          <w:ilvl w:val="1"/>
          <w:numId w:val="9"/>
        </w:numPr>
        <w:tabs>
          <w:tab w:val="left" w:pos="0"/>
          <w:tab w:val="left" w:pos="600"/>
        </w:tabs>
        <w:spacing w:line="360" w:lineRule="auto"/>
        <w:ind w:left="0" w:firstLine="426"/>
      </w:pPr>
      <w:r>
        <w:t xml:space="preserve">С применением </w:t>
      </w:r>
      <w:r>
        <w:rPr>
          <w:lang w:val="en-US"/>
        </w:rPr>
        <w:t>CAD</w:t>
      </w:r>
      <w:r w:rsidRPr="008A3C0A">
        <w:t xml:space="preserve"> </w:t>
      </w:r>
      <w:r w:rsidR="008A3C0A" w:rsidRPr="00275643">
        <w:t>постро</w:t>
      </w:r>
      <w:r w:rsidR="008A3C0A">
        <w:t>ить</w:t>
      </w:r>
      <w:r w:rsidR="008A3C0A" w:rsidRPr="00275643">
        <w:t xml:space="preserve"> </w:t>
      </w:r>
      <w:r w:rsidR="008A3C0A">
        <w:t xml:space="preserve">конструкторскую (при необходимости - дополнительно технологическую) </w:t>
      </w:r>
      <w:r w:rsidR="008A3C0A" w:rsidRPr="00275643">
        <w:t>3</w:t>
      </w:r>
      <w:r w:rsidR="008A3C0A" w:rsidRPr="00096C71">
        <w:rPr>
          <w:lang w:val="en-US"/>
        </w:rPr>
        <w:t>D</w:t>
      </w:r>
      <w:r w:rsidR="008A3C0A" w:rsidRPr="00275643">
        <w:t xml:space="preserve"> модель</w:t>
      </w:r>
      <w:r w:rsidR="008A3C0A">
        <w:t xml:space="preserve"> в соответствии с требованиями чертежа;</w:t>
      </w:r>
    </w:p>
    <w:p w:rsidR="00E24F58" w:rsidRDefault="008A3C0A" w:rsidP="006E496E">
      <w:pPr>
        <w:pStyle w:val="Style10"/>
        <w:widowControl/>
        <w:numPr>
          <w:ilvl w:val="1"/>
          <w:numId w:val="29"/>
        </w:numPr>
        <w:tabs>
          <w:tab w:val="left" w:pos="0"/>
          <w:tab w:val="left" w:pos="600"/>
        </w:tabs>
        <w:spacing w:line="360" w:lineRule="auto"/>
        <w:ind w:left="0" w:firstLine="426"/>
      </w:pPr>
      <w:r>
        <w:t xml:space="preserve"> </w:t>
      </w:r>
      <w:r w:rsidR="00E24F58">
        <w:t>С применением САПР ТП</w:t>
      </w:r>
      <w:proofErr w:type="gramStart"/>
      <w:r w:rsidR="00E24F58">
        <w:t xml:space="preserve"> :</w:t>
      </w:r>
      <w:proofErr w:type="gramEnd"/>
    </w:p>
    <w:p w:rsidR="008A3C0A" w:rsidRPr="00275643" w:rsidRDefault="008A3C0A" w:rsidP="006E496E">
      <w:pPr>
        <w:pStyle w:val="Style10"/>
        <w:widowControl/>
        <w:numPr>
          <w:ilvl w:val="1"/>
          <w:numId w:val="34"/>
        </w:numPr>
        <w:tabs>
          <w:tab w:val="left" w:pos="0"/>
          <w:tab w:val="left" w:pos="600"/>
        </w:tabs>
        <w:spacing w:line="360" w:lineRule="auto"/>
        <w:ind w:left="0" w:firstLine="426"/>
      </w:pPr>
      <w:r>
        <w:t>разработать</w:t>
      </w:r>
      <w:r w:rsidRPr="00275643">
        <w:t xml:space="preserve"> пооперационный технологический процесс изготовления </w:t>
      </w:r>
      <w:r>
        <w:t xml:space="preserve">партии </w:t>
      </w:r>
      <w:r w:rsidRPr="00275643">
        <w:t>детал</w:t>
      </w:r>
      <w:r>
        <w:t>ей</w:t>
      </w:r>
      <w:r w:rsidRPr="00275643">
        <w:t xml:space="preserve"> с применением операционных эскизов и необходимого инструмента, оснастки</w:t>
      </w:r>
      <w:r>
        <w:t>, оборудования</w:t>
      </w:r>
      <w:r w:rsidRPr="00275643">
        <w:t>.</w:t>
      </w:r>
    </w:p>
    <w:p w:rsidR="008A3C0A" w:rsidRPr="004A1C2D" w:rsidRDefault="008A3C0A" w:rsidP="006E496E">
      <w:pPr>
        <w:pStyle w:val="Style10"/>
        <w:numPr>
          <w:ilvl w:val="1"/>
          <w:numId w:val="34"/>
        </w:numPr>
        <w:tabs>
          <w:tab w:val="left" w:pos="0"/>
          <w:tab w:val="left" w:pos="600"/>
        </w:tabs>
        <w:spacing w:line="360" w:lineRule="auto"/>
        <w:ind w:left="0" w:firstLine="426"/>
      </w:pPr>
      <w:r w:rsidRPr="00275643">
        <w:t>состав</w:t>
      </w:r>
      <w:r>
        <w:t>ить</w:t>
      </w:r>
      <w:r w:rsidRPr="00275643">
        <w:t xml:space="preserve"> карт</w:t>
      </w:r>
      <w:r>
        <w:t>у</w:t>
      </w:r>
      <w:r w:rsidRPr="00275643">
        <w:t xml:space="preserve"> контрольных операций на изготавливаемую </w:t>
      </w:r>
      <w:r>
        <w:t>деталь</w:t>
      </w:r>
      <w:r w:rsidRPr="00275643">
        <w:t xml:space="preserve">, с указанием </w:t>
      </w:r>
      <w:r w:rsidRPr="004A1C2D">
        <w:t>необх</w:t>
      </w:r>
      <w:r w:rsidRPr="004A1C2D">
        <w:t>о</w:t>
      </w:r>
      <w:r w:rsidRPr="004A1C2D">
        <w:t xml:space="preserve">димого мерительного инструмента. </w:t>
      </w:r>
    </w:p>
    <w:p w:rsidR="008A3C0A" w:rsidRPr="004A1C2D" w:rsidRDefault="008A3C0A" w:rsidP="006E496E">
      <w:pPr>
        <w:pStyle w:val="Style10"/>
        <w:widowControl/>
        <w:numPr>
          <w:ilvl w:val="1"/>
          <w:numId w:val="34"/>
        </w:numPr>
        <w:tabs>
          <w:tab w:val="left" w:pos="0"/>
          <w:tab w:val="left" w:pos="600"/>
        </w:tabs>
        <w:spacing w:line="360" w:lineRule="auto"/>
        <w:ind w:left="0" w:firstLine="426"/>
      </w:pPr>
      <w:r w:rsidRPr="004A1C2D">
        <w:t xml:space="preserve">подготовить необходимый комплект технологических документов: </w:t>
      </w:r>
      <w:r w:rsidRPr="004A1C2D">
        <w:rPr>
          <w:rFonts w:eastAsia="Times New Roman"/>
        </w:rPr>
        <w:t>маршрутная карта, операционная карта, карта эскизов, карта контроля, ведомость оснастки;</w:t>
      </w:r>
    </w:p>
    <w:p w:rsidR="00E24F58" w:rsidRDefault="008A3C0A" w:rsidP="00E24F58">
      <w:pPr>
        <w:pStyle w:val="Style10"/>
        <w:widowControl/>
        <w:numPr>
          <w:ilvl w:val="1"/>
          <w:numId w:val="9"/>
        </w:numPr>
        <w:tabs>
          <w:tab w:val="left" w:pos="0"/>
          <w:tab w:val="left" w:pos="600"/>
        </w:tabs>
        <w:spacing w:line="360" w:lineRule="auto"/>
        <w:ind w:left="0" w:firstLine="426"/>
      </w:pPr>
      <w:r>
        <w:t>на операции, выполняемые с применением оборудования с ЧПУ</w:t>
      </w:r>
      <w:r w:rsidR="00E24F58">
        <w:t>:</w:t>
      </w:r>
    </w:p>
    <w:p w:rsidR="00E24F58" w:rsidRDefault="00E24F58" w:rsidP="006E496E">
      <w:pPr>
        <w:pStyle w:val="Style10"/>
        <w:widowControl/>
        <w:numPr>
          <w:ilvl w:val="0"/>
          <w:numId w:val="32"/>
        </w:numPr>
        <w:tabs>
          <w:tab w:val="left" w:pos="0"/>
          <w:tab w:val="left" w:pos="600"/>
        </w:tabs>
        <w:spacing w:line="360" w:lineRule="auto"/>
        <w:ind w:left="0" w:firstLine="426"/>
      </w:pPr>
      <w:r>
        <w:t xml:space="preserve">с применением </w:t>
      </w:r>
      <w:r>
        <w:rPr>
          <w:lang w:val="en-US"/>
        </w:rPr>
        <w:t>CAM</w:t>
      </w:r>
      <w:r>
        <w:t>:</w:t>
      </w:r>
    </w:p>
    <w:p w:rsidR="00E24F58" w:rsidRDefault="00E24F58" w:rsidP="006E496E">
      <w:pPr>
        <w:pStyle w:val="Style10"/>
        <w:widowControl/>
        <w:numPr>
          <w:ilvl w:val="0"/>
          <w:numId w:val="33"/>
        </w:numPr>
        <w:tabs>
          <w:tab w:val="left" w:pos="0"/>
          <w:tab w:val="left" w:pos="600"/>
        </w:tabs>
        <w:spacing w:line="360" w:lineRule="auto"/>
        <w:ind w:left="0" w:firstLine="426"/>
      </w:pPr>
      <w:r w:rsidRPr="00275643">
        <w:t>разработ</w:t>
      </w:r>
      <w:r>
        <w:t>ать</w:t>
      </w:r>
      <w:r w:rsidRPr="00275643">
        <w:t xml:space="preserve"> управляющ</w:t>
      </w:r>
      <w:r>
        <w:t>ие</w:t>
      </w:r>
      <w:r w:rsidRPr="00275643">
        <w:t xml:space="preserve"> программ</w:t>
      </w:r>
      <w:r>
        <w:t>ы</w:t>
      </w:r>
      <w:r w:rsidRPr="00275643">
        <w:t>, прове</w:t>
      </w:r>
      <w:r>
        <w:t xml:space="preserve">сти </w:t>
      </w:r>
      <w:r w:rsidRPr="00275643">
        <w:t xml:space="preserve"> проверк</w:t>
      </w:r>
      <w:r>
        <w:t>у</w:t>
      </w:r>
      <w:r w:rsidRPr="00275643">
        <w:t xml:space="preserve"> с применением систем имит</w:t>
      </w:r>
      <w:r w:rsidRPr="00275643">
        <w:t>а</w:t>
      </w:r>
      <w:r w:rsidRPr="00275643">
        <w:t xml:space="preserve">ционного моделирования. </w:t>
      </w:r>
    </w:p>
    <w:p w:rsidR="00E24F58" w:rsidRPr="004A1C2D" w:rsidRDefault="00E24F58" w:rsidP="006E496E">
      <w:pPr>
        <w:pStyle w:val="Style10"/>
        <w:widowControl/>
        <w:numPr>
          <w:ilvl w:val="0"/>
          <w:numId w:val="33"/>
        </w:numPr>
        <w:tabs>
          <w:tab w:val="left" w:pos="0"/>
          <w:tab w:val="left" w:pos="600"/>
        </w:tabs>
        <w:spacing w:line="360" w:lineRule="auto"/>
        <w:ind w:left="0" w:firstLine="426"/>
      </w:pPr>
      <w:r w:rsidRPr="004A1C2D">
        <w:t xml:space="preserve">подготовить комплект программных документов: </w:t>
      </w:r>
      <w:r w:rsidRPr="004A1C2D">
        <w:rPr>
          <w:rFonts w:eastAsia="Times New Roman"/>
        </w:rPr>
        <w:t>файл стратегии обработки детали в CAM; управляющая программа (комплект управляющих программ);</w:t>
      </w:r>
    </w:p>
    <w:p w:rsidR="00E24F58" w:rsidRPr="004A1C2D" w:rsidRDefault="00E24F58" w:rsidP="006E496E">
      <w:pPr>
        <w:pStyle w:val="Style10"/>
        <w:widowControl/>
        <w:numPr>
          <w:ilvl w:val="0"/>
          <w:numId w:val="31"/>
        </w:numPr>
        <w:tabs>
          <w:tab w:val="left" w:pos="0"/>
          <w:tab w:val="left" w:pos="600"/>
        </w:tabs>
        <w:spacing w:line="360" w:lineRule="auto"/>
        <w:ind w:left="0" w:firstLine="426"/>
      </w:pPr>
      <w:r w:rsidRPr="004A1C2D">
        <w:t xml:space="preserve">подготовить </w:t>
      </w:r>
      <w:r w:rsidRPr="004A1C2D">
        <w:rPr>
          <w:rFonts w:eastAsia="Times New Roman"/>
        </w:rPr>
        <w:t xml:space="preserve"> отчетную форму «Карта наладки» (см. Приложение ХХ). </w:t>
      </w:r>
    </w:p>
    <w:p w:rsidR="008A3C0A" w:rsidRPr="004A1C2D" w:rsidRDefault="008A3C0A" w:rsidP="00E24F58">
      <w:pPr>
        <w:pStyle w:val="Style10"/>
        <w:widowControl/>
        <w:numPr>
          <w:ilvl w:val="1"/>
          <w:numId w:val="9"/>
        </w:numPr>
        <w:tabs>
          <w:tab w:val="left" w:pos="0"/>
          <w:tab w:val="left" w:pos="600"/>
        </w:tabs>
        <w:spacing w:line="360" w:lineRule="auto"/>
        <w:ind w:left="0" w:firstLine="426"/>
      </w:pPr>
      <w:r w:rsidRPr="004A1C2D">
        <w:t xml:space="preserve">в папку участника сохранить документы в следующих форматах: </w:t>
      </w:r>
    </w:p>
    <w:p w:rsidR="008A3C0A" w:rsidRPr="004A1C2D" w:rsidRDefault="008A3C0A" w:rsidP="006E496E">
      <w:pPr>
        <w:pStyle w:val="Style10"/>
        <w:widowControl/>
        <w:numPr>
          <w:ilvl w:val="0"/>
          <w:numId w:val="12"/>
        </w:numPr>
        <w:tabs>
          <w:tab w:val="left" w:pos="0"/>
          <w:tab w:val="left" w:pos="600"/>
        </w:tabs>
        <w:spacing w:line="360" w:lineRule="auto"/>
        <w:ind w:left="0" w:firstLine="426"/>
      </w:pPr>
      <w:r w:rsidRPr="004A1C2D">
        <w:t>конструкторская и технологическая 3</w:t>
      </w:r>
      <w:r w:rsidRPr="004A1C2D">
        <w:rPr>
          <w:lang w:val="en-US"/>
        </w:rPr>
        <w:t>D</w:t>
      </w:r>
      <w:r w:rsidRPr="004A1C2D">
        <w:t xml:space="preserve"> модели детали Корпус - в формате применяемой </w:t>
      </w:r>
      <w:r w:rsidRPr="004A1C2D">
        <w:rPr>
          <w:lang w:val="en-US"/>
        </w:rPr>
        <w:t>CAD</w:t>
      </w:r>
      <w:r w:rsidRPr="004A1C2D">
        <w:t xml:space="preserve"> и </w:t>
      </w:r>
      <w:r w:rsidRPr="004A1C2D">
        <w:rPr>
          <w:b/>
          <w:i/>
        </w:rPr>
        <w:t>.</w:t>
      </w:r>
      <w:proofErr w:type="spellStart"/>
      <w:r w:rsidRPr="004A1C2D">
        <w:rPr>
          <w:b/>
          <w:i/>
          <w:lang w:val="en-US"/>
        </w:rPr>
        <w:t>stp</w:t>
      </w:r>
      <w:proofErr w:type="spellEnd"/>
      <w:r w:rsidRPr="004A1C2D">
        <w:rPr>
          <w:b/>
          <w:i/>
        </w:rPr>
        <w:t>;</w:t>
      </w:r>
      <w:r w:rsidRPr="004A1C2D">
        <w:t xml:space="preserve"> </w:t>
      </w:r>
    </w:p>
    <w:p w:rsidR="008A3C0A" w:rsidRPr="004A1C2D" w:rsidRDefault="008A3C0A" w:rsidP="006E496E">
      <w:pPr>
        <w:pStyle w:val="Style10"/>
        <w:widowControl/>
        <w:numPr>
          <w:ilvl w:val="0"/>
          <w:numId w:val="12"/>
        </w:numPr>
        <w:tabs>
          <w:tab w:val="left" w:pos="0"/>
          <w:tab w:val="left" w:pos="600"/>
        </w:tabs>
        <w:spacing w:line="360" w:lineRule="auto"/>
        <w:ind w:left="0" w:firstLine="426"/>
      </w:pPr>
      <w:r w:rsidRPr="004A1C2D">
        <w:t>комплект технологических документов в применяемой САПР ТП (в случае необходим</w:t>
      </w:r>
      <w:r w:rsidRPr="004A1C2D">
        <w:t>о</w:t>
      </w:r>
      <w:r w:rsidRPr="004A1C2D">
        <w:t>сти .</w:t>
      </w:r>
      <w:proofErr w:type="spellStart"/>
      <w:r w:rsidRPr="004A1C2D">
        <w:t>vtp</w:t>
      </w:r>
      <w:proofErr w:type="spellEnd"/>
      <w:r w:rsidRPr="004A1C2D">
        <w:t>, .</w:t>
      </w:r>
      <w:proofErr w:type="spellStart"/>
      <w:r w:rsidRPr="004A1C2D">
        <w:t>xlxs</w:t>
      </w:r>
      <w:proofErr w:type="spellEnd"/>
      <w:r w:rsidRPr="004A1C2D">
        <w:t xml:space="preserve">) и </w:t>
      </w:r>
      <w:r w:rsidRPr="004A1C2D">
        <w:rPr>
          <w:b/>
          <w:i/>
        </w:rPr>
        <w:t>.</w:t>
      </w:r>
      <w:proofErr w:type="spellStart"/>
      <w:r w:rsidRPr="004A1C2D">
        <w:rPr>
          <w:b/>
          <w:i/>
          <w:lang w:val="en-US"/>
        </w:rPr>
        <w:t>pdf</w:t>
      </w:r>
      <w:proofErr w:type="spellEnd"/>
      <w:r w:rsidRPr="004A1C2D">
        <w:rPr>
          <w:b/>
          <w:i/>
        </w:rPr>
        <w:t>;</w:t>
      </w:r>
    </w:p>
    <w:p w:rsidR="008A3C0A" w:rsidRPr="004A1C2D" w:rsidRDefault="008A3C0A" w:rsidP="006E496E">
      <w:pPr>
        <w:pStyle w:val="Style10"/>
        <w:widowControl/>
        <w:numPr>
          <w:ilvl w:val="0"/>
          <w:numId w:val="12"/>
        </w:numPr>
        <w:tabs>
          <w:tab w:val="left" w:pos="0"/>
          <w:tab w:val="left" w:pos="600"/>
        </w:tabs>
        <w:spacing w:line="360" w:lineRule="auto"/>
        <w:ind w:left="0" w:firstLine="426"/>
      </w:pPr>
      <w:r w:rsidRPr="004A1C2D">
        <w:t>файл стратегии обработки в формате CAM;</w:t>
      </w:r>
    </w:p>
    <w:p w:rsidR="008A3C0A" w:rsidRPr="004A1C2D" w:rsidRDefault="008A3C0A" w:rsidP="006E496E">
      <w:pPr>
        <w:pStyle w:val="Style10"/>
        <w:widowControl/>
        <w:numPr>
          <w:ilvl w:val="0"/>
          <w:numId w:val="12"/>
        </w:numPr>
        <w:tabs>
          <w:tab w:val="left" w:pos="0"/>
          <w:tab w:val="left" w:pos="600"/>
        </w:tabs>
        <w:spacing w:line="360" w:lineRule="auto"/>
        <w:ind w:left="0" w:firstLine="426"/>
      </w:pPr>
      <w:r w:rsidRPr="004A1C2D">
        <w:t xml:space="preserve">управляющую программу в формате </w:t>
      </w:r>
      <w:r w:rsidRPr="004A1C2D">
        <w:rPr>
          <w:b/>
          <w:i/>
        </w:rPr>
        <w:t>.</w:t>
      </w:r>
      <w:proofErr w:type="spellStart"/>
      <w:r w:rsidRPr="004A1C2D">
        <w:rPr>
          <w:b/>
          <w:i/>
          <w:lang w:val="en-US"/>
        </w:rPr>
        <w:t>nc</w:t>
      </w:r>
      <w:proofErr w:type="spellEnd"/>
      <w:r w:rsidRPr="004A1C2D">
        <w:rPr>
          <w:b/>
          <w:i/>
        </w:rPr>
        <w:t>;</w:t>
      </w:r>
    </w:p>
    <w:p w:rsidR="008A3C0A" w:rsidRDefault="008A3C0A" w:rsidP="006E496E">
      <w:pPr>
        <w:pStyle w:val="Style10"/>
        <w:widowControl/>
        <w:numPr>
          <w:ilvl w:val="0"/>
          <w:numId w:val="12"/>
        </w:numPr>
        <w:tabs>
          <w:tab w:val="left" w:pos="0"/>
          <w:tab w:val="left" w:pos="600"/>
        </w:tabs>
        <w:spacing w:line="360" w:lineRule="auto"/>
        <w:ind w:left="0" w:firstLine="426"/>
        <w:rPr>
          <w:b/>
          <w:i/>
        </w:rPr>
      </w:pPr>
      <w:r w:rsidRPr="004A1C2D">
        <w:t xml:space="preserve">карта наладки - </w:t>
      </w:r>
      <w:proofErr w:type="spellStart"/>
      <w:r w:rsidRPr="004A1C2D">
        <w:rPr>
          <w:b/>
          <w:i/>
        </w:rPr>
        <w:t>doc</w:t>
      </w:r>
      <w:proofErr w:type="spellEnd"/>
      <w:r w:rsidRPr="004A1C2D">
        <w:rPr>
          <w:b/>
          <w:i/>
        </w:rPr>
        <w:t>. и .</w:t>
      </w:r>
      <w:proofErr w:type="spellStart"/>
      <w:r w:rsidRPr="004A1C2D">
        <w:rPr>
          <w:b/>
          <w:i/>
        </w:rPr>
        <w:t>pdf</w:t>
      </w:r>
      <w:proofErr w:type="spellEnd"/>
      <w:r w:rsidRPr="004A1C2D">
        <w:rPr>
          <w:b/>
          <w:i/>
        </w:rPr>
        <w:t>.</w:t>
      </w:r>
    </w:p>
    <w:p w:rsidR="004A1C2D" w:rsidRPr="004A1C2D" w:rsidRDefault="004A1C2D" w:rsidP="004A1C2D">
      <w:pPr>
        <w:pStyle w:val="Style10"/>
        <w:widowControl/>
        <w:tabs>
          <w:tab w:val="left" w:pos="0"/>
          <w:tab w:val="left" w:pos="600"/>
        </w:tabs>
        <w:spacing w:line="240" w:lineRule="auto"/>
        <w:ind w:left="425" w:firstLine="0"/>
        <w:contextualSpacing/>
        <w:rPr>
          <w:b/>
          <w:i/>
        </w:rPr>
      </w:pPr>
    </w:p>
    <w:p w:rsidR="00D23838" w:rsidRPr="00B05268" w:rsidRDefault="00E05C0A" w:rsidP="00B05268">
      <w:pPr>
        <w:pStyle w:val="Style10"/>
        <w:widowControl/>
        <w:tabs>
          <w:tab w:val="left" w:pos="600"/>
        </w:tabs>
        <w:spacing w:line="360" w:lineRule="auto"/>
        <w:ind w:firstLine="426"/>
        <w:rPr>
          <w:b/>
          <w:i/>
        </w:rPr>
      </w:pPr>
      <w:r w:rsidRPr="00862E54">
        <w:rPr>
          <w:b/>
          <w:i/>
        </w:rPr>
        <w:t xml:space="preserve">Модуль </w:t>
      </w:r>
      <w:r w:rsidR="00B05268">
        <w:rPr>
          <w:b/>
          <w:i/>
        </w:rPr>
        <w:t xml:space="preserve">3. </w:t>
      </w:r>
      <w:r w:rsidR="00542393">
        <w:rPr>
          <w:b/>
          <w:i/>
        </w:rPr>
        <w:t xml:space="preserve">В целях демонстрации </w:t>
      </w:r>
      <w:r w:rsidR="00542393" w:rsidRPr="004A1C2D">
        <w:rPr>
          <w:b/>
          <w:i/>
        </w:rPr>
        <w:t xml:space="preserve">Заказчику технических возможностей Предприятия </w:t>
      </w:r>
      <w:r w:rsidR="00542393">
        <w:rPr>
          <w:b/>
          <w:i/>
        </w:rPr>
        <w:t>по обеспечению качественного выполнения заказа и</w:t>
      </w:r>
      <w:r w:rsidR="00604B17" w:rsidRPr="00365525">
        <w:rPr>
          <w:b/>
          <w:i/>
        </w:rPr>
        <w:t xml:space="preserve">зготовить </w:t>
      </w:r>
      <w:r w:rsidR="00F959C1">
        <w:rPr>
          <w:b/>
          <w:i/>
        </w:rPr>
        <w:t xml:space="preserve">тестовую </w:t>
      </w:r>
      <w:r w:rsidR="00604B17" w:rsidRPr="00365525">
        <w:rPr>
          <w:b/>
          <w:i/>
        </w:rPr>
        <w:t>деталь Корпус</w:t>
      </w:r>
      <w:r w:rsidR="00B05268">
        <w:rPr>
          <w:b/>
          <w:i/>
        </w:rPr>
        <w:t xml:space="preserve"> </w:t>
      </w:r>
      <w:r w:rsidR="00604B17" w:rsidRPr="00365525">
        <w:rPr>
          <w:b/>
          <w:i/>
        </w:rPr>
        <w:t xml:space="preserve"> на </w:t>
      </w:r>
      <w:r w:rsidR="00D23838" w:rsidRPr="00365525">
        <w:rPr>
          <w:b/>
          <w:i/>
        </w:rPr>
        <w:t>обрабатывающем центре</w:t>
      </w:r>
      <w:r w:rsidR="00604B17" w:rsidRPr="00365525">
        <w:rPr>
          <w:b/>
          <w:i/>
        </w:rPr>
        <w:t xml:space="preserve"> с ЧПУ (1 сторону </w:t>
      </w:r>
      <w:r w:rsidR="00F959C1">
        <w:rPr>
          <w:b/>
          <w:i/>
        </w:rPr>
        <w:t xml:space="preserve">детали Корпус в соответствии с эскизом </w:t>
      </w:r>
      <w:r w:rsidR="00604B17" w:rsidRPr="00365525">
        <w:rPr>
          <w:b/>
          <w:i/>
        </w:rPr>
        <w:t>- см. Рис.</w:t>
      </w:r>
      <w:r w:rsidR="00542393">
        <w:rPr>
          <w:b/>
          <w:i/>
        </w:rPr>
        <w:t>2</w:t>
      </w:r>
      <w:r w:rsidR="00100E59">
        <w:rPr>
          <w:b/>
          <w:i/>
        </w:rPr>
        <w:t>,3</w:t>
      </w:r>
      <w:r w:rsidR="00604B17" w:rsidRPr="00365525">
        <w:rPr>
          <w:b/>
          <w:i/>
        </w:rPr>
        <w:t>)</w:t>
      </w:r>
      <w:r w:rsidR="00365525">
        <w:rPr>
          <w:b/>
          <w:i/>
        </w:rPr>
        <w:t>:</w:t>
      </w:r>
      <w:r w:rsidR="00604B17" w:rsidRPr="00365525">
        <w:rPr>
          <w:b/>
          <w:i/>
        </w:rPr>
        <w:t xml:space="preserve"> </w:t>
      </w:r>
    </w:p>
    <w:p w:rsidR="00CC6E3B" w:rsidRPr="004A1C2D" w:rsidRDefault="00E05C0A" w:rsidP="006E496E">
      <w:pPr>
        <w:pStyle w:val="Style10"/>
        <w:widowControl/>
        <w:numPr>
          <w:ilvl w:val="0"/>
          <w:numId w:val="35"/>
        </w:numPr>
        <w:tabs>
          <w:tab w:val="left" w:pos="600"/>
        </w:tabs>
        <w:spacing w:line="360" w:lineRule="auto"/>
      </w:pPr>
      <w:r w:rsidRPr="004A1C2D">
        <w:t xml:space="preserve">Провести конструкторско-технологическую подготовку производства </w:t>
      </w:r>
      <w:r w:rsidR="00F959C1" w:rsidRPr="004A1C2D">
        <w:t xml:space="preserve">тестовой </w:t>
      </w:r>
      <w:r w:rsidRPr="004A1C2D">
        <w:t xml:space="preserve">детали </w:t>
      </w:r>
      <w:r w:rsidRPr="004A1C2D">
        <w:rPr>
          <w:b/>
          <w:i/>
        </w:rPr>
        <w:t>Ко</w:t>
      </w:r>
      <w:r w:rsidRPr="004A1C2D">
        <w:rPr>
          <w:b/>
          <w:i/>
        </w:rPr>
        <w:t>р</w:t>
      </w:r>
      <w:r w:rsidRPr="004A1C2D">
        <w:rPr>
          <w:b/>
          <w:i/>
        </w:rPr>
        <w:t>пус</w:t>
      </w:r>
      <w:r w:rsidR="00854CB8" w:rsidRPr="004A1C2D">
        <w:t xml:space="preserve"> для изготовления на </w:t>
      </w:r>
      <w:r w:rsidR="00854CB8" w:rsidRPr="004A1C2D">
        <w:rPr>
          <w:rFonts w:eastAsia="Times New Roman"/>
        </w:rPr>
        <w:t xml:space="preserve">вертикальном обрабатывающем центре </w:t>
      </w:r>
      <w:r w:rsidR="00854CB8" w:rsidRPr="004A1C2D">
        <w:rPr>
          <w:rFonts w:eastAsia="Times New Roman"/>
          <w:lang w:val="en-US"/>
        </w:rPr>
        <w:t>TMV</w:t>
      </w:r>
      <w:r w:rsidR="00854CB8" w:rsidRPr="004A1C2D">
        <w:rPr>
          <w:rFonts w:eastAsia="Times New Roman"/>
        </w:rPr>
        <w:t>-720</w:t>
      </w:r>
      <w:r w:rsidR="00854CB8" w:rsidRPr="004A1C2D">
        <w:rPr>
          <w:rFonts w:eastAsia="Times New Roman"/>
          <w:lang w:val="en-US"/>
        </w:rPr>
        <w:t>A</w:t>
      </w:r>
      <w:r w:rsidR="00CC6E3B" w:rsidRPr="004A1C2D">
        <w:rPr>
          <w:rFonts w:eastAsia="Times New Roman"/>
        </w:rPr>
        <w:t xml:space="preserve"> подготовкой </w:t>
      </w:r>
      <w:r w:rsidR="00CC6E3B" w:rsidRPr="004A1C2D">
        <w:rPr>
          <w:rFonts w:eastAsia="Times New Roman"/>
        </w:rPr>
        <w:lastRenderedPageBreak/>
        <w:t xml:space="preserve">комплекта технической документации для </w:t>
      </w:r>
      <w:r w:rsidR="009F0F83" w:rsidRPr="004A1C2D">
        <w:rPr>
          <w:rFonts w:eastAsia="Times New Roman"/>
        </w:rPr>
        <w:t>изготовления и контроля качества детали</w:t>
      </w:r>
      <w:r w:rsidR="00B05268" w:rsidRPr="004A1C2D">
        <w:rPr>
          <w:rFonts w:eastAsia="Times New Roman"/>
        </w:rPr>
        <w:t>:</w:t>
      </w:r>
    </w:p>
    <w:p w:rsidR="00E24F58" w:rsidRPr="004A1C2D" w:rsidRDefault="008A3C0A" w:rsidP="006E496E">
      <w:pPr>
        <w:pStyle w:val="Style10"/>
        <w:widowControl/>
        <w:numPr>
          <w:ilvl w:val="1"/>
          <w:numId w:val="35"/>
        </w:numPr>
        <w:tabs>
          <w:tab w:val="left" w:pos="600"/>
        </w:tabs>
        <w:spacing w:line="360" w:lineRule="auto"/>
        <w:ind w:left="0" w:firstLine="426"/>
      </w:pPr>
      <w:r w:rsidRPr="004A1C2D">
        <w:t xml:space="preserve">С применением </w:t>
      </w:r>
      <w:r w:rsidRPr="004A1C2D">
        <w:rPr>
          <w:lang w:val="en-US"/>
        </w:rPr>
        <w:t>CAD</w:t>
      </w:r>
      <w:r w:rsidRPr="004A1C2D">
        <w:t xml:space="preserve"> </w:t>
      </w:r>
      <w:r w:rsidR="00B05268" w:rsidRPr="004A1C2D">
        <w:t>построить конструкторскую (при необходимости - дополнительно технологическую) 3</w:t>
      </w:r>
      <w:r w:rsidR="00B05268" w:rsidRPr="004A1C2D">
        <w:rPr>
          <w:lang w:val="en-US"/>
        </w:rPr>
        <w:t>D</w:t>
      </w:r>
      <w:r w:rsidR="00B05268" w:rsidRPr="004A1C2D">
        <w:t xml:space="preserve"> модель </w:t>
      </w:r>
      <w:r w:rsidRPr="004A1C2D">
        <w:t xml:space="preserve">тестовой детали Корпус </w:t>
      </w:r>
      <w:r w:rsidR="00B05268" w:rsidRPr="004A1C2D">
        <w:t xml:space="preserve">в соответствии с требованиями </w:t>
      </w:r>
      <w:r w:rsidRPr="004A1C2D">
        <w:t xml:space="preserve">эскиза (Рис.2) и </w:t>
      </w:r>
      <w:r w:rsidR="00B05268" w:rsidRPr="004A1C2D">
        <w:t>чертежа;</w:t>
      </w:r>
    </w:p>
    <w:p w:rsidR="00E24F58" w:rsidRPr="004A1C2D" w:rsidRDefault="00E24F58" w:rsidP="006E496E">
      <w:pPr>
        <w:pStyle w:val="Style10"/>
        <w:widowControl/>
        <w:numPr>
          <w:ilvl w:val="1"/>
          <w:numId w:val="35"/>
        </w:numPr>
        <w:tabs>
          <w:tab w:val="left" w:pos="600"/>
        </w:tabs>
        <w:spacing w:line="360" w:lineRule="auto"/>
        <w:ind w:left="0" w:firstLine="426"/>
      </w:pPr>
      <w:r w:rsidRPr="004A1C2D">
        <w:t>С применением САПР ТП:</w:t>
      </w:r>
    </w:p>
    <w:p w:rsidR="00B05268" w:rsidRPr="00275643" w:rsidRDefault="00B05268" w:rsidP="006E496E">
      <w:pPr>
        <w:pStyle w:val="Style10"/>
        <w:widowControl/>
        <w:numPr>
          <w:ilvl w:val="1"/>
          <w:numId w:val="30"/>
        </w:numPr>
        <w:tabs>
          <w:tab w:val="left" w:pos="600"/>
        </w:tabs>
        <w:spacing w:line="360" w:lineRule="auto"/>
      </w:pPr>
      <w:r w:rsidRPr="00EC4AA1">
        <w:t xml:space="preserve">разработать технологический процесс изготовления </w:t>
      </w:r>
      <w:r w:rsidR="008A3C0A">
        <w:t xml:space="preserve">тестовой </w:t>
      </w:r>
      <w:r w:rsidRPr="00275643">
        <w:t>детал</w:t>
      </w:r>
      <w:r w:rsidR="008A3C0A">
        <w:t>и</w:t>
      </w:r>
      <w:r w:rsidRPr="00275643">
        <w:t xml:space="preserve"> с применением оп</w:t>
      </w:r>
      <w:r w:rsidRPr="00275643">
        <w:t>е</w:t>
      </w:r>
      <w:r w:rsidRPr="00275643">
        <w:t>рационных эскизов и необходимого инструмента, оснастки</w:t>
      </w:r>
      <w:r>
        <w:t>, оборудования</w:t>
      </w:r>
      <w:r w:rsidRPr="00275643">
        <w:t>.</w:t>
      </w:r>
    </w:p>
    <w:p w:rsidR="00B05268" w:rsidRPr="00275643" w:rsidRDefault="00B05268" w:rsidP="006E496E">
      <w:pPr>
        <w:pStyle w:val="Style10"/>
        <w:numPr>
          <w:ilvl w:val="1"/>
          <w:numId w:val="30"/>
        </w:numPr>
        <w:tabs>
          <w:tab w:val="left" w:pos="600"/>
        </w:tabs>
        <w:spacing w:line="360" w:lineRule="auto"/>
      </w:pPr>
      <w:r w:rsidRPr="00275643">
        <w:t>состав</w:t>
      </w:r>
      <w:r>
        <w:t>ить</w:t>
      </w:r>
      <w:r w:rsidRPr="00275643">
        <w:t xml:space="preserve"> карт</w:t>
      </w:r>
      <w:r w:rsidR="008A3C0A">
        <w:t>у</w:t>
      </w:r>
      <w:r w:rsidRPr="00275643">
        <w:t xml:space="preserve"> контрольных операций на изготавливаемую </w:t>
      </w:r>
      <w:r>
        <w:t>деталь</w:t>
      </w:r>
      <w:r w:rsidRPr="00275643">
        <w:t>, с указанием необх</w:t>
      </w:r>
      <w:r w:rsidRPr="00275643">
        <w:t>о</w:t>
      </w:r>
      <w:r w:rsidRPr="00275643">
        <w:t xml:space="preserve">димого мерительного инструмента. </w:t>
      </w:r>
    </w:p>
    <w:p w:rsidR="00B05268" w:rsidRPr="004A1C2D" w:rsidRDefault="00B05268" w:rsidP="006E496E">
      <w:pPr>
        <w:pStyle w:val="Style10"/>
        <w:widowControl/>
        <w:numPr>
          <w:ilvl w:val="1"/>
          <w:numId w:val="30"/>
        </w:numPr>
        <w:tabs>
          <w:tab w:val="left" w:pos="600"/>
        </w:tabs>
        <w:spacing w:line="360" w:lineRule="auto"/>
      </w:pPr>
      <w:r w:rsidRPr="004A1C2D">
        <w:t>подготовить</w:t>
      </w:r>
      <w:r w:rsidR="004A1C2D">
        <w:t xml:space="preserve"> </w:t>
      </w:r>
      <w:r w:rsidRPr="004A1C2D">
        <w:t xml:space="preserve">комплект технологических документов: </w:t>
      </w:r>
      <w:r w:rsidRPr="004A1C2D">
        <w:rPr>
          <w:rFonts w:eastAsia="Times New Roman"/>
        </w:rPr>
        <w:t>маршрутная карта, операционна</w:t>
      </w:r>
      <w:r w:rsidR="008A3C0A" w:rsidRPr="004A1C2D">
        <w:rPr>
          <w:rFonts w:eastAsia="Times New Roman"/>
        </w:rPr>
        <w:t>я</w:t>
      </w:r>
      <w:r w:rsidRPr="004A1C2D">
        <w:rPr>
          <w:rFonts w:eastAsia="Times New Roman"/>
        </w:rPr>
        <w:t xml:space="preserve"> карта</w:t>
      </w:r>
      <w:r w:rsidR="008A3C0A" w:rsidRPr="004A1C2D">
        <w:rPr>
          <w:rFonts w:eastAsia="Times New Roman"/>
        </w:rPr>
        <w:t>,</w:t>
      </w:r>
      <w:r w:rsidRPr="004A1C2D">
        <w:rPr>
          <w:rFonts w:eastAsia="Times New Roman"/>
        </w:rPr>
        <w:t xml:space="preserve"> карта</w:t>
      </w:r>
      <w:r w:rsidR="008A3C0A" w:rsidRPr="004A1C2D">
        <w:rPr>
          <w:rFonts w:eastAsia="Times New Roman"/>
        </w:rPr>
        <w:t xml:space="preserve"> эскизов,</w:t>
      </w:r>
      <w:r w:rsidRPr="004A1C2D">
        <w:rPr>
          <w:rFonts w:eastAsia="Times New Roman"/>
        </w:rPr>
        <w:t xml:space="preserve"> карта контроля, ведомость оснастки;</w:t>
      </w:r>
    </w:p>
    <w:p w:rsidR="00E24F58" w:rsidRDefault="00E24F58" w:rsidP="006E496E">
      <w:pPr>
        <w:pStyle w:val="Style10"/>
        <w:widowControl/>
        <w:numPr>
          <w:ilvl w:val="1"/>
          <w:numId w:val="35"/>
        </w:numPr>
        <w:tabs>
          <w:tab w:val="left" w:pos="600"/>
        </w:tabs>
        <w:spacing w:line="360" w:lineRule="auto"/>
        <w:ind w:left="0" w:firstLine="426"/>
      </w:pPr>
      <w:r>
        <w:t>на операции, выполняемые на оборудовании с ЧПУ:</w:t>
      </w:r>
    </w:p>
    <w:p w:rsidR="00E24F58" w:rsidRDefault="00E24F58" w:rsidP="006E496E">
      <w:pPr>
        <w:pStyle w:val="Style10"/>
        <w:widowControl/>
        <w:numPr>
          <w:ilvl w:val="0"/>
          <w:numId w:val="32"/>
        </w:numPr>
        <w:tabs>
          <w:tab w:val="left" w:pos="600"/>
        </w:tabs>
        <w:spacing w:line="360" w:lineRule="auto"/>
      </w:pPr>
      <w:r>
        <w:t xml:space="preserve">с применением </w:t>
      </w:r>
      <w:r>
        <w:rPr>
          <w:lang w:val="en-US"/>
        </w:rPr>
        <w:t>CAM</w:t>
      </w:r>
      <w:r>
        <w:t>:</w:t>
      </w:r>
    </w:p>
    <w:p w:rsidR="00B05268" w:rsidRDefault="00B05268" w:rsidP="006E496E">
      <w:pPr>
        <w:pStyle w:val="Style10"/>
        <w:widowControl/>
        <w:numPr>
          <w:ilvl w:val="0"/>
          <w:numId w:val="33"/>
        </w:numPr>
        <w:tabs>
          <w:tab w:val="left" w:pos="600"/>
        </w:tabs>
        <w:spacing w:line="360" w:lineRule="auto"/>
      </w:pPr>
      <w:r w:rsidRPr="00275643">
        <w:t>разработ</w:t>
      </w:r>
      <w:r w:rsidR="008A3C0A">
        <w:t>а</w:t>
      </w:r>
      <w:r>
        <w:t>ть</w:t>
      </w:r>
      <w:r w:rsidRPr="00275643">
        <w:t xml:space="preserve"> управляющ</w:t>
      </w:r>
      <w:r>
        <w:t>ие</w:t>
      </w:r>
      <w:r w:rsidRPr="00275643">
        <w:t xml:space="preserve"> программ</w:t>
      </w:r>
      <w:r>
        <w:t>ы</w:t>
      </w:r>
      <w:r w:rsidRPr="00275643">
        <w:t>, прове</w:t>
      </w:r>
      <w:r>
        <w:t xml:space="preserve">сти </w:t>
      </w:r>
      <w:r w:rsidRPr="00275643">
        <w:t xml:space="preserve"> проверк</w:t>
      </w:r>
      <w:r>
        <w:t>у</w:t>
      </w:r>
      <w:r w:rsidRPr="00275643">
        <w:t xml:space="preserve"> с применением систем имитационного моделирования. </w:t>
      </w:r>
    </w:p>
    <w:p w:rsidR="00E24F58" w:rsidRPr="004A1C2D" w:rsidRDefault="00B05268" w:rsidP="006E496E">
      <w:pPr>
        <w:pStyle w:val="Style10"/>
        <w:widowControl/>
        <w:numPr>
          <w:ilvl w:val="0"/>
          <w:numId w:val="33"/>
        </w:numPr>
        <w:tabs>
          <w:tab w:val="left" w:pos="600"/>
        </w:tabs>
        <w:spacing w:line="360" w:lineRule="auto"/>
      </w:pPr>
      <w:r w:rsidRPr="004A1C2D">
        <w:t>подготов</w:t>
      </w:r>
      <w:r w:rsidR="008A3C0A" w:rsidRPr="004A1C2D">
        <w:t>ить</w:t>
      </w:r>
      <w:r w:rsidRPr="004A1C2D">
        <w:t xml:space="preserve"> комплект программных документов:</w:t>
      </w:r>
      <w:r w:rsidR="008A3C0A" w:rsidRPr="004A1C2D">
        <w:t xml:space="preserve"> </w:t>
      </w:r>
      <w:r w:rsidRPr="004A1C2D">
        <w:rPr>
          <w:rFonts w:eastAsia="Times New Roman"/>
        </w:rPr>
        <w:t>файл стратегии обработки детали в CAM;</w:t>
      </w:r>
      <w:r w:rsidR="008A3C0A" w:rsidRPr="004A1C2D">
        <w:rPr>
          <w:rFonts w:eastAsia="Times New Roman"/>
        </w:rPr>
        <w:t xml:space="preserve"> </w:t>
      </w:r>
      <w:r w:rsidRPr="004A1C2D">
        <w:rPr>
          <w:rFonts w:eastAsia="Times New Roman"/>
        </w:rPr>
        <w:t>управляющая программа (комплект управляющих программ);</w:t>
      </w:r>
    </w:p>
    <w:p w:rsidR="00B05268" w:rsidRPr="004A1C2D" w:rsidRDefault="00E24F58" w:rsidP="006E496E">
      <w:pPr>
        <w:pStyle w:val="Style10"/>
        <w:widowControl/>
        <w:numPr>
          <w:ilvl w:val="0"/>
          <w:numId w:val="31"/>
        </w:numPr>
        <w:tabs>
          <w:tab w:val="left" w:pos="600"/>
        </w:tabs>
        <w:spacing w:line="360" w:lineRule="auto"/>
      </w:pPr>
      <w:r w:rsidRPr="004A1C2D">
        <w:t xml:space="preserve">подготовить </w:t>
      </w:r>
      <w:r w:rsidR="008A3C0A" w:rsidRPr="004A1C2D">
        <w:rPr>
          <w:rFonts w:eastAsia="Times New Roman"/>
        </w:rPr>
        <w:t xml:space="preserve"> </w:t>
      </w:r>
      <w:r w:rsidR="00B05268" w:rsidRPr="004A1C2D">
        <w:rPr>
          <w:rFonts w:eastAsia="Times New Roman"/>
        </w:rPr>
        <w:t>отчетн</w:t>
      </w:r>
      <w:r w:rsidRPr="004A1C2D">
        <w:rPr>
          <w:rFonts w:eastAsia="Times New Roman"/>
        </w:rPr>
        <w:t>ую</w:t>
      </w:r>
      <w:r w:rsidR="00B05268" w:rsidRPr="004A1C2D">
        <w:rPr>
          <w:rFonts w:eastAsia="Times New Roman"/>
        </w:rPr>
        <w:t xml:space="preserve"> форм</w:t>
      </w:r>
      <w:r w:rsidRPr="004A1C2D">
        <w:rPr>
          <w:rFonts w:eastAsia="Times New Roman"/>
        </w:rPr>
        <w:t>у</w:t>
      </w:r>
      <w:r w:rsidR="00B05268" w:rsidRPr="004A1C2D">
        <w:rPr>
          <w:rFonts w:eastAsia="Times New Roman"/>
        </w:rPr>
        <w:t xml:space="preserve"> «К</w:t>
      </w:r>
      <w:r w:rsidR="00F208FA">
        <w:rPr>
          <w:rFonts w:eastAsia="Times New Roman"/>
        </w:rPr>
        <w:t>арта наладки» (см. Приложение 7</w:t>
      </w:r>
      <w:r w:rsidR="00B05268" w:rsidRPr="004A1C2D">
        <w:rPr>
          <w:rFonts w:eastAsia="Times New Roman"/>
        </w:rPr>
        <w:t xml:space="preserve">). </w:t>
      </w:r>
    </w:p>
    <w:p w:rsidR="00B05268" w:rsidRPr="004A1C2D" w:rsidRDefault="00B05268" w:rsidP="006E496E">
      <w:pPr>
        <w:pStyle w:val="Style10"/>
        <w:widowControl/>
        <w:numPr>
          <w:ilvl w:val="1"/>
          <w:numId w:val="35"/>
        </w:numPr>
        <w:tabs>
          <w:tab w:val="left" w:pos="600"/>
        </w:tabs>
        <w:spacing w:line="360" w:lineRule="auto"/>
        <w:ind w:left="0" w:firstLine="426"/>
      </w:pPr>
      <w:r w:rsidRPr="004A1C2D">
        <w:t>в папку участника сохран</w:t>
      </w:r>
      <w:r w:rsidR="008A3C0A" w:rsidRPr="004A1C2D">
        <w:t>ить</w:t>
      </w:r>
      <w:r w:rsidRPr="004A1C2D">
        <w:t xml:space="preserve"> документы в следующих форматах: </w:t>
      </w:r>
    </w:p>
    <w:p w:rsidR="00B05268" w:rsidRPr="004A1C2D" w:rsidRDefault="00B05268" w:rsidP="006E496E">
      <w:pPr>
        <w:pStyle w:val="Style10"/>
        <w:widowControl/>
        <w:numPr>
          <w:ilvl w:val="0"/>
          <w:numId w:val="12"/>
        </w:numPr>
        <w:tabs>
          <w:tab w:val="left" w:pos="600"/>
        </w:tabs>
        <w:spacing w:line="360" w:lineRule="auto"/>
        <w:ind w:left="0" w:firstLine="426"/>
      </w:pPr>
      <w:r w:rsidRPr="004A1C2D">
        <w:t>конструкторская и технологическая 3</w:t>
      </w:r>
      <w:r w:rsidRPr="004A1C2D">
        <w:rPr>
          <w:lang w:val="en-US"/>
        </w:rPr>
        <w:t>D</w:t>
      </w:r>
      <w:r w:rsidRPr="004A1C2D">
        <w:t xml:space="preserve"> модел</w:t>
      </w:r>
      <w:r w:rsidR="008A3C0A" w:rsidRPr="004A1C2D">
        <w:t>и</w:t>
      </w:r>
      <w:r w:rsidRPr="004A1C2D">
        <w:t xml:space="preserve"> детали Корпус </w:t>
      </w:r>
      <w:r w:rsidR="008A3C0A" w:rsidRPr="004A1C2D">
        <w:t xml:space="preserve">- </w:t>
      </w:r>
      <w:r w:rsidRPr="004A1C2D">
        <w:t xml:space="preserve">в формате применяемой </w:t>
      </w:r>
      <w:r w:rsidRPr="004A1C2D">
        <w:rPr>
          <w:lang w:val="en-US"/>
        </w:rPr>
        <w:t>CAD</w:t>
      </w:r>
      <w:r w:rsidRPr="004A1C2D">
        <w:t xml:space="preserve"> и </w:t>
      </w:r>
      <w:r w:rsidRPr="004A1C2D">
        <w:rPr>
          <w:b/>
          <w:i/>
        </w:rPr>
        <w:t>.</w:t>
      </w:r>
      <w:proofErr w:type="spellStart"/>
      <w:r w:rsidRPr="004A1C2D">
        <w:rPr>
          <w:b/>
          <w:i/>
          <w:lang w:val="en-US"/>
        </w:rPr>
        <w:t>stp</w:t>
      </w:r>
      <w:proofErr w:type="spellEnd"/>
      <w:r w:rsidRPr="004A1C2D">
        <w:rPr>
          <w:b/>
          <w:i/>
        </w:rPr>
        <w:t>;</w:t>
      </w:r>
      <w:r w:rsidRPr="004A1C2D">
        <w:t xml:space="preserve"> </w:t>
      </w:r>
    </w:p>
    <w:p w:rsidR="00B05268" w:rsidRPr="004A1C2D" w:rsidRDefault="00B05268" w:rsidP="006E496E">
      <w:pPr>
        <w:pStyle w:val="Style10"/>
        <w:widowControl/>
        <w:numPr>
          <w:ilvl w:val="0"/>
          <w:numId w:val="12"/>
        </w:numPr>
        <w:tabs>
          <w:tab w:val="left" w:pos="600"/>
        </w:tabs>
        <w:spacing w:line="360" w:lineRule="auto"/>
        <w:ind w:left="0" w:firstLine="426"/>
      </w:pPr>
      <w:r w:rsidRPr="004A1C2D">
        <w:t>комплект технологических документов в применяемой САПР ТП</w:t>
      </w:r>
      <w:r w:rsidR="008A3C0A" w:rsidRPr="004A1C2D">
        <w:t xml:space="preserve"> (в случае необходим</w:t>
      </w:r>
      <w:r w:rsidR="008A3C0A" w:rsidRPr="004A1C2D">
        <w:t>о</w:t>
      </w:r>
      <w:r w:rsidR="008A3C0A" w:rsidRPr="004A1C2D">
        <w:t>сти .</w:t>
      </w:r>
      <w:proofErr w:type="spellStart"/>
      <w:r w:rsidR="008A3C0A" w:rsidRPr="004A1C2D">
        <w:t>vtp</w:t>
      </w:r>
      <w:proofErr w:type="spellEnd"/>
      <w:r w:rsidR="008A3C0A" w:rsidRPr="004A1C2D">
        <w:t>, .</w:t>
      </w:r>
      <w:proofErr w:type="spellStart"/>
      <w:r w:rsidR="008A3C0A" w:rsidRPr="004A1C2D">
        <w:t>xlxs</w:t>
      </w:r>
      <w:proofErr w:type="spellEnd"/>
      <w:r w:rsidR="008A3C0A" w:rsidRPr="004A1C2D">
        <w:t>)</w:t>
      </w:r>
      <w:r w:rsidRPr="004A1C2D">
        <w:t xml:space="preserve"> и </w:t>
      </w:r>
      <w:r w:rsidRPr="004A1C2D">
        <w:rPr>
          <w:b/>
          <w:i/>
        </w:rPr>
        <w:t>.</w:t>
      </w:r>
      <w:proofErr w:type="spellStart"/>
      <w:r w:rsidRPr="004A1C2D">
        <w:rPr>
          <w:b/>
          <w:i/>
          <w:lang w:val="en-US"/>
        </w:rPr>
        <w:t>pdf</w:t>
      </w:r>
      <w:proofErr w:type="spellEnd"/>
      <w:r w:rsidRPr="004A1C2D">
        <w:rPr>
          <w:b/>
          <w:i/>
        </w:rPr>
        <w:t>;</w:t>
      </w:r>
    </w:p>
    <w:p w:rsidR="00B05268" w:rsidRPr="004A1C2D" w:rsidRDefault="00B05268" w:rsidP="006E496E">
      <w:pPr>
        <w:pStyle w:val="Style10"/>
        <w:widowControl/>
        <w:numPr>
          <w:ilvl w:val="0"/>
          <w:numId w:val="12"/>
        </w:numPr>
        <w:tabs>
          <w:tab w:val="left" w:pos="600"/>
        </w:tabs>
        <w:spacing w:line="360" w:lineRule="auto"/>
        <w:ind w:left="0" w:firstLine="426"/>
      </w:pPr>
      <w:r w:rsidRPr="004A1C2D">
        <w:t>файл стратегии обработки в формате CAM</w:t>
      </w:r>
      <w:r w:rsidR="008A3C0A" w:rsidRPr="004A1C2D">
        <w:t>;</w:t>
      </w:r>
    </w:p>
    <w:p w:rsidR="00B05268" w:rsidRPr="004A1C2D" w:rsidRDefault="00B05268" w:rsidP="006E496E">
      <w:pPr>
        <w:pStyle w:val="Style10"/>
        <w:widowControl/>
        <w:numPr>
          <w:ilvl w:val="0"/>
          <w:numId w:val="12"/>
        </w:numPr>
        <w:tabs>
          <w:tab w:val="left" w:pos="600"/>
        </w:tabs>
        <w:spacing w:line="360" w:lineRule="auto"/>
        <w:ind w:left="0" w:firstLine="426"/>
      </w:pPr>
      <w:r w:rsidRPr="004A1C2D">
        <w:t xml:space="preserve">управляющую программу в формате </w:t>
      </w:r>
      <w:r w:rsidRPr="004A1C2D">
        <w:rPr>
          <w:b/>
          <w:i/>
        </w:rPr>
        <w:t>.</w:t>
      </w:r>
      <w:proofErr w:type="spellStart"/>
      <w:r w:rsidRPr="004A1C2D">
        <w:rPr>
          <w:b/>
          <w:i/>
          <w:lang w:val="en-US"/>
        </w:rPr>
        <w:t>nc</w:t>
      </w:r>
      <w:proofErr w:type="spellEnd"/>
      <w:r w:rsidR="008A3C0A" w:rsidRPr="004A1C2D">
        <w:rPr>
          <w:b/>
          <w:i/>
        </w:rPr>
        <w:t>;</w:t>
      </w:r>
    </w:p>
    <w:p w:rsidR="00B05268" w:rsidRPr="004A1C2D" w:rsidRDefault="00B05268" w:rsidP="006E496E">
      <w:pPr>
        <w:pStyle w:val="Style10"/>
        <w:widowControl/>
        <w:numPr>
          <w:ilvl w:val="0"/>
          <w:numId w:val="12"/>
        </w:numPr>
        <w:tabs>
          <w:tab w:val="left" w:pos="600"/>
        </w:tabs>
        <w:spacing w:line="360" w:lineRule="auto"/>
        <w:ind w:left="0" w:firstLine="426"/>
        <w:rPr>
          <w:b/>
          <w:i/>
        </w:rPr>
      </w:pPr>
      <w:r w:rsidRPr="004A1C2D">
        <w:t xml:space="preserve">карта наладки </w:t>
      </w:r>
      <w:r w:rsidR="008A3C0A" w:rsidRPr="004A1C2D">
        <w:t xml:space="preserve">- </w:t>
      </w:r>
      <w:proofErr w:type="spellStart"/>
      <w:r w:rsidR="008A3C0A" w:rsidRPr="004A1C2D">
        <w:rPr>
          <w:b/>
          <w:i/>
        </w:rPr>
        <w:t>doc</w:t>
      </w:r>
      <w:proofErr w:type="spellEnd"/>
      <w:r w:rsidR="008A3C0A" w:rsidRPr="004A1C2D">
        <w:rPr>
          <w:b/>
          <w:i/>
        </w:rPr>
        <w:t>. и .</w:t>
      </w:r>
      <w:proofErr w:type="spellStart"/>
      <w:r w:rsidR="008A3C0A" w:rsidRPr="004A1C2D">
        <w:rPr>
          <w:b/>
          <w:i/>
        </w:rPr>
        <w:t>pdf</w:t>
      </w:r>
      <w:proofErr w:type="spellEnd"/>
      <w:r w:rsidR="008A3C0A" w:rsidRPr="004A1C2D">
        <w:rPr>
          <w:b/>
          <w:i/>
        </w:rPr>
        <w:t>.</w:t>
      </w:r>
    </w:p>
    <w:p w:rsidR="00FC1144" w:rsidRPr="00100E59" w:rsidRDefault="00CC6E3B" w:rsidP="00C4279B">
      <w:pPr>
        <w:pStyle w:val="Style10"/>
        <w:widowControl/>
        <w:numPr>
          <w:ilvl w:val="0"/>
          <w:numId w:val="35"/>
        </w:numPr>
        <w:tabs>
          <w:tab w:val="left" w:pos="600"/>
        </w:tabs>
        <w:spacing w:line="360" w:lineRule="auto"/>
        <w:ind w:left="0" w:firstLine="426"/>
      </w:pPr>
      <w:r w:rsidRPr="00365525">
        <w:t xml:space="preserve">Изготовить </w:t>
      </w:r>
      <w:r w:rsidR="00F959C1">
        <w:t xml:space="preserve">тестовую </w:t>
      </w:r>
      <w:r w:rsidRPr="00365525">
        <w:t xml:space="preserve">деталь </w:t>
      </w:r>
      <w:r w:rsidRPr="00CC6E3B">
        <w:rPr>
          <w:b/>
          <w:i/>
        </w:rPr>
        <w:t>Корпус</w:t>
      </w:r>
      <w:r w:rsidRPr="00365525">
        <w:t xml:space="preserve"> на обрабатывающем центре с ЧПУ в соответствии с чертежом, </w:t>
      </w:r>
      <w:r w:rsidRPr="00365525">
        <w:rPr>
          <w:rFonts w:eastAsia="Times New Roman"/>
        </w:rPr>
        <w:t xml:space="preserve">выполнить контроль качества </w:t>
      </w:r>
      <w:r w:rsidR="00F959C1" w:rsidRPr="00F959C1">
        <w:rPr>
          <w:rFonts w:eastAsia="Times New Roman"/>
        </w:rPr>
        <w:t>тестовой</w:t>
      </w:r>
      <w:r w:rsidRPr="00F959C1">
        <w:t xml:space="preserve"> детали</w:t>
      </w:r>
      <w:r>
        <w:rPr>
          <w:b/>
          <w:i/>
        </w:rPr>
        <w:t xml:space="preserve">, </w:t>
      </w:r>
      <w:r w:rsidRPr="00D252D9">
        <w:t>результаты измерений занести в бланк  контроля</w:t>
      </w:r>
      <w:r w:rsidRPr="00D252D9">
        <w:rPr>
          <w:rFonts w:eastAsia="Times New Roman"/>
        </w:rPr>
        <w:t>.</w:t>
      </w:r>
    </w:p>
    <w:p w:rsidR="00100E59" w:rsidRPr="00C4279B" w:rsidRDefault="00100E59" w:rsidP="00100E59">
      <w:pPr>
        <w:pStyle w:val="Style10"/>
        <w:widowControl/>
        <w:tabs>
          <w:tab w:val="left" w:pos="600"/>
        </w:tabs>
        <w:spacing w:line="360" w:lineRule="auto"/>
        <w:ind w:left="426" w:firstLine="0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735040" behindDoc="1" locked="0" layoutInCell="1" allowOverlap="1" wp14:anchorId="04321304" wp14:editId="101020D3">
            <wp:simplePos x="0" y="0"/>
            <wp:positionH relativeFrom="column">
              <wp:posOffset>99060</wp:posOffset>
            </wp:positionH>
            <wp:positionV relativeFrom="paragraph">
              <wp:posOffset>2459990</wp:posOffset>
            </wp:positionV>
            <wp:extent cx="6299835" cy="3539490"/>
            <wp:effectExtent l="0" t="0" r="5715" b="3810"/>
            <wp:wrapThrough wrapText="bothSides">
              <wp:wrapPolygon edited="0">
                <wp:start x="0" y="0"/>
                <wp:lineTo x="0" y="21507"/>
                <wp:lineTo x="21554" y="21507"/>
                <wp:lineTo x="2155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-Рис.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605" w:rsidRPr="00C6696E" w:rsidRDefault="006A2605" w:rsidP="006E496E">
      <w:pPr>
        <w:pStyle w:val="aa"/>
        <w:numPr>
          <w:ilvl w:val="1"/>
          <w:numId w:val="20"/>
        </w:numPr>
        <w:tabs>
          <w:tab w:val="clear" w:pos="4677"/>
          <w:tab w:val="clear" w:pos="935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6E">
        <w:rPr>
          <w:rFonts w:ascii="Times New Roman" w:hAnsi="Times New Roman" w:cs="Times New Roman"/>
          <w:b/>
          <w:sz w:val="24"/>
          <w:szCs w:val="24"/>
        </w:rPr>
        <w:t>Исходные данные:</w:t>
      </w:r>
    </w:p>
    <w:p w:rsidR="006A2605" w:rsidRPr="00955A33" w:rsidRDefault="006A2605" w:rsidP="006A2605">
      <w:pPr>
        <w:pStyle w:val="Style10"/>
        <w:widowControl/>
        <w:tabs>
          <w:tab w:val="left" w:pos="600"/>
        </w:tabs>
        <w:spacing w:line="360" w:lineRule="auto"/>
        <w:ind w:firstLine="426"/>
        <w:rPr>
          <w:b/>
          <w:i/>
        </w:rPr>
      </w:pPr>
      <w:r>
        <w:rPr>
          <w:b/>
          <w:i/>
        </w:rPr>
        <w:t>в электронной форме:</w:t>
      </w:r>
    </w:p>
    <w:p w:rsidR="006A2605" w:rsidRDefault="006A2605" w:rsidP="006A260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541FAB">
        <w:rPr>
          <w:rFonts w:ascii="Times New Roman" w:eastAsia="Times New Roman" w:hAnsi="Times New Roman" w:cs="Times New Roman"/>
          <w:sz w:val="24"/>
          <w:szCs w:val="24"/>
        </w:rPr>
        <w:t>ертеж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детали</w:t>
      </w:r>
      <w:r w:rsidRPr="00541FAB">
        <w:rPr>
          <w:rFonts w:ascii="Times New Roman" w:eastAsia="Times New Roman" w:hAnsi="Times New Roman" w:cs="Times New Roman"/>
          <w:sz w:val="24"/>
          <w:szCs w:val="24"/>
        </w:rPr>
        <w:t xml:space="preserve"> – в формате </w:t>
      </w:r>
      <w:r w:rsidRPr="00800896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proofErr w:type="spellStart"/>
      <w:r w:rsidRPr="00800896">
        <w:rPr>
          <w:rFonts w:ascii="Times New Roman" w:eastAsia="Times New Roman" w:hAnsi="Times New Roman" w:cs="Times New Roman"/>
          <w:b/>
          <w:i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A2605" w:rsidRDefault="006A2605" w:rsidP="006A2605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FBD">
        <w:rPr>
          <w:rFonts w:ascii="Times New Roman" w:eastAsia="Times New Roman" w:hAnsi="Times New Roman" w:cs="Times New Roman"/>
          <w:sz w:val="24"/>
          <w:szCs w:val="24"/>
        </w:rPr>
        <w:t xml:space="preserve">каталог режущего инструмента – в формате </w:t>
      </w:r>
      <w:r w:rsidRPr="009A6FBD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proofErr w:type="spellStart"/>
      <w:r w:rsidRPr="009A6FBD">
        <w:rPr>
          <w:rFonts w:ascii="Times New Roman" w:eastAsia="Times New Roman" w:hAnsi="Times New Roman" w:cs="Times New Roman"/>
          <w:b/>
          <w:i/>
          <w:sz w:val="24"/>
          <w:szCs w:val="24"/>
        </w:rPr>
        <w:t>pdf</w:t>
      </w:r>
      <w:proofErr w:type="spellEnd"/>
      <w:r w:rsidRPr="009A6FB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6A2605" w:rsidRPr="009A6FBD" w:rsidRDefault="006A2605" w:rsidP="006A2605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перечень оборудования;</w:t>
      </w:r>
    </w:p>
    <w:p w:rsidR="006A2605" w:rsidRPr="00C946D5" w:rsidRDefault="006A2605" w:rsidP="006A260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бланки о</w:t>
      </w:r>
      <w:r w:rsidRPr="004572D0">
        <w:rPr>
          <w:rFonts w:ascii="Times New Roman" w:eastAsia="Times New Roman" w:hAnsi="Times New Roman" w:cs="Times New Roman"/>
          <w:sz w:val="24"/>
          <w:szCs w:val="24"/>
        </w:rPr>
        <w:t>тчетн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572D0">
        <w:rPr>
          <w:rFonts w:ascii="Times New Roman" w:eastAsia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4572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75D7C">
        <w:rPr>
          <w:rFonts w:ascii="Times New Roman" w:eastAsia="Times New Roman" w:hAnsi="Times New Roman" w:cs="Times New Roman"/>
          <w:sz w:val="24"/>
          <w:szCs w:val="24"/>
        </w:rPr>
        <w:t>Карта наладки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»– в формате </w:t>
      </w:r>
      <w:r w:rsidRPr="00F32684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F32684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doc</w:t>
      </w:r>
      <w:r w:rsidRPr="00F3268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.</w:t>
      </w:r>
      <w:proofErr w:type="spellStart"/>
      <w:r w:rsidRPr="00F32684">
        <w:rPr>
          <w:rFonts w:ascii="Times New Roman" w:eastAsia="Times New Roman" w:hAnsi="Times New Roman" w:cs="Times New Roman"/>
          <w:b/>
          <w:i/>
          <w:sz w:val="24"/>
          <w:szCs w:val="24"/>
        </w:rPr>
        <w:t>pdf</w:t>
      </w:r>
      <w:proofErr w:type="spellEnd"/>
      <w:r w:rsidRPr="00F32684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6A2605" w:rsidRPr="004572D0" w:rsidRDefault="006A2605" w:rsidP="006A2605">
      <w:pPr>
        <w:pStyle w:val="Style10"/>
        <w:widowControl/>
        <w:tabs>
          <w:tab w:val="left" w:pos="600"/>
        </w:tabs>
        <w:spacing w:line="360" w:lineRule="auto"/>
        <w:ind w:firstLine="426"/>
        <w:rPr>
          <w:b/>
          <w:i/>
        </w:rPr>
      </w:pPr>
      <w:r>
        <w:rPr>
          <w:b/>
          <w:i/>
        </w:rPr>
        <w:t>в бумажной форме:</w:t>
      </w:r>
    </w:p>
    <w:p w:rsidR="00627601" w:rsidRDefault="006A2605" w:rsidP="006A260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561">
        <w:rPr>
          <w:rFonts w:ascii="Times New Roman" w:eastAsia="Times New Roman" w:hAnsi="Times New Roman" w:cs="Times New Roman"/>
          <w:sz w:val="24"/>
          <w:szCs w:val="24"/>
        </w:rPr>
        <w:t>чертеж детали</w:t>
      </w:r>
      <w:r w:rsidR="0062760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C6D42" w:rsidRDefault="00DC6D42" w:rsidP="00DC6D42">
      <w:pPr>
        <w:pStyle w:val="a3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C6D42">
        <w:rPr>
          <w:rFonts w:ascii="Times New Roman" w:eastAsia="Times New Roman" w:hAnsi="Times New Roman" w:cs="Times New Roman"/>
          <w:i/>
          <w:sz w:val="24"/>
          <w:szCs w:val="24"/>
        </w:rPr>
        <w:t>Рисунок 3</w:t>
      </w:r>
    </w:p>
    <w:p w:rsidR="00DC6D42" w:rsidRPr="00DC6D42" w:rsidRDefault="00DC6D42" w:rsidP="00DC6D42">
      <w:pPr>
        <w:pStyle w:val="a3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A2605" w:rsidRPr="00937561" w:rsidRDefault="00627601" w:rsidP="006A260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эскиз тестовой детали</w:t>
      </w:r>
      <w:r w:rsidR="006A2605" w:rsidRPr="0093756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A2605" w:rsidRDefault="006A2605" w:rsidP="006A260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561">
        <w:rPr>
          <w:rFonts w:ascii="Times New Roman" w:eastAsia="Times New Roman" w:hAnsi="Times New Roman" w:cs="Times New Roman"/>
          <w:sz w:val="24"/>
          <w:szCs w:val="24"/>
        </w:rPr>
        <w:t>технические характеристики (кинематика и параметры) разрешенного к применению оборудования с ЧПУ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A1C2D" w:rsidRPr="00820BA5" w:rsidRDefault="004A1C2D" w:rsidP="004A1C2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AA3">
        <w:rPr>
          <w:rFonts w:ascii="Times New Roman" w:eastAsia="Times New Roman" w:hAnsi="Times New Roman" w:cs="Times New Roman"/>
          <w:sz w:val="24"/>
          <w:szCs w:val="24"/>
        </w:rPr>
        <w:t>Каталог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оснастки;</w:t>
      </w:r>
    </w:p>
    <w:p w:rsidR="004A1C2D" w:rsidRPr="00C93AA3" w:rsidRDefault="004A1C2D" w:rsidP="004A1C2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AA3">
        <w:rPr>
          <w:rFonts w:ascii="Times New Roman" w:eastAsia="Times New Roman" w:hAnsi="Times New Roman" w:cs="Times New Roman"/>
          <w:sz w:val="24"/>
          <w:szCs w:val="24"/>
        </w:rPr>
        <w:t>Каталог режущего инструмента, разрешенного к применению.</w:t>
      </w:r>
    </w:p>
    <w:p w:rsidR="00627601" w:rsidRPr="00C6696E" w:rsidRDefault="00627601" w:rsidP="00C6696E">
      <w:pPr>
        <w:pStyle w:val="a3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для Модуля 3 дополнител</w:t>
      </w:r>
      <w:r w:rsidR="00C6696E">
        <w:rPr>
          <w:rFonts w:ascii="Times New Roman" w:eastAsia="Times New Roman" w:hAnsi="Times New Roman" w:cs="Times New Roman"/>
          <w:b/>
          <w:i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но:</w:t>
      </w:r>
    </w:p>
    <w:p w:rsidR="00627601" w:rsidRPr="00EC4AA1" w:rsidRDefault="00627601" w:rsidP="0062760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7601">
        <w:rPr>
          <w:rFonts w:ascii="Times New Roman" w:eastAsia="Times New Roman" w:hAnsi="Times New Roman" w:cs="Times New Roman"/>
          <w:sz w:val="24"/>
          <w:szCs w:val="24"/>
        </w:rPr>
        <w:t>З</w:t>
      </w:r>
      <w:r w:rsidR="004A1C2D" w:rsidRPr="00627601">
        <w:rPr>
          <w:rFonts w:ascii="Times New Roman" w:eastAsia="Times New Roman" w:hAnsi="Times New Roman" w:cs="Times New Roman"/>
          <w:sz w:val="24"/>
          <w:szCs w:val="24"/>
        </w:rPr>
        <w:t xml:space="preserve">аготовка: </w:t>
      </w:r>
      <w:r w:rsidRPr="00627601">
        <w:rPr>
          <w:rFonts w:ascii="Times New Roman" w:eastAsia="Times New Roman" w:hAnsi="Times New Roman" w:cs="Times New Roman"/>
          <w:sz w:val="24"/>
          <w:szCs w:val="24"/>
        </w:rPr>
        <w:t xml:space="preserve">материал Д16, </w:t>
      </w:r>
      <w:r w:rsidR="004A1C2D" w:rsidRPr="00EC4AA1">
        <w:rPr>
          <w:rFonts w:ascii="Times New Roman" w:eastAsia="Times New Roman" w:hAnsi="Times New Roman" w:cs="Times New Roman"/>
          <w:sz w:val="24"/>
          <w:szCs w:val="24"/>
        </w:rPr>
        <w:t xml:space="preserve">прямоугольник </w:t>
      </w:r>
      <w:r w:rsidR="00C6696E" w:rsidRPr="00EC4AA1">
        <w:rPr>
          <w:rFonts w:ascii="Times New Roman" w:eastAsia="Times New Roman" w:hAnsi="Times New Roman" w:cs="Times New Roman"/>
          <w:sz w:val="24"/>
          <w:szCs w:val="24"/>
        </w:rPr>
        <w:t>35×16</w:t>
      </w:r>
      <w:r w:rsidR="00EC4AA1" w:rsidRPr="00EC4AA1">
        <w:rPr>
          <w:rFonts w:ascii="Times New Roman" w:eastAsia="Times New Roman" w:hAnsi="Times New Roman" w:cs="Times New Roman"/>
          <w:sz w:val="24"/>
          <w:szCs w:val="24"/>
        </w:rPr>
        <w:t>5</w:t>
      </w:r>
      <w:r w:rsidR="00C6696E" w:rsidRPr="00EC4AA1">
        <w:rPr>
          <w:rFonts w:ascii="Times New Roman" w:eastAsia="Times New Roman" w:hAnsi="Times New Roman" w:cs="Times New Roman"/>
          <w:sz w:val="24"/>
          <w:szCs w:val="24"/>
        </w:rPr>
        <w:t>×</w:t>
      </w:r>
      <w:r w:rsidR="00EC4AA1" w:rsidRPr="00EC4AA1">
        <w:rPr>
          <w:rFonts w:ascii="Times New Roman" w:eastAsia="Times New Roman" w:hAnsi="Times New Roman" w:cs="Times New Roman"/>
          <w:sz w:val="24"/>
          <w:szCs w:val="24"/>
        </w:rPr>
        <w:t>200</w:t>
      </w:r>
      <w:r w:rsidR="00C6696E" w:rsidRPr="00EC4AA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27601" w:rsidRDefault="00627601" w:rsidP="0062760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Характеристики оборудования. С</w:t>
      </w:r>
      <w:r w:rsidRPr="00627601">
        <w:rPr>
          <w:rFonts w:ascii="Times New Roman" w:eastAsia="Times New Roman" w:hAnsi="Times New Roman" w:cs="Times New Roman"/>
          <w:sz w:val="24"/>
          <w:szCs w:val="24"/>
        </w:rPr>
        <w:t xml:space="preserve">танки ЧПУ </w:t>
      </w:r>
      <w:r w:rsidR="00C6696E">
        <w:rPr>
          <w:rFonts w:ascii="Times New Roman" w:eastAsia="Times New Roman" w:hAnsi="Times New Roman" w:cs="Times New Roman"/>
          <w:sz w:val="24"/>
          <w:szCs w:val="24"/>
        </w:rPr>
        <w:t>ППК СГТУ имени Гагарина Ю.А;</w:t>
      </w:r>
    </w:p>
    <w:p w:rsidR="00FC1144" w:rsidRPr="00C6696E" w:rsidRDefault="004A1C2D" w:rsidP="00C6696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7601">
        <w:rPr>
          <w:rFonts w:ascii="Times New Roman" w:eastAsia="Times New Roman" w:hAnsi="Times New Roman" w:cs="Times New Roman"/>
          <w:sz w:val="24"/>
          <w:szCs w:val="24"/>
        </w:rPr>
        <w:lastRenderedPageBreak/>
        <w:t>Перечень инструментов</w:t>
      </w:r>
      <w:r w:rsidR="00627601">
        <w:rPr>
          <w:rFonts w:ascii="Times New Roman" w:eastAsia="Times New Roman" w:hAnsi="Times New Roman" w:cs="Times New Roman"/>
          <w:sz w:val="24"/>
          <w:szCs w:val="24"/>
        </w:rPr>
        <w:t>, разрешенных для изготовления тестовой детали</w:t>
      </w:r>
      <w:r w:rsidRPr="006276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7601" w:rsidRPr="00627601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627601">
        <w:rPr>
          <w:rFonts w:ascii="Times New Roman" w:eastAsia="Times New Roman" w:hAnsi="Times New Roman" w:cs="Times New Roman"/>
          <w:b/>
          <w:sz w:val="24"/>
          <w:szCs w:val="24"/>
        </w:rPr>
        <w:t>предоставл</w:t>
      </w:r>
      <w:r w:rsidRPr="00627601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="00627601" w:rsidRPr="00627601">
        <w:rPr>
          <w:rFonts w:ascii="Times New Roman" w:eastAsia="Times New Roman" w:hAnsi="Times New Roman" w:cs="Times New Roman"/>
          <w:b/>
          <w:sz w:val="24"/>
          <w:szCs w:val="24"/>
        </w:rPr>
        <w:t>ются</w:t>
      </w:r>
      <w:r w:rsidRPr="00627601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участниками конкурса</w:t>
      </w:r>
      <w:r w:rsidR="00627601" w:rsidRPr="00627601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62760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C1144" w:rsidRPr="00A47118" w:rsidRDefault="00FC1144" w:rsidP="00FC1144">
      <w:pPr>
        <w:pStyle w:val="Style10"/>
        <w:widowControl/>
        <w:tabs>
          <w:tab w:val="left" w:pos="600"/>
        </w:tabs>
        <w:spacing w:line="360" w:lineRule="auto"/>
        <w:ind w:firstLine="426"/>
        <w:rPr>
          <w:b/>
          <w:i/>
        </w:rPr>
      </w:pPr>
    </w:p>
    <w:p w:rsidR="00FC1144" w:rsidRPr="00C6696E" w:rsidRDefault="00FC1144" w:rsidP="006E496E">
      <w:pPr>
        <w:pStyle w:val="aa"/>
        <w:numPr>
          <w:ilvl w:val="1"/>
          <w:numId w:val="20"/>
        </w:numPr>
        <w:tabs>
          <w:tab w:val="clear" w:pos="4677"/>
          <w:tab w:val="clear" w:pos="935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6E">
        <w:rPr>
          <w:rFonts w:ascii="Times New Roman" w:hAnsi="Times New Roman" w:cs="Times New Roman"/>
          <w:b/>
          <w:sz w:val="24"/>
          <w:szCs w:val="24"/>
        </w:rPr>
        <w:t>Условия выполнения задания (общие):</w:t>
      </w:r>
    </w:p>
    <w:p w:rsidR="00B05268" w:rsidRDefault="00B05268" w:rsidP="00E812E4">
      <w:pPr>
        <w:pStyle w:val="Style10"/>
        <w:widowControl/>
        <w:numPr>
          <w:ilvl w:val="0"/>
          <w:numId w:val="13"/>
        </w:numPr>
        <w:tabs>
          <w:tab w:val="left" w:pos="600"/>
        </w:tabs>
        <w:spacing w:line="360" w:lineRule="auto"/>
        <w:ind w:left="0" w:firstLine="426"/>
        <w:rPr>
          <w:b/>
          <w:i/>
        </w:rPr>
      </w:pPr>
      <w:r w:rsidRPr="00193746">
        <w:t>Разработан План-график работы над заданием</w:t>
      </w:r>
      <w:proofErr w:type="gramStart"/>
      <w:r w:rsidR="00C4279B">
        <w:t xml:space="preserve"> </w:t>
      </w:r>
      <w:r>
        <w:rPr>
          <w:b/>
          <w:i/>
        </w:rPr>
        <w:t>.</w:t>
      </w:r>
      <w:proofErr w:type="gramEnd"/>
    </w:p>
    <w:p w:rsidR="001D2CA0" w:rsidRPr="009D031D" w:rsidRDefault="009D031D" w:rsidP="00E812E4">
      <w:pPr>
        <w:pStyle w:val="Style10"/>
        <w:widowControl/>
        <w:numPr>
          <w:ilvl w:val="0"/>
          <w:numId w:val="13"/>
        </w:numPr>
        <w:tabs>
          <w:tab w:val="left" w:pos="600"/>
        </w:tabs>
        <w:spacing w:line="360" w:lineRule="auto"/>
        <w:ind w:left="0" w:firstLine="426"/>
        <w:rPr>
          <w:color w:val="FF0000"/>
        </w:rPr>
      </w:pPr>
      <w:r>
        <w:t xml:space="preserve">Задание выполнено </w:t>
      </w:r>
      <w:r w:rsidR="001D2CA0">
        <w:t>Команд</w:t>
      </w:r>
      <w:r>
        <w:t>ой</w:t>
      </w:r>
      <w:r w:rsidR="001D2CA0">
        <w:t xml:space="preserve"> в соответствии с </w:t>
      </w:r>
      <w:r w:rsidR="00096C71">
        <w:t xml:space="preserve">этапами </w:t>
      </w:r>
      <w:r w:rsidR="001D2CA0">
        <w:t>План-график</w:t>
      </w:r>
      <w:r w:rsidR="00096C71">
        <w:t>а</w:t>
      </w:r>
      <w:r w:rsidR="001D2CA0">
        <w:t>.</w:t>
      </w:r>
    </w:p>
    <w:p w:rsidR="0020383F" w:rsidRPr="0020383F" w:rsidRDefault="009D031D" w:rsidP="00E812E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</w:t>
      </w:r>
      <w:r w:rsidR="0020383F">
        <w:rPr>
          <w:rFonts w:ascii="Times New Roman" w:hAnsi="Times New Roman" w:cs="Times New Roman"/>
          <w:sz w:val="24"/>
          <w:szCs w:val="24"/>
        </w:rPr>
        <w:t xml:space="preserve">ролей, </w:t>
      </w:r>
      <w:r>
        <w:rPr>
          <w:rFonts w:ascii="Times New Roman" w:hAnsi="Times New Roman" w:cs="Times New Roman"/>
          <w:sz w:val="24"/>
          <w:szCs w:val="24"/>
        </w:rPr>
        <w:t>функций и задач между членами команды рационально и эффе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тивно</w:t>
      </w:r>
      <w:r w:rsidR="0020383F">
        <w:rPr>
          <w:rFonts w:ascii="Times New Roman" w:hAnsi="Times New Roman" w:cs="Times New Roman"/>
          <w:sz w:val="24"/>
          <w:szCs w:val="24"/>
        </w:rPr>
        <w:t>:</w:t>
      </w:r>
    </w:p>
    <w:p w:rsidR="00CC010A" w:rsidRPr="00CC010A" w:rsidRDefault="00CC010A" w:rsidP="00E812E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применены принципы командной работы;</w:t>
      </w:r>
    </w:p>
    <w:p w:rsidR="0020383F" w:rsidRPr="0020383F" w:rsidRDefault="0020383F" w:rsidP="00E812E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применены приемы распараллеливания видов работ;</w:t>
      </w:r>
    </w:p>
    <w:p w:rsidR="0020383F" w:rsidRPr="0020383F" w:rsidRDefault="0020383F" w:rsidP="00E812E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используются знания и навыки членов команды в смежных областях специализации (экономист/конструктор/технолог/нормировщик/контролер ОТК/программист СЧПУ/оператор</w:t>
      </w:r>
      <w:r w:rsidRPr="002038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СЧПУ/слесарь-сборщик);</w:t>
      </w:r>
    </w:p>
    <w:p w:rsidR="0020383F" w:rsidRPr="0020383F" w:rsidRDefault="0020383F" w:rsidP="00E812E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команды активно взаимодействуют и дают обратную связь при совместном реш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нии задач</w:t>
      </w:r>
      <w:r w:rsidR="00CC010A">
        <w:rPr>
          <w:rFonts w:ascii="Times New Roman" w:hAnsi="Times New Roman" w:cs="Times New Roman"/>
          <w:sz w:val="24"/>
          <w:szCs w:val="24"/>
        </w:rPr>
        <w:t>.</w:t>
      </w:r>
    </w:p>
    <w:p w:rsidR="009D031D" w:rsidRPr="009D031D" w:rsidRDefault="001D2CA0" w:rsidP="00E812E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Разработанный технологический процесс изготовления </w:t>
      </w:r>
      <w:r w:rsidR="009D031D">
        <w:rPr>
          <w:rFonts w:ascii="Times New Roman" w:hAnsi="Times New Roman" w:cs="Times New Roman"/>
          <w:sz w:val="24"/>
          <w:szCs w:val="24"/>
        </w:rPr>
        <w:t xml:space="preserve">партии </w:t>
      </w:r>
      <w:r w:rsidRPr="001E248D">
        <w:rPr>
          <w:rFonts w:ascii="Times New Roman" w:hAnsi="Times New Roman" w:cs="Times New Roman"/>
          <w:sz w:val="24"/>
          <w:szCs w:val="24"/>
        </w:rPr>
        <w:t xml:space="preserve">деталей </w:t>
      </w:r>
      <w:r w:rsidRPr="001E248D">
        <w:rPr>
          <w:rFonts w:ascii="Times New Roman" w:hAnsi="Times New Roman" w:cs="Times New Roman"/>
          <w:b/>
          <w:i/>
          <w:sz w:val="24"/>
          <w:szCs w:val="24"/>
        </w:rPr>
        <w:t>Корпус</w:t>
      </w:r>
      <w:r w:rsidR="009D031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D2CA0" w:rsidRPr="009D031D" w:rsidRDefault="001D2CA0" w:rsidP="00E812E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D031D">
        <w:rPr>
          <w:rFonts w:ascii="Times New Roman" w:hAnsi="Times New Roman" w:cs="Times New Roman"/>
          <w:sz w:val="24"/>
          <w:szCs w:val="24"/>
        </w:rPr>
        <w:t xml:space="preserve"> экономически </w:t>
      </w:r>
      <w:proofErr w:type="gramStart"/>
      <w:r w:rsidRPr="009D031D">
        <w:rPr>
          <w:rFonts w:ascii="Times New Roman" w:hAnsi="Times New Roman" w:cs="Times New Roman"/>
          <w:sz w:val="24"/>
          <w:szCs w:val="24"/>
        </w:rPr>
        <w:t>обоснован</w:t>
      </w:r>
      <w:proofErr w:type="gramEnd"/>
      <w:r w:rsidR="009D031D">
        <w:rPr>
          <w:rFonts w:ascii="Times New Roman" w:hAnsi="Times New Roman" w:cs="Times New Roman"/>
          <w:sz w:val="24"/>
          <w:szCs w:val="24"/>
        </w:rPr>
        <w:t xml:space="preserve">, </w:t>
      </w:r>
      <w:r w:rsidRPr="009D031D">
        <w:rPr>
          <w:rFonts w:ascii="Times New Roman" w:hAnsi="Times New Roman" w:cs="Times New Roman"/>
          <w:sz w:val="24"/>
          <w:szCs w:val="24"/>
        </w:rPr>
        <w:t>соответствует решаемым задачам по удовлетворению треб</w:t>
      </w:r>
      <w:r w:rsidRPr="009D031D">
        <w:rPr>
          <w:rFonts w:ascii="Times New Roman" w:hAnsi="Times New Roman" w:cs="Times New Roman"/>
          <w:sz w:val="24"/>
          <w:szCs w:val="24"/>
        </w:rPr>
        <w:t>о</w:t>
      </w:r>
      <w:r w:rsidRPr="009D031D">
        <w:rPr>
          <w:rFonts w:ascii="Times New Roman" w:hAnsi="Times New Roman" w:cs="Times New Roman"/>
          <w:sz w:val="24"/>
          <w:szCs w:val="24"/>
        </w:rPr>
        <w:t>ваний заказчика и обеспечени</w:t>
      </w:r>
      <w:r w:rsidR="009D031D">
        <w:rPr>
          <w:rFonts w:ascii="Times New Roman" w:hAnsi="Times New Roman" w:cs="Times New Roman"/>
          <w:sz w:val="24"/>
          <w:szCs w:val="24"/>
        </w:rPr>
        <w:t>ю</w:t>
      </w:r>
      <w:r w:rsidRPr="009D031D">
        <w:rPr>
          <w:rFonts w:ascii="Times New Roman" w:hAnsi="Times New Roman" w:cs="Times New Roman"/>
          <w:sz w:val="24"/>
          <w:szCs w:val="24"/>
        </w:rPr>
        <w:t xml:space="preserve"> рентабельности производства (обеспечение прибыли от выпо</w:t>
      </w:r>
      <w:r w:rsidRPr="009D031D">
        <w:rPr>
          <w:rFonts w:ascii="Times New Roman" w:hAnsi="Times New Roman" w:cs="Times New Roman"/>
          <w:sz w:val="24"/>
          <w:szCs w:val="24"/>
        </w:rPr>
        <w:t>л</w:t>
      </w:r>
      <w:r w:rsidRPr="009D031D">
        <w:rPr>
          <w:rFonts w:ascii="Times New Roman" w:hAnsi="Times New Roman" w:cs="Times New Roman"/>
          <w:sz w:val="24"/>
          <w:szCs w:val="24"/>
        </w:rPr>
        <w:t>нения заказа)</w:t>
      </w:r>
      <w:r w:rsidR="009D031D">
        <w:rPr>
          <w:rFonts w:ascii="Times New Roman" w:hAnsi="Times New Roman" w:cs="Times New Roman"/>
          <w:sz w:val="24"/>
          <w:szCs w:val="24"/>
        </w:rPr>
        <w:t>;</w:t>
      </w:r>
    </w:p>
    <w:p w:rsidR="00CC010A" w:rsidRDefault="009D031D" w:rsidP="00E812E4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031D">
        <w:rPr>
          <w:rFonts w:ascii="Times New Roman" w:hAnsi="Times New Roman" w:cs="Times New Roman"/>
          <w:sz w:val="24"/>
          <w:szCs w:val="24"/>
        </w:rPr>
        <w:t>унифицирован</w:t>
      </w:r>
      <w:proofErr w:type="gramEnd"/>
      <w:r w:rsidRPr="009D031D">
        <w:rPr>
          <w:rFonts w:ascii="Times New Roman" w:hAnsi="Times New Roman" w:cs="Times New Roman"/>
          <w:sz w:val="24"/>
          <w:szCs w:val="24"/>
        </w:rPr>
        <w:t xml:space="preserve"> и оптимален; использование операций, </w:t>
      </w:r>
      <w:proofErr w:type="spellStart"/>
      <w:r w:rsidRPr="009D031D">
        <w:rPr>
          <w:rFonts w:ascii="Times New Roman" w:hAnsi="Times New Roman" w:cs="Times New Roman"/>
          <w:sz w:val="24"/>
          <w:szCs w:val="24"/>
        </w:rPr>
        <w:t>переустановов</w:t>
      </w:r>
      <w:proofErr w:type="spellEnd"/>
      <w:r w:rsidRPr="009D031D">
        <w:rPr>
          <w:rFonts w:ascii="Times New Roman" w:hAnsi="Times New Roman" w:cs="Times New Roman"/>
          <w:sz w:val="24"/>
          <w:szCs w:val="24"/>
        </w:rPr>
        <w:t xml:space="preserve"> и переходов логи</w:t>
      </w:r>
      <w:r w:rsidRPr="009D031D">
        <w:rPr>
          <w:rFonts w:ascii="Times New Roman" w:hAnsi="Times New Roman" w:cs="Times New Roman"/>
          <w:sz w:val="24"/>
          <w:szCs w:val="24"/>
        </w:rPr>
        <w:t>ч</w:t>
      </w:r>
      <w:r w:rsidRPr="009D031D">
        <w:rPr>
          <w:rFonts w:ascii="Times New Roman" w:hAnsi="Times New Roman" w:cs="Times New Roman"/>
          <w:sz w:val="24"/>
          <w:szCs w:val="24"/>
        </w:rPr>
        <w:t>но и технологически оправдано</w:t>
      </w:r>
      <w:r w:rsidR="00CC010A">
        <w:rPr>
          <w:rFonts w:ascii="Times New Roman" w:hAnsi="Times New Roman" w:cs="Times New Roman"/>
          <w:sz w:val="24"/>
          <w:szCs w:val="24"/>
        </w:rPr>
        <w:t>.</w:t>
      </w:r>
    </w:p>
    <w:p w:rsidR="002F5E87" w:rsidRPr="00DF1A3D" w:rsidRDefault="002F5E87" w:rsidP="00E812E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1A3D">
        <w:rPr>
          <w:rFonts w:ascii="Times New Roman" w:hAnsi="Times New Roman" w:cs="Times New Roman"/>
          <w:sz w:val="24"/>
          <w:szCs w:val="24"/>
        </w:rPr>
        <w:t>Работы выполнены с соблюдением норм техники безопасности и охраны труда.</w:t>
      </w:r>
    </w:p>
    <w:p w:rsidR="00825A62" w:rsidRPr="00DF1A3D" w:rsidRDefault="00096C71" w:rsidP="00E812E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1A3D">
        <w:rPr>
          <w:rFonts w:ascii="Times New Roman" w:hAnsi="Times New Roman" w:cs="Times New Roman"/>
          <w:sz w:val="24"/>
          <w:szCs w:val="24"/>
        </w:rPr>
        <w:t>В процессе работы члены команды применяли компьютерную  и орг</w:t>
      </w:r>
      <w:r w:rsidR="00193746" w:rsidRPr="00DF1A3D">
        <w:rPr>
          <w:rFonts w:ascii="Times New Roman" w:hAnsi="Times New Roman" w:cs="Times New Roman"/>
          <w:sz w:val="24"/>
          <w:szCs w:val="24"/>
        </w:rPr>
        <w:t xml:space="preserve">. </w:t>
      </w:r>
      <w:r w:rsidRPr="00DF1A3D">
        <w:rPr>
          <w:rFonts w:ascii="Times New Roman" w:hAnsi="Times New Roman" w:cs="Times New Roman"/>
          <w:sz w:val="24"/>
          <w:szCs w:val="24"/>
        </w:rPr>
        <w:t>технику, средства автоматизации конструкторско-технологического проектирования и подготовки производства на современном оборудовании с ЧПУ (</w:t>
      </w:r>
      <w:r w:rsidRPr="00DF1A3D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DF1A3D">
        <w:rPr>
          <w:rFonts w:ascii="Times New Roman" w:hAnsi="Times New Roman" w:cs="Times New Roman"/>
          <w:sz w:val="24"/>
          <w:szCs w:val="24"/>
        </w:rPr>
        <w:t>/</w:t>
      </w:r>
      <w:r w:rsidRPr="00DF1A3D">
        <w:rPr>
          <w:rFonts w:ascii="Times New Roman" w:hAnsi="Times New Roman" w:cs="Times New Roman"/>
          <w:sz w:val="24"/>
          <w:szCs w:val="24"/>
          <w:lang w:val="en-US"/>
        </w:rPr>
        <w:t>CAM</w:t>
      </w:r>
      <w:r w:rsidRPr="00DF1A3D">
        <w:rPr>
          <w:rFonts w:ascii="Times New Roman" w:hAnsi="Times New Roman" w:cs="Times New Roman"/>
          <w:sz w:val="24"/>
          <w:szCs w:val="24"/>
        </w:rPr>
        <w:t>/САПР ТП)</w:t>
      </w:r>
      <w:r w:rsidR="00193746" w:rsidRPr="00DF1A3D">
        <w:rPr>
          <w:rFonts w:ascii="Times New Roman" w:hAnsi="Times New Roman" w:cs="Times New Roman"/>
          <w:sz w:val="24"/>
          <w:szCs w:val="24"/>
        </w:rPr>
        <w:t>, текстовые редакторы.</w:t>
      </w:r>
      <w:r w:rsidR="00825A62" w:rsidRPr="00DF1A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C71" w:rsidRDefault="00825A62" w:rsidP="00E812E4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1A3D">
        <w:rPr>
          <w:rFonts w:ascii="Times New Roman" w:hAnsi="Times New Roman" w:cs="Times New Roman"/>
          <w:sz w:val="24"/>
          <w:szCs w:val="24"/>
        </w:rPr>
        <w:t>Время выполнения задания минимально.</w:t>
      </w:r>
    </w:p>
    <w:p w:rsidR="00B228BD" w:rsidRPr="00DF1A3D" w:rsidRDefault="00B228BD" w:rsidP="00E812E4">
      <w:pPr>
        <w:pStyle w:val="a3"/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0F83" w:rsidRPr="00C6696E" w:rsidRDefault="002F5E87" w:rsidP="00E812E4">
      <w:pPr>
        <w:pStyle w:val="aa"/>
        <w:numPr>
          <w:ilvl w:val="1"/>
          <w:numId w:val="20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6E">
        <w:rPr>
          <w:rFonts w:ascii="Times New Roman" w:hAnsi="Times New Roman" w:cs="Times New Roman"/>
          <w:b/>
          <w:sz w:val="24"/>
          <w:szCs w:val="24"/>
        </w:rPr>
        <w:t>Условия выполнения Модуля 1:</w:t>
      </w:r>
    </w:p>
    <w:p w:rsidR="00EF2188" w:rsidRPr="00BD55D9" w:rsidRDefault="003E3350" w:rsidP="00E812E4">
      <w:pPr>
        <w:pStyle w:val="Style10"/>
        <w:widowControl/>
        <w:numPr>
          <w:ilvl w:val="0"/>
          <w:numId w:val="16"/>
        </w:numPr>
        <w:tabs>
          <w:tab w:val="left" w:pos="600"/>
        </w:tabs>
        <w:spacing w:line="360" w:lineRule="auto"/>
        <w:ind w:left="0" w:firstLine="426"/>
        <w:rPr>
          <w:b/>
          <w:i/>
        </w:rPr>
      </w:pPr>
      <w:r w:rsidRPr="003E3350">
        <w:t xml:space="preserve">Представлен </w:t>
      </w:r>
      <w:r w:rsidR="00825A62" w:rsidRPr="003E3350">
        <w:t>расчет калькуляции себестоимости</w:t>
      </w:r>
      <w:r w:rsidRPr="003E3350">
        <w:t xml:space="preserve"> деталей</w:t>
      </w:r>
      <w:r>
        <w:rPr>
          <w:b/>
          <w:i/>
        </w:rPr>
        <w:t xml:space="preserve"> </w:t>
      </w:r>
      <w:r w:rsidRPr="00BD55D9">
        <w:t>при разном объеме изготовл</w:t>
      </w:r>
      <w:r w:rsidRPr="00BD55D9">
        <w:t>е</w:t>
      </w:r>
      <w:r w:rsidRPr="00BD55D9">
        <w:t>ния 10</w:t>
      </w:r>
      <w:r w:rsidR="00BD55D9" w:rsidRPr="00BD55D9">
        <w:t>0</w:t>
      </w:r>
      <w:r w:rsidRPr="00BD55D9">
        <w:t xml:space="preserve"> шт. в год, и 1000</w:t>
      </w:r>
      <w:r w:rsidR="00BD55D9" w:rsidRPr="00BD55D9">
        <w:t>0</w:t>
      </w:r>
      <w:r w:rsidRPr="00BD55D9">
        <w:t xml:space="preserve"> шт. в год.</w:t>
      </w:r>
    </w:p>
    <w:p w:rsidR="00C4279B" w:rsidRDefault="003E3350" w:rsidP="00E812E4">
      <w:pPr>
        <w:pStyle w:val="Style10"/>
        <w:widowControl/>
        <w:numPr>
          <w:ilvl w:val="0"/>
          <w:numId w:val="16"/>
        </w:numPr>
        <w:tabs>
          <w:tab w:val="left" w:pos="600"/>
        </w:tabs>
        <w:spacing w:line="360" w:lineRule="auto"/>
        <w:ind w:left="0" w:firstLine="426"/>
        <w:rPr>
          <w:b/>
          <w:i/>
        </w:rPr>
      </w:pPr>
      <w:r w:rsidRPr="00EF2188">
        <w:t>Разработаны технологическ</w:t>
      </w:r>
      <w:r w:rsidR="00EF2188" w:rsidRPr="00EF2188">
        <w:t>ие</w:t>
      </w:r>
      <w:r w:rsidRPr="00EF2188">
        <w:t xml:space="preserve"> маршруты изготовления детали </w:t>
      </w:r>
      <w:proofErr w:type="gramStart"/>
      <w:r w:rsidRPr="00BD55D9">
        <w:rPr>
          <w:b/>
          <w:i/>
        </w:rPr>
        <w:t>Корпус</w:t>
      </w:r>
      <w:proofErr w:type="gramEnd"/>
      <w:r w:rsidRPr="00EF2188">
        <w:t xml:space="preserve"> при разной вел</w:t>
      </w:r>
      <w:r w:rsidRPr="00EF2188">
        <w:t>и</w:t>
      </w:r>
      <w:r w:rsidRPr="00EF2188">
        <w:t xml:space="preserve">чине заказа исходя из задачи по минимизации себестоимости. </w:t>
      </w:r>
    </w:p>
    <w:p w:rsidR="00C4279B" w:rsidRPr="00C4279B" w:rsidRDefault="00C4279B" w:rsidP="00E812E4">
      <w:pPr>
        <w:pStyle w:val="Style10"/>
        <w:widowControl/>
        <w:numPr>
          <w:ilvl w:val="0"/>
          <w:numId w:val="16"/>
        </w:numPr>
        <w:tabs>
          <w:tab w:val="left" w:pos="600"/>
        </w:tabs>
        <w:spacing w:line="360" w:lineRule="auto"/>
        <w:ind w:left="0" w:firstLine="426"/>
        <w:rPr>
          <w:b/>
          <w:i/>
        </w:rPr>
      </w:pPr>
      <w:r w:rsidRPr="00C4279B">
        <w:rPr>
          <w:rFonts w:eastAsia="Times New Roman"/>
        </w:rPr>
        <w:t>Определена минимальная цена детали, приносящая выгоду предприятию на стадии фо</w:t>
      </w:r>
      <w:r w:rsidRPr="00C4279B">
        <w:rPr>
          <w:rFonts w:eastAsia="Times New Roman"/>
        </w:rPr>
        <w:t>р</w:t>
      </w:r>
      <w:r w:rsidRPr="00C4279B">
        <w:rPr>
          <w:rFonts w:eastAsia="Times New Roman"/>
        </w:rPr>
        <w:t>мирования производственного плана и  на стадии полностью сформированного производстве</w:t>
      </w:r>
      <w:r w:rsidRPr="00C4279B">
        <w:rPr>
          <w:rFonts w:eastAsia="Times New Roman"/>
        </w:rPr>
        <w:t>н</w:t>
      </w:r>
      <w:r w:rsidRPr="00C4279B">
        <w:rPr>
          <w:rFonts w:eastAsia="Times New Roman"/>
        </w:rPr>
        <w:lastRenderedPageBreak/>
        <w:t>ного плана (дополнительный объем) при партии 5000 шт.</w:t>
      </w:r>
    </w:p>
    <w:p w:rsidR="00C4279B" w:rsidRPr="00C4279B" w:rsidRDefault="00C4279B" w:rsidP="00E812E4">
      <w:pPr>
        <w:pStyle w:val="Style10"/>
        <w:widowControl/>
        <w:numPr>
          <w:ilvl w:val="0"/>
          <w:numId w:val="16"/>
        </w:numPr>
        <w:tabs>
          <w:tab w:val="left" w:pos="600"/>
        </w:tabs>
        <w:spacing w:line="360" w:lineRule="auto"/>
        <w:ind w:left="0" w:firstLine="426"/>
        <w:rPr>
          <w:b/>
          <w:i/>
        </w:rPr>
      </w:pPr>
      <w:r w:rsidRPr="00C4279B">
        <w:rPr>
          <w:rFonts w:eastAsia="Times New Roman"/>
        </w:rPr>
        <w:t>Приня</w:t>
      </w:r>
      <w:r>
        <w:rPr>
          <w:rFonts w:eastAsia="Times New Roman"/>
        </w:rPr>
        <w:t>то</w:t>
      </w:r>
      <w:r w:rsidRPr="00C4279B">
        <w:rPr>
          <w:rFonts w:eastAsia="Times New Roman"/>
        </w:rPr>
        <w:t xml:space="preserve"> </w:t>
      </w:r>
      <w:proofErr w:type="gramStart"/>
      <w:r w:rsidRPr="00C4279B">
        <w:rPr>
          <w:rFonts w:eastAsia="Times New Roman"/>
        </w:rPr>
        <w:t>технико-экономически</w:t>
      </w:r>
      <w:proofErr w:type="gramEnd"/>
      <w:r w:rsidRPr="00C4279B">
        <w:rPr>
          <w:rFonts w:eastAsia="Times New Roman"/>
        </w:rPr>
        <w:t xml:space="preserve"> обоснованное решение по технологическому процессу для выполнения </w:t>
      </w:r>
      <w:r w:rsidRPr="00C4279B">
        <w:rPr>
          <w:rFonts w:eastAsia="Times New Roman"/>
          <w:b/>
          <w:i/>
        </w:rPr>
        <w:t xml:space="preserve">Заказа </w:t>
      </w:r>
      <w:r w:rsidRPr="00C4279B">
        <w:rPr>
          <w:rFonts w:eastAsia="Times New Roman"/>
        </w:rPr>
        <w:t xml:space="preserve">(см. п.1.5 </w:t>
      </w:r>
      <w:r w:rsidRPr="00C4279B">
        <w:t>Исходные данные и условия)</w:t>
      </w:r>
      <w:r w:rsidR="00B228BD">
        <w:t>.</w:t>
      </w:r>
    </w:p>
    <w:p w:rsidR="00B228BD" w:rsidRDefault="00B228BD" w:rsidP="00E812E4">
      <w:pPr>
        <w:pStyle w:val="Style10"/>
        <w:widowControl/>
        <w:numPr>
          <w:ilvl w:val="0"/>
          <w:numId w:val="16"/>
        </w:numPr>
        <w:tabs>
          <w:tab w:val="left" w:pos="600"/>
        </w:tabs>
        <w:spacing w:line="360" w:lineRule="auto"/>
        <w:ind w:left="0" w:firstLine="426"/>
        <w:rPr>
          <w:b/>
          <w:i/>
        </w:rPr>
      </w:pPr>
      <w:r w:rsidRPr="00C4279B">
        <w:rPr>
          <w:rFonts w:eastAsia="Times New Roman"/>
        </w:rPr>
        <w:t>Подготов</w:t>
      </w:r>
      <w:r>
        <w:rPr>
          <w:rFonts w:eastAsia="Times New Roman"/>
        </w:rPr>
        <w:t>лено</w:t>
      </w:r>
      <w:r w:rsidRPr="00C4279B">
        <w:rPr>
          <w:rFonts w:eastAsia="Times New Roman"/>
        </w:rPr>
        <w:t xml:space="preserve"> Предложение </w:t>
      </w:r>
      <w:r w:rsidRPr="00C4279B">
        <w:t>для Заказчика с технико-экономическим обоснованием ст</w:t>
      </w:r>
      <w:r w:rsidRPr="00C4279B">
        <w:t>о</w:t>
      </w:r>
      <w:r w:rsidRPr="00C4279B">
        <w:t>имости Заказа.</w:t>
      </w:r>
    </w:p>
    <w:p w:rsidR="00B228BD" w:rsidRPr="00B228BD" w:rsidRDefault="00B228BD" w:rsidP="00E812E4">
      <w:pPr>
        <w:pStyle w:val="aa"/>
        <w:numPr>
          <w:ilvl w:val="1"/>
          <w:numId w:val="20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696E">
        <w:rPr>
          <w:rFonts w:ascii="Times New Roman" w:hAnsi="Times New Roman" w:cs="Times New Roman"/>
          <w:b/>
          <w:sz w:val="24"/>
          <w:szCs w:val="24"/>
        </w:rPr>
        <w:t>Условия выполнения Модуля 2:</w:t>
      </w:r>
    </w:p>
    <w:p w:rsidR="00DF1A3D" w:rsidRDefault="00DF1A3D" w:rsidP="00E812E4">
      <w:pPr>
        <w:pStyle w:val="Style10"/>
        <w:numPr>
          <w:ilvl w:val="1"/>
          <w:numId w:val="17"/>
        </w:numPr>
        <w:tabs>
          <w:tab w:val="left" w:pos="600"/>
        </w:tabs>
        <w:spacing w:line="360" w:lineRule="auto"/>
      </w:pPr>
      <w:proofErr w:type="gramStart"/>
      <w:r>
        <w:t>Разработанная</w:t>
      </w:r>
      <w:proofErr w:type="gramEnd"/>
      <w:r>
        <w:t xml:space="preserve"> с применением </w:t>
      </w:r>
      <w:r w:rsidRPr="00DF1A3D">
        <w:t>CAD</w:t>
      </w:r>
      <w:r w:rsidRPr="005E38FE">
        <w:t xml:space="preserve"> </w:t>
      </w:r>
      <w:r>
        <w:t>конструкторская 3</w:t>
      </w:r>
      <w:r w:rsidRPr="00DF1A3D">
        <w:t>D</w:t>
      </w:r>
      <w:r w:rsidRPr="005E38FE">
        <w:t>-</w:t>
      </w:r>
      <w:r>
        <w:t>модель соответствует требов</w:t>
      </w:r>
      <w:r>
        <w:t>а</w:t>
      </w:r>
      <w:r>
        <w:t xml:space="preserve">ниям чертежа и задания. </w:t>
      </w:r>
    </w:p>
    <w:p w:rsidR="00DF1A3D" w:rsidRDefault="00DF1A3D" w:rsidP="00E812E4">
      <w:pPr>
        <w:pStyle w:val="Style10"/>
        <w:numPr>
          <w:ilvl w:val="1"/>
          <w:numId w:val="17"/>
        </w:numPr>
        <w:tabs>
          <w:tab w:val="left" w:pos="600"/>
        </w:tabs>
        <w:spacing w:line="360" w:lineRule="auto"/>
        <w:ind w:left="0" w:firstLine="426"/>
      </w:pPr>
      <w:r>
        <w:t>Пооперационный технологический процесс (с применением операционных эскизов, н</w:t>
      </w:r>
      <w:r>
        <w:t>е</w:t>
      </w:r>
      <w:r>
        <w:t>обходимого оборудования, инструмента и оснастки)</w:t>
      </w:r>
      <w:r w:rsidRPr="00B40EA7">
        <w:t xml:space="preserve"> </w:t>
      </w:r>
      <w:r>
        <w:t>обеспечивает выполнение всех элементов геометрии детали в соответствии с техническими требованиями чертежа.</w:t>
      </w:r>
    </w:p>
    <w:p w:rsidR="00DF1A3D" w:rsidRDefault="00DF1A3D" w:rsidP="00E812E4">
      <w:pPr>
        <w:pStyle w:val="Style10"/>
        <w:numPr>
          <w:ilvl w:val="1"/>
          <w:numId w:val="17"/>
        </w:numPr>
        <w:tabs>
          <w:tab w:val="left" w:pos="600"/>
        </w:tabs>
        <w:spacing w:line="360" w:lineRule="auto"/>
        <w:ind w:left="0" w:firstLine="426"/>
      </w:pPr>
      <w:r>
        <w:t xml:space="preserve">Технологический процесс унифицирован и оптимален. Использование операций, </w:t>
      </w:r>
      <w:proofErr w:type="spellStart"/>
      <w:r>
        <w:t>пер</w:t>
      </w:r>
      <w:r>
        <w:t>е</w:t>
      </w:r>
      <w:r>
        <w:t>установов</w:t>
      </w:r>
      <w:proofErr w:type="spellEnd"/>
      <w:r>
        <w:t xml:space="preserve"> и переходов логично и технологически оправдано. </w:t>
      </w:r>
    </w:p>
    <w:p w:rsidR="00DF1A3D" w:rsidRDefault="00DF1A3D" w:rsidP="00E812E4">
      <w:pPr>
        <w:pStyle w:val="Style10"/>
        <w:numPr>
          <w:ilvl w:val="1"/>
          <w:numId w:val="17"/>
        </w:numPr>
        <w:tabs>
          <w:tab w:val="left" w:pos="600"/>
        </w:tabs>
        <w:spacing w:line="360" w:lineRule="auto"/>
        <w:ind w:left="0" w:firstLine="426"/>
      </w:pPr>
      <w:r>
        <w:t>Карта контрольных операций позволяет провести контроль изготовленной детали на с</w:t>
      </w:r>
      <w:r>
        <w:t>о</w:t>
      </w:r>
      <w:r>
        <w:t>ответствие требованиям чертежа.</w:t>
      </w:r>
    </w:p>
    <w:p w:rsidR="00DF1A3D" w:rsidRDefault="00DF1A3D" w:rsidP="00E812E4">
      <w:pPr>
        <w:pStyle w:val="Style10"/>
        <w:numPr>
          <w:ilvl w:val="1"/>
          <w:numId w:val="17"/>
        </w:numPr>
        <w:tabs>
          <w:tab w:val="left" w:pos="600"/>
        </w:tabs>
        <w:spacing w:line="360" w:lineRule="auto"/>
        <w:ind w:left="0" w:firstLine="426"/>
      </w:pPr>
      <w:r>
        <w:t>Номенклатура мерительного инструмента выбрана технически грамотно, в необходимом объеме и позволяет</w:t>
      </w:r>
      <w:r w:rsidRPr="00470921">
        <w:t xml:space="preserve"> </w:t>
      </w:r>
      <w:r>
        <w:t>провести контроль изготовленной детали на соответствие требованиям че</w:t>
      </w:r>
      <w:r>
        <w:t>р</w:t>
      </w:r>
      <w:r>
        <w:t xml:space="preserve">тежа. </w:t>
      </w:r>
    </w:p>
    <w:p w:rsidR="00DF1A3D" w:rsidRDefault="00DF1A3D" w:rsidP="00E812E4">
      <w:pPr>
        <w:pStyle w:val="Style10"/>
        <w:widowControl/>
        <w:numPr>
          <w:ilvl w:val="1"/>
          <w:numId w:val="17"/>
        </w:numPr>
        <w:tabs>
          <w:tab w:val="left" w:pos="284"/>
        </w:tabs>
        <w:spacing w:line="360" w:lineRule="auto"/>
        <w:ind w:left="0" w:firstLine="426"/>
      </w:pPr>
      <w:r>
        <w:t xml:space="preserve">Стратегия обработки детали в </w:t>
      </w:r>
      <w:r w:rsidRPr="00DF1A3D">
        <w:t>CAM</w:t>
      </w:r>
      <w:r w:rsidRPr="00B4457C">
        <w:t xml:space="preserve"> </w:t>
      </w:r>
      <w:r w:rsidRPr="00476E76">
        <w:t>(</w:t>
      </w:r>
      <w:r>
        <w:t>т</w:t>
      </w:r>
      <w:r w:rsidRPr="00AB37EE">
        <w:t>ехнологический процесс</w:t>
      </w:r>
      <w:r>
        <w:t>)</w:t>
      </w:r>
      <w:r w:rsidRPr="00AB37EE">
        <w:t xml:space="preserve"> позволяет выполнить все элементы геометрии детали в соответствии с техническими требованиями чертежа</w:t>
      </w:r>
      <w:r>
        <w:t>.</w:t>
      </w:r>
    </w:p>
    <w:p w:rsidR="00DF1A3D" w:rsidRPr="00DF1A3D" w:rsidRDefault="00DF1A3D" w:rsidP="00E812E4">
      <w:pPr>
        <w:pStyle w:val="Style10"/>
        <w:numPr>
          <w:ilvl w:val="1"/>
          <w:numId w:val="17"/>
        </w:numPr>
        <w:tabs>
          <w:tab w:val="left" w:pos="600"/>
        </w:tabs>
        <w:spacing w:line="360" w:lineRule="auto"/>
        <w:ind w:left="0" w:firstLine="426"/>
      </w:pPr>
      <w:r>
        <w:t xml:space="preserve">Настройки оборудования в </w:t>
      </w:r>
      <w:r w:rsidRPr="00DF1A3D">
        <w:t>CAM</w:t>
      </w:r>
      <w:r w:rsidRPr="00E078AE">
        <w:t xml:space="preserve"> </w:t>
      </w:r>
      <w:r>
        <w:t>соответствуют техническим характеристикам, указа</w:t>
      </w:r>
      <w:r>
        <w:t>н</w:t>
      </w:r>
      <w:r>
        <w:t xml:space="preserve">ным в </w:t>
      </w:r>
      <w:r w:rsidRPr="00DF1A3D">
        <w:t xml:space="preserve">Приложении 2. </w:t>
      </w:r>
    </w:p>
    <w:p w:rsidR="00DF1A3D" w:rsidRDefault="00DF1A3D" w:rsidP="00E812E4">
      <w:pPr>
        <w:pStyle w:val="Style10"/>
        <w:numPr>
          <w:ilvl w:val="1"/>
          <w:numId w:val="17"/>
        </w:numPr>
        <w:tabs>
          <w:tab w:val="left" w:pos="600"/>
        </w:tabs>
        <w:spacing w:line="360" w:lineRule="auto"/>
        <w:ind w:left="0" w:firstLine="426"/>
      </w:pPr>
      <w:r>
        <w:t>Режущий инструмент применен в соответствии с функциональным назначением, соо</w:t>
      </w:r>
      <w:r>
        <w:t>т</w:t>
      </w:r>
      <w:r>
        <w:t xml:space="preserve">ветствует техническим требованиям к получаемым элементам геометрии детали. </w:t>
      </w:r>
    </w:p>
    <w:p w:rsidR="00DF1A3D" w:rsidRDefault="00DF1A3D" w:rsidP="00E812E4">
      <w:pPr>
        <w:pStyle w:val="Style10"/>
        <w:numPr>
          <w:ilvl w:val="1"/>
          <w:numId w:val="17"/>
        </w:numPr>
        <w:tabs>
          <w:tab w:val="left" w:pos="600"/>
        </w:tabs>
        <w:spacing w:line="360" w:lineRule="auto"/>
        <w:ind w:left="0" w:firstLine="426"/>
      </w:pPr>
      <w:r>
        <w:t>Режимы резания соответствуют режимам Каталога, возможностям применяемого обор</w:t>
      </w:r>
      <w:r>
        <w:t>у</w:t>
      </w:r>
      <w:r>
        <w:t xml:space="preserve">дования и техническим требованиям к получаемым элементам геометрии детали. </w:t>
      </w:r>
    </w:p>
    <w:p w:rsidR="00DF1A3D" w:rsidRPr="00F208FA" w:rsidRDefault="00DF1A3D" w:rsidP="00E812E4">
      <w:pPr>
        <w:pStyle w:val="Style10"/>
        <w:numPr>
          <w:ilvl w:val="1"/>
          <w:numId w:val="17"/>
        </w:numPr>
        <w:tabs>
          <w:tab w:val="left" w:pos="600"/>
        </w:tabs>
        <w:spacing w:line="360" w:lineRule="auto"/>
        <w:ind w:left="0" w:firstLine="426"/>
      </w:pPr>
      <w:r w:rsidRPr="00F208FA">
        <w:t>В папку участника сохранены в соответствующих форматах: 3D модель конструкто</w:t>
      </w:r>
      <w:r w:rsidRPr="00F208FA">
        <w:t>р</w:t>
      </w:r>
      <w:r w:rsidRPr="00F208FA">
        <w:t>ская/технологическая; файл стратегии обработки, карта наладки, управляющая программа.</w:t>
      </w:r>
    </w:p>
    <w:p w:rsidR="00B228BD" w:rsidRPr="00B228BD" w:rsidRDefault="0037385C" w:rsidP="00E812E4">
      <w:pPr>
        <w:pStyle w:val="aa"/>
        <w:numPr>
          <w:ilvl w:val="1"/>
          <w:numId w:val="20"/>
        </w:numPr>
        <w:tabs>
          <w:tab w:val="clear" w:pos="4677"/>
          <w:tab w:val="clear" w:pos="9355"/>
        </w:tabs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выполнения Модуля 3</w:t>
      </w:r>
      <w:r w:rsidR="00B228BD" w:rsidRPr="00C6696E">
        <w:rPr>
          <w:rFonts w:ascii="Times New Roman" w:hAnsi="Times New Roman" w:cs="Times New Roman"/>
          <w:b/>
          <w:sz w:val="24"/>
          <w:szCs w:val="24"/>
        </w:rPr>
        <w:t>:</w:t>
      </w:r>
    </w:p>
    <w:p w:rsidR="000E60AA" w:rsidRPr="00E812E4" w:rsidRDefault="000E60AA" w:rsidP="009D5EC2">
      <w:pPr>
        <w:pStyle w:val="Style10"/>
        <w:numPr>
          <w:ilvl w:val="1"/>
          <w:numId w:val="38"/>
        </w:numPr>
        <w:tabs>
          <w:tab w:val="left" w:pos="600"/>
        </w:tabs>
        <w:spacing w:line="360" w:lineRule="auto"/>
      </w:pPr>
      <w:proofErr w:type="gramStart"/>
      <w:r w:rsidRPr="00E812E4">
        <w:t>Разработанная</w:t>
      </w:r>
      <w:proofErr w:type="gramEnd"/>
      <w:r w:rsidRPr="00E812E4">
        <w:t xml:space="preserve"> с применением CAD конструкторская 3D-модель соответствует требов</w:t>
      </w:r>
      <w:r w:rsidRPr="00E812E4">
        <w:t>а</w:t>
      </w:r>
      <w:r w:rsidRPr="00E812E4">
        <w:t xml:space="preserve">ниям чертежа и задания. </w:t>
      </w:r>
    </w:p>
    <w:p w:rsidR="000E60AA" w:rsidRPr="00E812E4" w:rsidRDefault="00B228BD" w:rsidP="009D5EC2">
      <w:pPr>
        <w:pStyle w:val="Style10"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>Т</w:t>
      </w:r>
      <w:r w:rsidR="000E60AA" w:rsidRPr="00E812E4">
        <w:t>ехнологический процесс (с применением операционных эскизов, необходимого обор</w:t>
      </w:r>
      <w:r w:rsidR="000E60AA" w:rsidRPr="00E812E4">
        <w:t>у</w:t>
      </w:r>
      <w:r w:rsidR="000E60AA" w:rsidRPr="00E812E4">
        <w:t>дования, инструмента и оснастки) обеспечивает выполнение всех элементов геометрии детали в соответствии с техническими требованиями чертежа.</w:t>
      </w:r>
    </w:p>
    <w:p w:rsidR="000E60AA" w:rsidRPr="00E812E4" w:rsidRDefault="000E60AA" w:rsidP="009D5EC2">
      <w:pPr>
        <w:pStyle w:val="Style10"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lastRenderedPageBreak/>
        <w:t>Карта контрольных операций позволяет провести контроль изготовленной детали на с</w:t>
      </w:r>
      <w:r w:rsidRPr="00E812E4">
        <w:t>о</w:t>
      </w:r>
      <w:r w:rsidRPr="00E812E4">
        <w:t>ответствие требованиям чертежа.</w:t>
      </w:r>
    </w:p>
    <w:p w:rsidR="000E60AA" w:rsidRPr="00E812E4" w:rsidRDefault="000E60AA" w:rsidP="009D5EC2">
      <w:pPr>
        <w:pStyle w:val="Style10"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>Номенклатура мерительного инструмента выбрана технически грамотно, в необходимом объеме и позволяет провести контроль изготовленной детали на соответствие требованиям че</w:t>
      </w:r>
      <w:r w:rsidRPr="00E812E4">
        <w:t>р</w:t>
      </w:r>
      <w:r w:rsidRPr="00E812E4">
        <w:t xml:space="preserve">тежа. </w:t>
      </w:r>
    </w:p>
    <w:p w:rsidR="000E60AA" w:rsidRPr="00E812E4" w:rsidRDefault="000E60AA" w:rsidP="009D5EC2">
      <w:pPr>
        <w:pStyle w:val="Style10"/>
        <w:widowControl/>
        <w:numPr>
          <w:ilvl w:val="1"/>
          <w:numId w:val="38"/>
        </w:numPr>
        <w:tabs>
          <w:tab w:val="left" w:pos="284"/>
        </w:tabs>
        <w:spacing w:line="360" w:lineRule="auto"/>
        <w:ind w:left="0" w:firstLine="426"/>
      </w:pPr>
      <w:r w:rsidRPr="00E812E4">
        <w:t>Стратегия обработки детали в CAM (технологический процесс) позволяет выполнить все элементы геометрии детали в соответствии с техническими требованиями чертежа.</w:t>
      </w:r>
    </w:p>
    <w:p w:rsidR="000E60AA" w:rsidRPr="00E812E4" w:rsidRDefault="000E60AA" w:rsidP="009D5EC2">
      <w:pPr>
        <w:pStyle w:val="Style10"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>Настройки оборудования в CAM соответствуют техническим характеристикам, указа</w:t>
      </w:r>
      <w:r w:rsidRPr="00E812E4">
        <w:t>н</w:t>
      </w:r>
      <w:r w:rsidRPr="00E812E4">
        <w:t xml:space="preserve">ным в Приложении 2. </w:t>
      </w:r>
    </w:p>
    <w:p w:rsidR="000E60AA" w:rsidRPr="00E812E4" w:rsidRDefault="000E60AA" w:rsidP="009D5EC2">
      <w:pPr>
        <w:pStyle w:val="Style10"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>Режущий инструмент применен в соответствии с функциональным назначением, соо</w:t>
      </w:r>
      <w:r w:rsidRPr="00E812E4">
        <w:t>т</w:t>
      </w:r>
      <w:r w:rsidRPr="00E812E4">
        <w:t xml:space="preserve">ветствует техническим требованиям к получаемым элементам геометрии детали. </w:t>
      </w:r>
    </w:p>
    <w:p w:rsidR="000E60AA" w:rsidRPr="00E812E4" w:rsidRDefault="000E60AA" w:rsidP="009D5EC2">
      <w:pPr>
        <w:pStyle w:val="Style10"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>Режимы резания соответствуют режимам Каталога, возможностям применяемого обор</w:t>
      </w:r>
      <w:r w:rsidRPr="00E812E4">
        <w:t>у</w:t>
      </w:r>
      <w:r w:rsidRPr="00E812E4">
        <w:t xml:space="preserve">дования и техническим требованиям к получаемым элементам геометрии детали. </w:t>
      </w:r>
    </w:p>
    <w:p w:rsidR="00B228BD" w:rsidRPr="00E812E4" w:rsidRDefault="00B228BD" w:rsidP="009D5EC2">
      <w:pPr>
        <w:pStyle w:val="Style10"/>
        <w:widowControl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 xml:space="preserve">УП </w:t>
      </w:r>
      <w:proofErr w:type="gramStart"/>
      <w:r w:rsidRPr="00E812E4">
        <w:t>выполнены</w:t>
      </w:r>
      <w:proofErr w:type="gramEnd"/>
      <w:r w:rsidRPr="00E812E4">
        <w:t xml:space="preserve"> с применением циклов и подпрограмм.</w:t>
      </w:r>
    </w:p>
    <w:p w:rsidR="00B228BD" w:rsidRPr="00E812E4" w:rsidRDefault="00B228BD" w:rsidP="009D5EC2">
      <w:pPr>
        <w:pStyle w:val="Style10"/>
        <w:widowControl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 xml:space="preserve">Представленный  комплект УП позволяет выполнить все элементы геометрии детали в соответствии с техническими требованиями. </w:t>
      </w:r>
    </w:p>
    <w:p w:rsidR="00B228BD" w:rsidRPr="00E812E4" w:rsidRDefault="00B228BD" w:rsidP="009D5EC2">
      <w:pPr>
        <w:pStyle w:val="Style10"/>
        <w:widowControl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 xml:space="preserve">При проверке УП с применением имитационного моделирования (файл визуализации) отсутствуют </w:t>
      </w:r>
      <w:proofErr w:type="spellStart"/>
      <w:r w:rsidRPr="00E812E4">
        <w:t>зарезы</w:t>
      </w:r>
      <w:proofErr w:type="spellEnd"/>
      <w:r w:rsidRPr="00E812E4">
        <w:t xml:space="preserve"> детали и оснастки, столкновение инструмента с заготовкой.</w:t>
      </w:r>
    </w:p>
    <w:p w:rsidR="00B228BD" w:rsidRPr="00E812E4" w:rsidRDefault="00B228BD" w:rsidP="009D5EC2">
      <w:pPr>
        <w:pStyle w:val="Style10"/>
        <w:widowControl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>Отчетная форма «</w:t>
      </w:r>
      <w:r w:rsidRPr="00E812E4">
        <w:rPr>
          <w:rFonts w:eastAsia="Times New Roman"/>
        </w:rPr>
        <w:t>Карта наладки</w:t>
      </w:r>
      <w:r w:rsidRPr="00E812E4">
        <w:t xml:space="preserve">» заполнена на каждую операцию и </w:t>
      </w:r>
      <w:proofErr w:type="spellStart"/>
      <w:r w:rsidRPr="00E812E4">
        <w:t>переустанов</w:t>
      </w:r>
      <w:proofErr w:type="spellEnd"/>
      <w:r w:rsidRPr="00E812E4">
        <w:t xml:space="preserve"> в по</w:t>
      </w:r>
      <w:r w:rsidRPr="00E812E4">
        <w:t>л</w:t>
      </w:r>
      <w:r w:rsidRPr="00E812E4">
        <w:t>ном объеме, схематичное изображение обрабатываемых поверхностей информативно и поня</w:t>
      </w:r>
      <w:r w:rsidRPr="00E812E4">
        <w:t>т</w:t>
      </w:r>
      <w:r w:rsidRPr="00E812E4">
        <w:t xml:space="preserve">но, представлены эскизы </w:t>
      </w:r>
      <w:proofErr w:type="spellStart"/>
      <w:r w:rsidRPr="00E812E4">
        <w:t>спецоснастки</w:t>
      </w:r>
      <w:proofErr w:type="spellEnd"/>
      <w:r w:rsidRPr="00E812E4">
        <w:t xml:space="preserve">, необходимой для изготовления детали. </w:t>
      </w:r>
    </w:p>
    <w:p w:rsidR="00B228BD" w:rsidRPr="00E812E4" w:rsidRDefault="00B228BD" w:rsidP="00E812E4">
      <w:pPr>
        <w:pStyle w:val="Style10"/>
        <w:widowControl/>
        <w:tabs>
          <w:tab w:val="left" w:pos="567"/>
        </w:tabs>
        <w:spacing w:line="360" w:lineRule="auto"/>
        <w:ind w:firstLine="426"/>
        <w:rPr>
          <w:i/>
        </w:rPr>
      </w:pPr>
      <w:r w:rsidRPr="00E812E4">
        <w:rPr>
          <w:i/>
        </w:rPr>
        <w:t>Примечание: допускается заполнение отчетной формы как вручную, так и в электронном виде. Предоставление результата в бумажной форме обязательно.</w:t>
      </w:r>
    </w:p>
    <w:p w:rsidR="00B228BD" w:rsidRPr="00E812E4" w:rsidRDefault="00B228BD" w:rsidP="009D5EC2">
      <w:pPr>
        <w:pStyle w:val="Style10"/>
        <w:widowControl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 xml:space="preserve">Выполнена визуализация имитационного моделирования обработки каждого </w:t>
      </w:r>
      <w:proofErr w:type="spellStart"/>
      <w:r w:rsidRPr="00E812E4">
        <w:t>переуст</w:t>
      </w:r>
      <w:r w:rsidRPr="00E812E4">
        <w:t>а</w:t>
      </w:r>
      <w:r w:rsidRPr="00E812E4">
        <w:t>нова</w:t>
      </w:r>
      <w:proofErr w:type="spellEnd"/>
      <w:r w:rsidRPr="00E812E4">
        <w:t xml:space="preserve"> и операции, формат </w:t>
      </w:r>
      <w:r w:rsidRPr="00E812E4">
        <w:rPr>
          <w:i/>
        </w:rPr>
        <w:t>.</w:t>
      </w:r>
      <w:proofErr w:type="spellStart"/>
      <w:r w:rsidRPr="00E812E4">
        <w:rPr>
          <w:i/>
        </w:rPr>
        <w:t>avi</w:t>
      </w:r>
      <w:proofErr w:type="spellEnd"/>
      <w:r w:rsidRPr="00E812E4">
        <w:t>.</w:t>
      </w:r>
    </w:p>
    <w:p w:rsidR="00B228BD" w:rsidRPr="00E812E4" w:rsidRDefault="00B228BD" w:rsidP="009D5EC2">
      <w:pPr>
        <w:pStyle w:val="Style10"/>
        <w:widowControl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 xml:space="preserve">Выполнена визуализация всего процесса механической обработки, формат </w:t>
      </w:r>
      <w:r w:rsidRPr="00E812E4">
        <w:rPr>
          <w:i/>
        </w:rPr>
        <w:t>.</w:t>
      </w:r>
      <w:proofErr w:type="spellStart"/>
      <w:r w:rsidRPr="00E812E4">
        <w:rPr>
          <w:i/>
        </w:rPr>
        <w:t>avi</w:t>
      </w:r>
      <w:proofErr w:type="spellEnd"/>
      <w:r w:rsidRPr="00E812E4">
        <w:t>.</w:t>
      </w:r>
    </w:p>
    <w:p w:rsidR="000E60AA" w:rsidRPr="0037385C" w:rsidRDefault="000E60AA" w:rsidP="009D5EC2">
      <w:pPr>
        <w:pStyle w:val="Style10"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bookmarkStart w:id="2" w:name="_GoBack"/>
      <w:r w:rsidRPr="0037385C">
        <w:t>В папку участника сохранены в соответствующих форматах: 3D модель конструкто</w:t>
      </w:r>
      <w:r w:rsidRPr="0037385C">
        <w:t>р</w:t>
      </w:r>
      <w:r w:rsidRPr="0037385C">
        <w:t>ская/технологическая; файл стратегии обработки, карта наладки, управляющая программа.</w:t>
      </w:r>
    </w:p>
    <w:bookmarkEnd w:id="2"/>
    <w:p w:rsidR="000E60AA" w:rsidRPr="00E812E4" w:rsidRDefault="000E60AA" w:rsidP="009D5EC2">
      <w:pPr>
        <w:pStyle w:val="Style10"/>
        <w:numPr>
          <w:ilvl w:val="1"/>
          <w:numId w:val="38"/>
        </w:numPr>
        <w:tabs>
          <w:tab w:val="left" w:pos="600"/>
        </w:tabs>
        <w:spacing w:line="360" w:lineRule="auto"/>
        <w:ind w:left="0" w:firstLine="426"/>
      </w:pPr>
      <w:r w:rsidRPr="00E812E4">
        <w:t>Изготовленная часть детали соответствует требованиям чертежа и Задания модуля по Рис.2, время изготовления детали минимально.</w:t>
      </w:r>
    </w:p>
    <w:p w:rsidR="00B228BD" w:rsidRPr="00E812E4" w:rsidRDefault="00B228BD" w:rsidP="00E812E4">
      <w:pPr>
        <w:ind w:firstLine="426"/>
        <w:rPr>
          <w:rFonts w:ascii="Times New Roman" w:hAnsi="Times New Roman" w:cs="Times New Roman"/>
          <w:sz w:val="24"/>
          <w:szCs w:val="24"/>
        </w:rPr>
      </w:pPr>
      <w:bookmarkStart w:id="3" w:name="_Toc467047770"/>
      <w:r w:rsidRPr="00E812E4">
        <w:br w:type="page"/>
      </w:r>
    </w:p>
    <w:p w:rsidR="008D5A46" w:rsidRDefault="008D5A46" w:rsidP="003A3DE7">
      <w:pPr>
        <w:pStyle w:val="Style15"/>
        <w:widowControl/>
        <w:jc w:val="right"/>
        <w:outlineLvl w:val="0"/>
      </w:pPr>
      <w:r>
        <w:lastRenderedPageBreak/>
        <w:t>Приложение 1</w:t>
      </w:r>
      <w:bookmarkEnd w:id="3"/>
    </w:p>
    <w:p w:rsidR="0056237B" w:rsidRDefault="001F46AD" w:rsidP="0056237B">
      <w:pPr>
        <w:pStyle w:val="1"/>
        <w:spacing w:before="0" w:after="240"/>
        <w:contextualSpacing/>
        <w:rPr>
          <w:rFonts w:eastAsia="Times New Roman"/>
        </w:rPr>
      </w:pPr>
      <w:bookmarkStart w:id="4" w:name="_Toc464805802"/>
      <w:bookmarkStart w:id="5" w:name="_Toc467047771"/>
      <w:r w:rsidRPr="003B4E03">
        <w:rPr>
          <w:rFonts w:eastAsia="Times New Roman"/>
        </w:rPr>
        <w:t>Технические характеристики (кинематика и параметры)</w:t>
      </w:r>
      <w:r w:rsidR="003B4E03" w:rsidRPr="003B4E03">
        <w:rPr>
          <w:rFonts w:eastAsia="Times New Roman"/>
        </w:rPr>
        <w:t xml:space="preserve"> </w:t>
      </w:r>
      <w:r w:rsidRPr="003B4E03">
        <w:rPr>
          <w:rFonts w:eastAsia="Times New Roman"/>
        </w:rPr>
        <w:t>разрешенного к применению оборудования с ЧПУ</w:t>
      </w:r>
      <w:bookmarkEnd w:id="4"/>
      <w:bookmarkEnd w:id="5"/>
    </w:p>
    <w:p w:rsidR="0056237B" w:rsidRPr="00142975" w:rsidRDefault="0056237B" w:rsidP="00142975">
      <w:pPr>
        <w:pStyle w:val="Style10"/>
        <w:widowControl/>
        <w:tabs>
          <w:tab w:val="left" w:pos="709"/>
        </w:tabs>
        <w:spacing w:after="240" w:line="240" w:lineRule="auto"/>
        <w:ind w:firstLine="0"/>
        <w:rPr>
          <w:rStyle w:val="FontStyle31"/>
          <w:b/>
        </w:rPr>
      </w:pPr>
      <w:r w:rsidRPr="00142975">
        <w:rPr>
          <w:rStyle w:val="FontStyle31"/>
          <w:b/>
        </w:rPr>
        <w:t>Фрезерный обрабатывающий центр вариант №1</w:t>
      </w:r>
    </w:p>
    <w:tbl>
      <w:tblPr>
        <w:tblW w:w="4826" w:type="pct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6"/>
        <w:gridCol w:w="1051"/>
        <w:gridCol w:w="1496"/>
      </w:tblGrid>
      <w:tr w:rsidR="0056237B" w:rsidRPr="00932FA1" w:rsidTr="00A647C2">
        <w:tc>
          <w:tcPr>
            <w:tcW w:w="3682" w:type="pct"/>
            <w:shd w:val="clear" w:color="auto" w:fill="FE00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Технические данные</w:t>
            </w:r>
          </w:p>
        </w:tc>
        <w:tc>
          <w:tcPr>
            <w:tcW w:w="544" w:type="pct"/>
            <w:shd w:val="clear" w:color="auto" w:fill="FE00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proofErr w:type="spellStart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Ед</w:t>
            </w:r>
            <w:proofErr w:type="gramStart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.и</w:t>
            </w:r>
            <w:proofErr w:type="gramEnd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зм</w:t>
            </w:r>
            <w:proofErr w:type="spellEnd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774" w:type="pct"/>
            <w:shd w:val="clear" w:color="auto" w:fill="FE00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Величина</w:t>
            </w:r>
          </w:p>
        </w:tc>
      </w:tr>
      <w:tr w:rsidR="0056237B" w:rsidRPr="00932FA1" w:rsidTr="00A647C2">
        <w:tc>
          <w:tcPr>
            <w:tcW w:w="5000" w:type="pct"/>
            <w:gridSpan w:val="3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C97CE9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ЧПУ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Fanuc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6237B" w:rsidRPr="00932FA1" w:rsidTr="00A647C2">
        <w:tc>
          <w:tcPr>
            <w:tcW w:w="5000" w:type="pct"/>
            <w:gridSpan w:val="3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E740E7" w:rsidRDefault="00CA7AA3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7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3-х осевой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Частота вращения шпинделя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</w:t>
            </w:r>
            <w:proofErr w:type="gramEnd"/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X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5632E9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5632E9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Перемещение по оси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7C3517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7C3517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Z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Ускоренное перемещение по оси X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Ускоренное перемещение по оси Y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Ускоренное перемещение по оси Z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Рабочее </w:t>
            </w: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X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Рабочее </w:t>
            </w: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Y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Рабочее</w:t>
            </w: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перемещение по оси Z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3F6B93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устанавливаемых инструментальных позиций 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Автоматический сменщик</w:t>
            </w:r>
            <w:r w:rsidRPr="003273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инструмента «Барабан»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844DE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6237B" w:rsidRPr="00932FA1" w:rsidTr="00A647C2">
        <w:tc>
          <w:tcPr>
            <w:tcW w:w="5000" w:type="pct"/>
            <w:gridSpan w:val="3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CA7AA3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14240" cy="3847465"/>
                  <wp:effectExtent l="0" t="0" r="0" b="635"/>
                  <wp:docPr id="7" name="Рисунок 7" descr="Рис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40" cy="384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237B" w:rsidRPr="00AE4885" w:rsidRDefault="0056237B" w:rsidP="0056237B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56237B" w:rsidRDefault="0056237B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56237B" w:rsidRDefault="0056237B" w:rsidP="003B4E03">
      <w:pPr>
        <w:pStyle w:val="1"/>
        <w:spacing w:before="0" w:after="240"/>
        <w:contextualSpacing/>
        <w:rPr>
          <w:rFonts w:eastAsia="Times New Roman"/>
        </w:rPr>
      </w:pPr>
    </w:p>
    <w:p w:rsidR="0056237B" w:rsidRDefault="0056237B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eastAsia="Times New Roman"/>
        </w:rPr>
        <w:br w:type="page"/>
      </w:r>
    </w:p>
    <w:p w:rsidR="00774F1E" w:rsidRPr="00FC7E1A" w:rsidRDefault="00774F1E" w:rsidP="0056237B">
      <w:pPr>
        <w:pStyle w:val="Style10"/>
        <w:widowControl/>
        <w:tabs>
          <w:tab w:val="left" w:pos="709"/>
        </w:tabs>
        <w:spacing w:after="240" w:line="240" w:lineRule="auto"/>
        <w:ind w:firstLine="0"/>
        <w:rPr>
          <w:rStyle w:val="FontStyle31"/>
          <w:b/>
        </w:rPr>
      </w:pPr>
      <w:r w:rsidRPr="00FC7E1A">
        <w:rPr>
          <w:rStyle w:val="FontStyle31"/>
          <w:b/>
        </w:rPr>
        <w:lastRenderedPageBreak/>
        <w:t xml:space="preserve">Фрезерный </w:t>
      </w:r>
      <w:r w:rsidR="00FC7E1A" w:rsidRPr="00FC7E1A">
        <w:rPr>
          <w:rStyle w:val="FontStyle31"/>
          <w:b/>
        </w:rPr>
        <w:t>обрабатывающий центр</w:t>
      </w:r>
      <w:r w:rsidR="000E01E9">
        <w:rPr>
          <w:rStyle w:val="FontStyle31"/>
          <w:b/>
        </w:rPr>
        <w:t xml:space="preserve"> вариант №</w:t>
      </w:r>
      <w:r w:rsidR="009116E3">
        <w:rPr>
          <w:rStyle w:val="FontStyle31"/>
          <w:b/>
        </w:rPr>
        <w:t>2</w:t>
      </w:r>
    </w:p>
    <w:tbl>
      <w:tblPr>
        <w:tblW w:w="4826" w:type="pct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6"/>
        <w:gridCol w:w="1051"/>
        <w:gridCol w:w="1496"/>
      </w:tblGrid>
      <w:tr w:rsidR="00774F1E" w:rsidRPr="00932FA1" w:rsidTr="00774F1E">
        <w:tc>
          <w:tcPr>
            <w:tcW w:w="3682" w:type="pct"/>
            <w:shd w:val="clear" w:color="auto" w:fill="FE00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F1E" w:rsidRPr="00932FA1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Технические данные</w:t>
            </w:r>
          </w:p>
        </w:tc>
        <w:tc>
          <w:tcPr>
            <w:tcW w:w="544" w:type="pct"/>
            <w:shd w:val="clear" w:color="auto" w:fill="FE00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F1E" w:rsidRPr="00932FA1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proofErr w:type="spellStart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Ед</w:t>
            </w:r>
            <w:proofErr w:type="gramStart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.и</w:t>
            </w:r>
            <w:proofErr w:type="gramEnd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зм</w:t>
            </w:r>
            <w:proofErr w:type="spellEnd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774" w:type="pct"/>
            <w:shd w:val="clear" w:color="auto" w:fill="FE00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F1E" w:rsidRPr="00932FA1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Величина</w:t>
            </w:r>
          </w:p>
        </w:tc>
      </w:tr>
      <w:tr w:rsidR="00774F1E" w:rsidRPr="00932FA1" w:rsidTr="00774F1E">
        <w:tc>
          <w:tcPr>
            <w:tcW w:w="5000" w:type="pct"/>
            <w:gridSpan w:val="3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932FA1" w:rsidRDefault="00C97CE9" w:rsidP="00C97CE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ЧПУ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Fanuc</w:t>
            </w:r>
            <w:proofErr w:type="spellEnd"/>
          </w:p>
        </w:tc>
      </w:tr>
      <w:tr w:rsidR="00774F1E" w:rsidRPr="00932FA1" w:rsidTr="00774F1E">
        <w:tc>
          <w:tcPr>
            <w:tcW w:w="5000" w:type="pct"/>
            <w:gridSpan w:val="3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740E7" w:rsidRPr="00E740E7" w:rsidRDefault="00691F80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7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3-х </w:t>
            </w:r>
            <w:proofErr w:type="gramStart"/>
            <w:r w:rsidRPr="00CA7A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осевой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+ 4-я ось.</w:t>
            </w:r>
          </w:p>
        </w:tc>
      </w:tr>
      <w:tr w:rsidR="00774F1E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F1E" w:rsidRPr="00932FA1" w:rsidRDefault="00774F1E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Частота вращения шпинделя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F1E" w:rsidRPr="00932FA1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</w:t>
            </w:r>
            <w:proofErr w:type="gramEnd"/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F1E" w:rsidRPr="00932FA1" w:rsidRDefault="00C166A8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="00774F1E"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000</w:t>
            </w:r>
          </w:p>
        </w:tc>
      </w:tr>
      <w:tr w:rsidR="00774F1E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932FA1" w:rsidRDefault="00774F1E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X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932FA1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5632E9" w:rsidRDefault="00C166A8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774F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</w:tr>
      <w:tr w:rsidR="00774F1E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5632E9" w:rsidRDefault="00774F1E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Перемещение по оси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7C3517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500</w:t>
            </w:r>
          </w:p>
        </w:tc>
      </w:tr>
      <w:tr w:rsidR="00774F1E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7C3517" w:rsidRDefault="00774F1E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Z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932FA1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932FA1" w:rsidRDefault="00C166A8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  <w:r w:rsidR="00774F1E"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C166A8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166A8" w:rsidRPr="007C3517" w:rsidRDefault="00C166A8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Вращение оси</w:t>
            </w: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</w:t>
            </w:r>
            <w:proofErr w:type="gramEnd"/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166A8" w:rsidRPr="007C3517" w:rsidRDefault="00C166A8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град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166A8" w:rsidRDefault="00766F08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C166A8"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360°</w:t>
            </w:r>
          </w:p>
        </w:tc>
      </w:tr>
      <w:tr w:rsidR="00774F1E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C166A8" w:rsidRDefault="00774F1E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Ускоренное перемещение по оси X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C166A8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C166A8" w:rsidRDefault="00C166A8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774F1E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C166A8" w:rsidRDefault="00774F1E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Ускоренное перемещение по оси Y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C166A8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C166A8" w:rsidRDefault="00C166A8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774F1E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C166A8" w:rsidRDefault="00774F1E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Ускоренное перемещение по оси Z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C166A8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C166A8" w:rsidRDefault="00C166A8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0E01E9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01E9" w:rsidRPr="00C166A8" w:rsidRDefault="000E01E9" w:rsidP="000E01E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Рабочее </w:t>
            </w: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X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01E9" w:rsidRPr="00C166A8" w:rsidRDefault="000E01E9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01E9" w:rsidRPr="00C166A8" w:rsidRDefault="000E01E9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0E01E9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01E9" w:rsidRPr="00C166A8" w:rsidRDefault="000E01E9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Рабочее </w:t>
            </w: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Y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01E9" w:rsidRPr="00C166A8" w:rsidRDefault="000E01E9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01E9" w:rsidRPr="00C166A8" w:rsidRDefault="000E01E9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0E01E9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01E9" w:rsidRPr="00C166A8" w:rsidRDefault="000E01E9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Рабочее</w:t>
            </w: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перемещение по оси Z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01E9" w:rsidRPr="00C166A8" w:rsidRDefault="000E01E9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E01E9" w:rsidRPr="00C166A8" w:rsidRDefault="000E01E9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166A8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166A8" w:rsidRPr="00C166A8" w:rsidRDefault="00C166A8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Максимальная скорость оси</w:t>
            </w: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</w:t>
            </w:r>
            <w:proofErr w:type="gramEnd"/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166A8" w:rsidRPr="00C166A8" w:rsidRDefault="00C166A8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166A8" w:rsidRPr="00C166A8" w:rsidRDefault="00C166A8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774F1E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F1E" w:rsidRPr="003F6B93" w:rsidRDefault="00774F1E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устанавливаемых инструментальных позиций 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F1E" w:rsidRPr="00932FA1" w:rsidRDefault="00774F1E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F1E" w:rsidRPr="00C166A8" w:rsidRDefault="000E01E9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844DE1" w:rsidRPr="00932FA1" w:rsidTr="00774F1E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44DE1" w:rsidRPr="00932FA1" w:rsidRDefault="00844DE1" w:rsidP="00E3096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Автоматический сменщик</w:t>
            </w:r>
            <w:r w:rsidRPr="003273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инструмента</w:t>
            </w:r>
            <w:r w:rsidR="00B50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«Барабан»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44DE1" w:rsidRDefault="00844DE1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44DE1" w:rsidRPr="00844DE1" w:rsidRDefault="00844DE1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774F1E" w:rsidRPr="00932FA1" w:rsidTr="00774F1E">
        <w:tc>
          <w:tcPr>
            <w:tcW w:w="5000" w:type="pct"/>
            <w:gridSpan w:val="3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74F1E" w:rsidRPr="00932FA1" w:rsidRDefault="00CA7AA3" w:rsidP="00E3096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14545" cy="3774440"/>
                  <wp:effectExtent l="0" t="0" r="0" b="0"/>
                  <wp:docPr id="10" name="Рисунок 10" descr="Рис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с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377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237B" w:rsidRPr="00FC7E1A" w:rsidRDefault="0056237B" w:rsidP="0056237B">
      <w:pPr>
        <w:pStyle w:val="Style10"/>
        <w:widowControl/>
        <w:tabs>
          <w:tab w:val="left" w:pos="709"/>
        </w:tabs>
        <w:spacing w:after="240" w:line="240" w:lineRule="auto"/>
        <w:ind w:firstLine="0"/>
        <w:rPr>
          <w:rStyle w:val="FontStyle31"/>
          <w:b/>
        </w:rPr>
      </w:pPr>
      <w:r w:rsidRPr="00FC7E1A">
        <w:rPr>
          <w:rStyle w:val="FontStyle31"/>
          <w:b/>
        </w:rPr>
        <w:lastRenderedPageBreak/>
        <w:t>Фрезерный обрабатывающий центр</w:t>
      </w:r>
      <w:r>
        <w:rPr>
          <w:rStyle w:val="FontStyle31"/>
          <w:b/>
        </w:rPr>
        <w:t xml:space="preserve"> вариант №</w:t>
      </w:r>
      <w:r w:rsidR="009116E3">
        <w:rPr>
          <w:rStyle w:val="FontStyle31"/>
          <w:b/>
        </w:rPr>
        <w:t>3</w:t>
      </w:r>
    </w:p>
    <w:tbl>
      <w:tblPr>
        <w:tblW w:w="4826" w:type="pct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6"/>
        <w:gridCol w:w="1051"/>
        <w:gridCol w:w="1496"/>
      </w:tblGrid>
      <w:tr w:rsidR="0056237B" w:rsidRPr="00932FA1" w:rsidTr="00A647C2">
        <w:tc>
          <w:tcPr>
            <w:tcW w:w="3682" w:type="pct"/>
            <w:shd w:val="clear" w:color="auto" w:fill="FE00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Технические данные</w:t>
            </w:r>
          </w:p>
        </w:tc>
        <w:tc>
          <w:tcPr>
            <w:tcW w:w="544" w:type="pct"/>
            <w:shd w:val="clear" w:color="auto" w:fill="FE00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proofErr w:type="spellStart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Ед</w:t>
            </w:r>
            <w:proofErr w:type="gramStart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.и</w:t>
            </w:r>
            <w:proofErr w:type="gramEnd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зм</w:t>
            </w:r>
            <w:proofErr w:type="spellEnd"/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774" w:type="pct"/>
            <w:shd w:val="clear" w:color="auto" w:fill="FE000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Величина</w:t>
            </w:r>
          </w:p>
        </w:tc>
      </w:tr>
      <w:tr w:rsidR="0056237B" w:rsidRPr="00932FA1" w:rsidTr="00A647C2">
        <w:tc>
          <w:tcPr>
            <w:tcW w:w="5000" w:type="pct"/>
            <w:gridSpan w:val="3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2C1C35" w:rsidP="002C1C3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ЧПУ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Fanuc</w:t>
            </w:r>
            <w:proofErr w:type="spellEnd"/>
          </w:p>
        </w:tc>
      </w:tr>
      <w:tr w:rsidR="0056237B" w:rsidRPr="00932FA1" w:rsidTr="00A647C2">
        <w:tc>
          <w:tcPr>
            <w:tcW w:w="5000" w:type="pct"/>
            <w:gridSpan w:val="3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Двухконсольный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</w:t>
            </w:r>
            <w:r w:rsidRPr="00E740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оворотно-наклонный стол</w:t>
            </w:r>
            <w:r w:rsidRPr="001A6D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116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(глобусный стол)</w:t>
            </w:r>
          </w:p>
          <w:p w:rsidR="0056237B" w:rsidRPr="009116E3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16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Управление всеми 5 осями происходит одновременно; три координаты –</w:t>
            </w:r>
          </w:p>
          <w:p w:rsidR="0056237B" w:rsidRPr="00E740E7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16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поступательное движение по X, Y, Z и две наклонно-поворотные – А и</w:t>
            </w:r>
            <w:proofErr w:type="gramStart"/>
            <w:r w:rsidRPr="009116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Частота вращения шпинделя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</w:t>
            </w:r>
            <w:proofErr w:type="gramEnd"/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X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5632E9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5632E9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Перемещение по оси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7C3517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7C3517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Z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35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мм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8511C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8511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7C3517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Угол поворота оси A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7C3517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град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Default="003934FA" w:rsidP="003934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56237B"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120°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7C3517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Вращение оси</w:t>
            </w: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</w:t>
            </w:r>
            <w:proofErr w:type="gramEnd"/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7C3517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град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Default="003934FA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±</w:t>
            </w:r>
            <w:r w:rsidR="0056237B"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360°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Ускоренное перемещение по оси X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Ускоренное перемещение по оси Y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Ускоренное перемещение по оси Z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Рабочее </w:t>
            </w: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X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Рабочее </w:t>
            </w: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перемещение по оси Y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Рабочее</w:t>
            </w: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перемещение по оси Z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Максимальная скорость оси</w:t>
            </w: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Максимальная скорость оси</w:t>
            </w: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</w:t>
            </w:r>
            <w:proofErr w:type="gramEnd"/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</w:t>
            </w:r>
            <w:proofErr w:type="gramEnd"/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/мин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6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3F6B93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2F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устанавливаемых инструментальных позиций 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6237B" w:rsidRPr="00C166A8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56237B" w:rsidRPr="00932FA1" w:rsidTr="00A647C2">
        <w:tc>
          <w:tcPr>
            <w:tcW w:w="368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A647C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Автоматический сменщик</w:t>
            </w:r>
            <w:r w:rsidRPr="003273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инструмента «Барабан»</w:t>
            </w:r>
          </w:p>
        </w:tc>
        <w:tc>
          <w:tcPr>
            <w:tcW w:w="54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74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844DE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6237B" w:rsidRPr="00932FA1" w:rsidTr="00A647C2">
        <w:tc>
          <w:tcPr>
            <w:tcW w:w="5000" w:type="pct"/>
            <w:gridSpan w:val="3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237B" w:rsidRPr="00932FA1" w:rsidRDefault="0056237B" w:rsidP="00A647C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1200150" y="8001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543550" cy="4562475"/>
                  <wp:effectExtent l="0" t="0" r="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.pn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6237B" w:rsidRPr="00AE4885" w:rsidRDefault="0056237B" w:rsidP="0056237B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6B0F34" w:rsidRDefault="006B0F34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571DD3" w:rsidRDefault="00571DD3" w:rsidP="00571DD3">
      <w:pPr>
        <w:pStyle w:val="Style15"/>
        <w:widowControl/>
      </w:pPr>
    </w:p>
    <w:p w:rsidR="006B0F34" w:rsidRDefault="006B0F34" w:rsidP="006B0F34">
      <w:pPr>
        <w:pStyle w:val="Style15"/>
        <w:widowControl/>
        <w:jc w:val="right"/>
        <w:outlineLvl w:val="0"/>
      </w:pPr>
      <w:bookmarkStart w:id="6" w:name="_Toc467047772"/>
      <w:r>
        <w:t xml:space="preserve">Приложение </w:t>
      </w:r>
      <w:bookmarkEnd w:id="6"/>
      <w:r>
        <w:t>3</w:t>
      </w:r>
    </w:p>
    <w:p w:rsidR="006B0F34" w:rsidRDefault="006B0F34" w:rsidP="006B0F34">
      <w:pPr>
        <w:pStyle w:val="1"/>
        <w:spacing w:before="0" w:after="240"/>
        <w:contextualSpacing/>
        <w:rPr>
          <w:rFonts w:eastAsia="Times New Roman"/>
        </w:rPr>
      </w:pPr>
      <w:r>
        <w:rPr>
          <w:rFonts w:eastAsia="Times New Roman"/>
        </w:rPr>
        <w:t>Н</w:t>
      </w:r>
      <w:r w:rsidRPr="00AF3656">
        <w:rPr>
          <w:rFonts w:eastAsia="Times New Roman"/>
        </w:rPr>
        <w:t>ормативы времени</w:t>
      </w:r>
    </w:p>
    <w:p w:rsidR="000A328E" w:rsidRPr="000A328E" w:rsidRDefault="000A328E" w:rsidP="000A328E">
      <w:r w:rsidRPr="00F63095">
        <w:rPr>
          <w:rStyle w:val="FontStyle31"/>
        </w:rPr>
        <w:t>Таблица 1. Установленные нормативы времени для упрощенного расчета.</w:t>
      </w:r>
    </w:p>
    <w:tbl>
      <w:tblPr>
        <w:tblStyle w:val="af"/>
        <w:tblW w:w="10025" w:type="dxa"/>
        <w:jc w:val="center"/>
        <w:tblLayout w:type="fixed"/>
        <w:tblLook w:val="04A0" w:firstRow="1" w:lastRow="0" w:firstColumn="1" w:lastColumn="0" w:noHBand="0" w:noVBand="1"/>
      </w:tblPr>
      <w:tblGrid>
        <w:gridCol w:w="903"/>
        <w:gridCol w:w="1065"/>
        <w:gridCol w:w="1516"/>
        <w:gridCol w:w="1176"/>
        <w:gridCol w:w="1176"/>
        <w:gridCol w:w="1189"/>
        <w:gridCol w:w="1189"/>
        <w:gridCol w:w="1811"/>
      </w:tblGrid>
      <w:tr w:rsidR="006B0F34" w:rsidRPr="001601F8" w:rsidTr="00C4279B">
        <w:trPr>
          <w:trHeight w:val="567"/>
          <w:jc w:val="center"/>
        </w:trPr>
        <w:tc>
          <w:tcPr>
            <w:tcW w:w="3484" w:type="dxa"/>
            <w:gridSpan w:val="3"/>
            <w:vAlign w:val="center"/>
          </w:tcPr>
          <w:p w:rsidR="006B0F34" w:rsidRDefault="006B0F34" w:rsidP="00C427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  <w:p w:rsidR="006B0F34" w:rsidRPr="001601F8" w:rsidRDefault="006B0F34" w:rsidP="00C42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176" w:type="dxa"/>
            <w:vAlign w:val="center"/>
          </w:tcPr>
          <w:p w:rsidR="006B0F34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F8">
              <w:rPr>
                <w:rFonts w:ascii="Times New Roman" w:hAnsi="Times New Roman" w:cs="Times New Roman"/>
                <w:sz w:val="24"/>
                <w:szCs w:val="24"/>
              </w:rPr>
              <w:t xml:space="preserve">ЧПУ </w:t>
            </w:r>
          </w:p>
          <w:p w:rsidR="006B0F34" w:rsidRPr="001601F8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1F8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1601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" w:type="dxa"/>
            <w:vAlign w:val="center"/>
          </w:tcPr>
          <w:p w:rsidR="006B0F34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F8">
              <w:rPr>
                <w:rFonts w:ascii="Times New Roman" w:hAnsi="Times New Roman" w:cs="Times New Roman"/>
                <w:sz w:val="24"/>
                <w:szCs w:val="24"/>
              </w:rPr>
              <w:t xml:space="preserve">ЧПУ </w:t>
            </w:r>
          </w:p>
          <w:p w:rsidR="006B0F34" w:rsidRPr="001601F8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601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1601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9" w:type="dxa"/>
            <w:vAlign w:val="center"/>
          </w:tcPr>
          <w:p w:rsidR="006B0F34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F8">
              <w:rPr>
                <w:rFonts w:ascii="Times New Roman" w:hAnsi="Times New Roman" w:cs="Times New Roman"/>
                <w:sz w:val="24"/>
                <w:szCs w:val="24"/>
              </w:rPr>
              <w:t xml:space="preserve">Унив. </w:t>
            </w:r>
          </w:p>
          <w:p w:rsidR="006B0F34" w:rsidRPr="001601F8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1F8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1601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9" w:type="dxa"/>
            <w:vAlign w:val="center"/>
          </w:tcPr>
          <w:p w:rsidR="006B0F34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F8">
              <w:rPr>
                <w:rFonts w:ascii="Times New Roman" w:hAnsi="Times New Roman" w:cs="Times New Roman"/>
                <w:sz w:val="24"/>
                <w:szCs w:val="24"/>
              </w:rPr>
              <w:t xml:space="preserve">Унив. </w:t>
            </w:r>
          </w:p>
          <w:p w:rsidR="006B0F34" w:rsidRPr="001601F8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601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1601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1" w:type="dxa"/>
            <w:vAlign w:val="center"/>
          </w:tcPr>
          <w:p w:rsidR="006B0F34" w:rsidRPr="001601F8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1F8">
              <w:rPr>
                <w:rFonts w:ascii="Times New Roman" w:hAnsi="Times New Roman" w:cs="Times New Roman"/>
                <w:sz w:val="24"/>
                <w:szCs w:val="24"/>
              </w:rPr>
              <w:t>Слесарная</w:t>
            </w:r>
          </w:p>
        </w:tc>
      </w:tr>
      <w:tr w:rsidR="006B0F34" w:rsidRPr="001601F8" w:rsidTr="000A328E">
        <w:trPr>
          <w:trHeight w:val="268"/>
          <w:jc w:val="center"/>
        </w:trPr>
        <w:tc>
          <w:tcPr>
            <w:tcW w:w="903" w:type="dxa"/>
            <w:vMerge w:val="restart"/>
            <w:textDirection w:val="btLr"/>
            <w:vAlign w:val="center"/>
          </w:tcPr>
          <w:p w:rsidR="006B0F34" w:rsidRPr="009B4A17" w:rsidRDefault="006B0F34" w:rsidP="00C4279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На</w:t>
            </w:r>
          </w:p>
          <w:p w:rsidR="006B0F34" w:rsidRPr="009B4A17" w:rsidRDefault="006B0F34" w:rsidP="00C4279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опера-ю</w:t>
            </w:r>
          </w:p>
        </w:tc>
        <w:tc>
          <w:tcPr>
            <w:tcW w:w="1065" w:type="dxa"/>
            <w:vMerge w:val="restart"/>
            <w:vAlign w:val="center"/>
          </w:tcPr>
          <w:p w:rsidR="006B0F34" w:rsidRPr="0078598A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gramStart"/>
            <w:r w:rsidRPr="0078598A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proofErr w:type="spellStart"/>
            <w:r w:rsidRPr="0078598A">
              <w:rPr>
                <w:rFonts w:ascii="Times New Roman" w:hAnsi="Times New Roman" w:cs="Times New Roman"/>
                <w:sz w:val="24"/>
                <w:vertAlign w:val="subscript"/>
              </w:rPr>
              <w:t>обс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л</w:t>
            </w:r>
            <w:proofErr w:type="spellEnd"/>
            <w:proofErr w:type="gramEnd"/>
            <w:r w:rsidRPr="0078598A">
              <w:rPr>
                <w:rFonts w:ascii="Times New Roman" w:hAnsi="Times New Roman" w:cs="Times New Roman"/>
                <w:sz w:val="24"/>
                <w:vertAlign w:val="subscript"/>
              </w:rPr>
              <w:t>.</w:t>
            </w:r>
          </w:p>
        </w:tc>
        <w:tc>
          <w:tcPr>
            <w:tcW w:w="1516" w:type="dxa"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>мелкосерийное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0,3</w:t>
            </w:r>
            <w:r>
              <w:rPr>
                <w:rFonts w:ascii="Times New Roman" w:hAnsi="Times New Roman" w:cs="Times New Roman"/>
              </w:rPr>
              <w:t xml:space="preserve"> н/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0,3</w:t>
            </w:r>
            <w:r>
              <w:rPr>
                <w:rFonts w:ascii="Times New Roman" w:hAnsi="Times New Roman" w:cs="Times New Roman"/>
              </w:rPr>
              <w:t xml:space="preserve"> н/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0,3</w:t>
            </w:r>
            <w:r>
              <w:rPr>
                <w:rFonts w:ascii="Times New Roman" w:hAnsi="Times New Roman" w:cs="Times New Roman"/>
              </w:rPr>
              <w:t xml:space="preserve"> н/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0,3</w:t>
            </w:r>
            <w:r>
              <w:rPr>
                <w:rFonts w:ascii="Times New Roman" w:hAnsi="Times New Roman" w:cs="Times New Roman"/>
              </w:rPr>
              <w:t xml:space="preserve"> н/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11" w:type="dxa"/>
            <w:vMerge w:val="restart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>
              <w:t>–</w:t>
            </w:r>
          </w:p>
        </w:tc>
      </w:tr>
      <w:tr w:rsidR="006B0F34" w:rsidRPr="001601F8" w:rsidTr="000A328E">
        <w:trPr>
          <w:trHeight w:val="290"/>
          <w:jc w:val="center"/>
        </w:trPr>
        <w:tc>
          <w:tcPr>
            <w:tcW w:w="903" w:type="dxa"/>
            <w:vMerge/>
            <w:textDirection w:val="btLr"/>
            <w:vAlign w:val="center"/>
          </w:tcPr>
          <w:p w:rsidR="006B0F34" w:rsidRPr="009B4A17" w:rsidRDefault="006B0F34" w:rsidP="00C4279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  <w:vMerge/>
            <w:vAlign w:val="center"/>
          </w:tcPr>
          <w:p w:rsidR="006B0F34" w:rsidRPr="00781AE8" w:rsidRDefault="006B0F34" w:rsidP="00C4279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16" w:type="dxa"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>серийное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0,1</w:t>
            </w:r>
            <w:r>
              <w:rPr>
                <w:rFonts w:ascii="Times New Roman" w:hAnsi="Times New Roman" w:cs="Times New Roman"/>
              </w:rPr>
              <w:t xml:space="preserve"> н/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0,1</w:t>
            </w:r>
            <w:r>
              <w:rPr>
                <w:rFonts w:ascii="Times New Roman" w:hAnsi="Times New Roman" w:cs="Times New Roman"/>
              </w:rPr>
              <w:t xml:space="preserve"> н/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0,05</w:t>
            </w:r>
            <w:r>
              <w:rPr>
                <w:rFonts w:ascii="Times New Roman" w:hAnsi="Times New Roman" w:cs="Times New Roman"/>
              </w:rPr>
              <w:t xml:space="preserve"> н/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0,05</w:t>
            </w:r>
            <w:r>
              <w:rPr>
                <w:rFonts w:ascii="Times New Roman" w:hAnsi="Times New Roman" w:cs="Times New Roman"/>
              </w:rPr>
              <w:t xml:space="preserve"> н/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11" w:type="dxa"/>
            <w:vMerge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0F34" w:rsidRPr="001601F8" w:rsidTr="000A328E">
        <w:trPr>
          <w:trHeight w:val="290"/>
          <w:jc w:val="center"/>
        </w:trPr>
        <w:tc>
          <w:tcPr>
            <w:tcW w:w="903" w:type="dxa"/>
            <w:vMerge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  <w:vMerge w:val="restart"/>
            <w:vAlign w:val="center"/>
          </w:tcPr>
          <w:p w:rsidR="006B0F34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8598A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proofErr w:type="spellStart"/>
            <w:r w:rsidRPr="0078598A">
              <w:rPr>
                <w:rFonts w:ascii="Times New Roman" w:hAnsi="Times New Roman" w:cs="Times New Roman"/>
                <w:sz w:val="24"/>
                <w:vertAlign w:val="subscript"/>
              </w:rPr>
              <w:t>от.л</w:t>
            </w:r>
            <w:proofErr w:type="spellEnd"/>
            <w:r w:rsidRPr="0078598A">
              <w:rPr>
                <w:rFonts w:ascii="Times New Roman" w:hAnsi="Times New Roman" w:cs="Times New Roman"/>
                <w:sz w:val="24"/>
                <w:vertAlign w:val="subscript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 xml:space="preserve">(от </w:t>
            </w:r>
            <w:proofErr w:type="spellStart"/>
            <w:proofErr w:type="gramStart"/>
            <w:r w:rsidRPr="00BB580C">
              <w:rPr>
                <w:rFonts w:ascii="Times New Roman" w:hAnsi="Times New Roman" w:cs="Times New Roman"/>
                <w:sz w:val="20"/>
              </w:rPr>
              <w:t>t</w:t>
            </w:r>
            <w:proofErr w:type="gramEnd"/>
            <w:r w:rsidRPr="00BB580C">
              <w:rPr>
                <w:rFonts w:ascii="Times New Roman" w:hAnsi="Times New Roman" w:cs="Times New Roman"/>
                <w:sz w:val="20"/>
                <w:vertAlign w:val="subscript"/>
              </w:rPr>
              <w:t>о</w:t>
            </w:r>
            <w:proofErr w:type="spellEnd"/>
            <w:r w:rsidRPr="00BB580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516" w:type="dxa"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>мелкосерийное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1811" w:type="dxa"/>
            <w:vMerge w:val="restart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>
              <w:t>–</w:t>
            </w:r>
          </w:p>
        </w:tc>
      </w:tr>
      <w:tr w:rsidR="006B0F34" w:rsidRPr="001601F8" w:rsidTr="000A328E">
        <w:trPr>
          <w:trHeight w:val="269"/>
          <w:jc w:val="center"/>
        </w:trPr>
        <w:tc>
          <w:tcPr>
            <w:tcW w:w="903" w:type="dxa"/>
            <w:vMerge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  <w:vMerge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16" w:type="dxa"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>серийное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1%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1%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2%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1%</w:t>
            </w:r>
          </w:p>
        </w:tc>
        <w:tc>
          <w:tcPr>
            <w:tcW w:w="1811" w:type="dxa"/>
            <w:vMerge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0F34" w:rsidRPr="001601F8" w:rsidTr="000A328E">
        <w:trPr>
          <w:cantSplit/>
          <w:trHeight w:val="559"/>
          <w:jc w:val="center"/>
        </w:trPr>
        <w:tc>
          <w:tcPr>
            <w:tcW w:w="903" w:type="dxa"/>
            <w:vMerge w:val="restart"/>
            <w:textDirection w:val="btLr"/>
            <w:vAlign w:val="center"/>
          </w:tcPr>
          <w:p w:rsidR="006B0F34" w:rsidRPr="009B4A17" w:rsidRDefault="006B0F34" w:rsidP="00C4279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На пер</w:t>
            </w:r>
            <w:r w:rsidRPr="009B4A17">
              <w:rPr>
                <w:rFonts w:ascii="Times New Roman" w:hAnsi="Times New Roman" w:cs="Times New Roman"/>
              </w:rPr>
              <w:t>е</w:t>
            </w:r>
            <w:r w:rsidRPr="009B4A17">
              <w:rPr>
                <w:rFonts w:ascii="Times New Roman" w:hAnsi="Times New Roman" w:cs="Times New Roman"/>
              </w:rPr>
              <w:t>ход</w:t>
            </w:r>
          </w:p>
        </w:tc>
        <w:tc>
          <w:tcPr>
            <w:tcW w:w="1065" w:type="dxa"/>
            <w:vMerge w:val="restart"/>
            <w:vAlign w:val="center"/>
          </w:tcPr>
          <w:p w:rsidR="006B0F34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gramStart"/>
            <w:r w:rsidRPr="0078598A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Pr="0078598A">
              <w:rPr>
                <w:rFonts w:ascii="Times New Roman" w:hAnsi="Times New Roman" w:cs="Times New Roman"/>
                <w:sz w:val="24"/>
                <w:vertAlign w:val="subscript"/>
              </w:rPr>
              <w:t>в</w:t>
            </w:r>
            <w:proofErr w:type="gramEnd"/>
            <w:r w:rsidRPr="0078598A">
              <w:rPr>
                <w:rFonts w:ascii="Times New Roman" w:hAnsi="Times New Roman" w:cs="Times New Roman"/>
                <w:sz w:val="24"/>
                <w:vertAlign w:val="subscript"/>
              </w:rPr>
              <w:t>.</w:t>
            </w:r>
          </w:p>
          <w:p w:rsidR="006B0F34" w:rsidRPr="0078598A" w:rsidRDefault="006B0F34" w:rsidP="00C427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>на пер</w:t>
            </w:r>
            <w:r w:rsidRPr="00BB580C">
              <w:rPr>
                <w:rFonts w:ascii="Times New Roman" w:hAnsi="Times New Roman" w:cs="Times New Roman"/>
                <w:sz w:val="20"/>
              </w:rPr>
              <w:t>е</w:t>
            </w:r>
            <w:r w:rsidRPr="00BB580C">
              <w:rPr>
                <w:rFonts w:ascii="Times New Roman" w:hAnsi="Times New Roman" w:cs="Times New Roman"/>
                <w:sz w:val="20"/>
              </w:rPr>
              <w:t>ход</w:t>
            </w:r>
          </w:p>
        </w:tc>
        <w:tc>
          <w:tcPr>
            <w:tcW w:w="1516" w:type="dxa"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>мелкосерийное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 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0,05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0,05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11" w:type="dxa"/>
            <w:vMerge w:val="restart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>
              <w:t>–</w:t>
            </w:r>
          </w:p>
        </w:tc>
      </w:tr>
      <w:tr w:rsidR="006B0F34" w:rsidRPr="001601F8" w:rsidTr="000A328E">
        <w:trPr>
          <w:cantSplit/>
          <w:trHeight w:val="564"/>
          <w:jc w:val="center"/>
        </w:trPr>
        <w:tc>
          <w:tcPr>
            <w:tcW w:w="903" w:type="dxa"/>
            <w:vMerge/>
            <w:textDirection w:val="btLr"/>
            <w:vAlign w:val="center"/>
          </w:tcPr>
          <w:p w:rsidR="006B0F34" w:rsidRPr="009B4A17" w:rsidRDefault="006B0F34" w:rsidP="00C4279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  <w:vMerge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16" w:type="dxa"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>серийное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0,05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6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0,05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0,025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89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0,025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11" w:type="dxa"/>
            <w:vMerge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0F34" w:rsidRPr="001601F8" w:rsidTr="000A328E">
        <w:trPr>
          <w:cantSplit/>
          <w:trHeight w:val="532"/>
          <w:jc w:val="center"/>
        </w:trPr>
        <w:tc>
          <w:tcPr>
            <w:tcW w:w="903" w:type="dxa"/>
            <w:vMerge w:val="restart"/>
            <w:textDirection w:val="btLr"/>
            <w:vAlign w:val="center"/>
          </w:tcPr>
          <w:p w:rsidR="006B0F34" w:rsidRPr="009B4A17" w:rsidRDefault="006B0F34" w:rsidP="00C4279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На всю деталь</w:t>
            </w:r>
          </w:p>
        </w:tc>
        <w:tc>
          <w:tcPr>
            <w:tcW w:w="1065" w:type="dxa"/>
            <w:vMerge w:val="restart"/>
            <w:vAlign w:val="center"/>
          </w:tcPr>
          <w:p w:rsidR="006B0F34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78598A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proofErr w:type="spellStart"/>
            <w:r w:rsidRPr="0078598A">
              <w:rPr>
                <w:rFonts w:ascii="Times New Roman" w:hAnsi="Times New Roman" w:cs="Times New Roman"/>
                <w:sz w:val="24"/>
                <w:vertAlign w:val="subscript"/>
              </w:rPr>
              <w:t>п.з</w:t>
            </w:r>
            <w:proofErr w:type="spellEnd"/>
            <w:r w:rsidRPr="0078598A">
              <w:rPr>
                <w:rFonts w:ascii="Times New Roman" w:hAnsi="Times New Roman" w:cs="Times New Roman"/>
                <w:sz w:val="24"/>
                <w:vertAlign w:val="subscript"/>
              </w:rPr>
              <w:t xml:space="preserve">. </w:t>
            </w:r>
          </w:p>
          <w:p w:rsidR="006B0F34" w:rsidRPr="0078598A" w:rsidRDefault="006B0F34" w:rsidP="00C427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>на дет.</w:t>
            </w:r>
          </w:p>
        </w:tc>
        <w:tc>
          <w:tcPr>
            <w:tcW w:w="1516" w:type="dxa"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>мелкосерийное</w:t>
            </w:r>
          </w:p>
        </w:tc>
        <w:tc>
          <w:tcPr>
            <w:tcW w:w="4730" w:type="dxa"/>
            <w:gridSpan w:val="4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0,35 </w:t>
            </w:r>
          </w:p>
        </w:tc>
        <w:tc>
          <w:tcPr>
            <w:tcW w:w="1811" w:type="dxa"/>
            <w:vMerge w:val="restart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D528B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6B0F34" w:rsidRPr="001601F8" w:rsidTr="000A328E">
        <w:trPr>
          <w:cantSplit/>
          <w:trHeight w:val="412"/>
          <w:jc w:val="center"/>
        </w:trPr>
        <w:tc>
          <w:tcPr>
            <w:tcW w:w="903" w:type="dxa"/>
            <w:vMerge/>
            <w:textDirection w:val="btLr"/>
            <w:vAlign w:val="center"/>
          </w:tcPr>
          <w:p w:rsidR="006B0F34" w:rsidRPr="009B4A17" w:rsidRDefault="006B0F34" w:rsidP="00C4279B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  <w:vMerge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16" w:type="dxa"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B580C">
              <w:rPr>
                <w:rFonts w:ascii="Times New Roman" w:hAnsi="Times New Roman" w:cs="Times New Roman"/>
                <w:sz w:val="20"/>
              </w:rPr>
              <w:t>серийное</w:t>
            </w:r>
          </w:p>
        </w:tc>
        <w:tc>
          <w:tcPr>
            <w:tcW w:w="4730" w:type="dxa"/>
            <w:gridSpan w:val="4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11" w:type="dxa"/>
            <w:vMerge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0F34" w:rsidRPr="001601F8" w:rsidTr="000A328E">
        <w:trPr>
          <w:cantSplit/>
          <w:trHeight w:val="1214"/>
          <w:jc w:val="center"/>
        </w:trPr>
        <w:tc>
          <w:tcPr>
            <w:tcW w:w="903" w:type="dxa"/>
            <w:textDirection w:val="btLr"/>
            <w:vAlign w:val="center"/>
          </w:tcPr>
          <w:p w:rsidR="006B0F34" w:rsidRPr="000E304A" w:rsidRDefault="006B0F34" w:rsidP="00C4279B">
            <w:pPr>
              <w:ind w:left="113" w:right="11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E304A">
              <w:rPr>
                <w:rFonts w:ascii="Times New Roman" w:hAnsi="Times New Roman" w:cs="Times New Roman"/>
              </w:rPr>
              <w:t>На меж</w:t>
            </w:r>
            <w:r w:rsidRPr="000E304A">
              <w:rPr>
                <w:rFonts w:ascii="Times New Roman" w:hAnsi="Times New Roman" w:cs="Times New Roman"/>
              </w:rPr>
              <w:t>о</w:t>
            </w:r>
            <w:r w:rsidRPr="000E304A">
              <w:rPr>
                <w:rFonts w:ascii="Times New Roman" w:hAnsi="Times New Roman" w:cs="Times New Roman"/>
              </w:rPr>
              <w:t>перац</w:t>
            </w:r>
            <w:r w:rsidRPr="000E304A">
              <w:rPr>
                <w:rFonts w:ascii="Times New Roman" w:hAnsi="Times New Roman" w:cs="Times New Roman"/>
              </w:rPr>
              <w:t>и</w:t>
            </w:r>
            <w:r w:rsidRPr="000E304A">
              <w:rPr>
                <w:rFonts w:ascii="Times New Roman" w:hAnsi="Times New Roman" w:cs="Times New Roman"/>
              </w:rPr>
              <w:t>онное</w:t>
            </w:r>
          </w:p>
        </w:tc>
        <w:tc>
          <w:tcPr>
            <w:tcW w:w="1065" w:type="dxa"/>
            <w:vAlign w:val="center"/>
          </w:tcPr>
          <w:p w:rsidR="006B0F34" w:rsidRPr="000E304A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sz w:val="24"/>
                <w:vertAlign w:val="subscript"/>
              </w:rPr>
              <w:t>мо</w:t>
            </w:r>
            <w:proofErr w:type="spellEnd"/>
            <w:proofErr w:type="gramEnd"/>
            <w:r w:rsidRPr="0078598A">
              <w:rPr>
                <w:rFonts w:ascii="Times New Roman" w:hAnsi="Times New Roman" w:cs="Times New Roman"/>
                <w:sz w:val="24"/>
                <w:vertAlign w:val="subscript"/>
              </w:rPr>
              <w:t>.</w:t>
            </w:r>
          </w:p>
        </w:tc>
        <w:tc>
          <w:tcPr>
            <w:tcW w:w="1516" w:type="dxa"/>
            <w:vAlign w:val="center"/>
          </w:tcPr>
          <w:p w:rsidR="006B0F34" w:rsidRPr="00BB580C" w:rsidRDefault="006B0F34" w:rsidP="00C427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528B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730" w:type="dxa"/>
            <w:gridSpan w:val="4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н/</w:t>
            </w:r>
            <w:proofErr w:type="gramStart"/>
            <w:r>
              <w:rPr>
                <w:rFonts w:ascii="Times New Roman" w:hAnsi="Times New Roman" w:cs="Times New Roman"/>
              </w:rPr>
              <w:t>ч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11" w:type="dxa"/>
            <w:vAlign w:val="center"/>
          </w:tcPr>
          <w:p w:rsidR="006B0F34" w:rsidRPr="000E304A" w:rsidRDefault="006B0F34" w:rsidP="00C4279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28B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6B0F34" w:rsidRPr="001601F8" w:rsidTr="00C4279B">
        <w:trPr>
          <w:trHeight w:val="567"/>
          <w:jc w:val="center"/>
        </w:trPr>
        <w:tc>
          <w:tcPr>
            <w:tcW w:w="8214" w:type="dxa"/>
            <w:gridSpan w:val="7"/>
            <w:vAlign w:val="center"/>
          </w:tcPr>
          <w:p w:rsidR="006B0F34" w:rsidRPr="009B4A17" w:rsidRDefault="006B0F34" w:rsidP="00C4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 на каждое резьбовое отверстие</w:t>
            </w:r>
          </w:p>
        </w:tc>
        <w:tc>
          <w:tcPr>
            <w:tcW w:w="1811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 w:rsidRPr="009B4A17">
              <w:rPr>
                <w:rFonts w:ascii="Times New Roman" w:hAnsi="Times New Roman" w:cs="Times New Roman"/>
              </w:rPr>
              <w:t xml:space="preserve">+0,05 </w:t>
            </w:r>
          </w:p>
        </w:tc>
      </w:tr>
      <w:tr w:rsidR="006B0F34" w:rsidRPr="001601F8" w:rsidTr="00C4279B">
        <w:trPr>
          <w:trHeight w:val="567"/>
          <w:jc w:val="center"/>
        </w:trPr>
        <w:tc>
          <w:tcPr>
            <w:tcW w:w="8214" w:type="dxa"/>
            <w:gridSpan w:val="7"/>
            <w:vAlign w:val="center"/>
          </w:tcPr>
          <w:p w:rsidR="006B0F34" w:rsidRPr="009B4A17" w:rsidRDefault="006B0F34" w:rsidP="00C427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на снятие заусенцев в</w:t>
            </w:r>
            <w:r w:rsidRPr="009B4A17">
              <w:rPr>
                <w:rFonts w:ascii="Times New Roman" w:hAnsi="Times New Roman" w:cs="Times New Roman"/>
              </w:rPr>
              <w:t>ручную</w:t>
            </w:r>
          </w:p>
        </w:tc>
        <w:tc>
          <w:tcPr>
            <w:tcW w:w="1811" w:type="dxa"/>
            <w:vAlign w:val="center"/>
          </w:tcPr>
          <w:p w:rsidR="006B0F34" w:rsidRPr="009B4A17" w:rsidRDefault="006B0F34" w:rsidP="00C427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+0,2</w:t>
            </w:r>
          </w:p>
        </w:tc>
      </w:tr>
    </w:tbl>
    <w:p w:rsidR="007C4441" w:rsidRDefault="007C4441" w:rsidP="007C4441">
      <w:pPr>
        <w:spacing w:before="240" w:after="0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10D1E">
        <w:rPr>
          <w:rFonts w:ascii="Times New Roman" w:hAnsi="Times New Roman" w:cs="Times New Roman"/>
          <w:b/>
          <w:i/>
          <w:sz w:val="24"/>
          <w:lang w:val="en-US"/>
        </w:rPr>
        <w:t>t</w:t>
      </w:r>
      <w:proofErr w:type="spellStart"/>
      <w:r w:rsidRPr="00110D1E">
        <w:rPr>
          <w:rFonts w:ascii="Times New Roman" w:hAnsi="Times New Roman" w:cs="Times New Roman"/>
          <w:b/>
          <w:i/>
          <w:sz w:val="24"/>
          <w:vertAlign w:val="subscript"/>
        </w:rPr>
        <w:t>мо</w:t>
      </w:r>
      <w:proofErr w:type="spellEnd"/>
      <w:proofErr w:type="gramEnd"/>
      <w:r w:rsidRPr="00110D1E">
        <w:rPr>
          <w:rFonts w:ascii="Times New Roman" w:hAnsi="Times New Roman" w:cs="Times New Roman"/>
          <w:b/>
          <w:i/>
          <w:sz w:val="24"/>
          <w:vertAlign w:val="subscript"/>
        </w:rPr>
        <w:t>.</w:t>
      </w:r>
      <w:r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D528B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межоперационное время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переустанов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детали с одного вида оборудования на другой)</w:t>
      </w:r>
    </w:p>
    <w:p w:rsidR="007C4441" w:rsidRDefault="007C4441" w:rsidP="006B0F3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B0F34" w:rsidRDefault="006B0F34" w:rsidP="006B0F3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04B34">
        <w:rPr>
          <w:rFonts w:ascii="Times New Roman" w:hAnsi="Times New Roman" w:cs="Times New Roman"/>
          <w:b/>
          <w:i/>
          <w:sz w:val="24"/>
          <w:szCs w:val="24"/>
          <w:lang w:val="en-US"/>
        </w:rPr>
        <w:t>t</w:t>
      </w:r>
      <w:r w:rsidRPr="00404B34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о</w:t>
      </w:r>
      <w:proofErr w:type="gramEnd"/>
      <w:r w:rsidRPr="00404B34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 унив</w:t>
      </w:r>
      <w:r w:rsidRPr="008D5941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Pr="008D5941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</w:rPr>
        <w:t>по Таблице 2</w:t>
      </w:r>
    </w:p>
    <w:tbl>
      <w:tblPr>
        <w:tblStyle w:val="af"/>
        <w:tblW w:w="10031" w:type="dxa"/>
        <w:jc w:val="center"/>
        <w:tblLook w:val="0000" w:firstRow="0" w:lastRow="0" w:firstColumn="0" w:lastColumn="0" w:noHBand="0" w:noVBand="0"/>
      </w:tblPr>
      <w:tblGrid>
        <w:gridCol w:w="2127"/>
        <w:gridCol w:w="2552"/>
        <w:gridCol w:w="2551"/>
        <w:gridCol w:w="2801"/>
      </w:tblGrid>
      <w:tr w:rsidR="006B0F34" w:rsidTr="00C4279B">
        <w:trPr>
          <w:trHeight w:val="357"/>
          <w:jc w:val="center"/>
        </w:trPr>
        <w:tc>
          <w:tcPr>
            <w:tcW w:w="1003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F34" w:rsidRPr="00F63095" w:rsidRDefault="006B0F34" w:rsidP="00C42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095">
              <w:rPr>
                <w:rStyle w:val="FontStyle31"/>
              </w:rPr>
              <w:t>Таблица 2.  Упрощенное основное время на универсальном оборудовании</w:t>
            </w:r>
          </w:p>
        </w:tc>
      </w:tr>
      <w:tr w:rsidR="006B0F34" w:rsidTr="00C4279B">
        <w:tblPrEx>
          <w:tblLook w:val="04A0" w:firstRow="1" w:lastRow="0" w:firstColumn="1" w:lastColumn="0" w:noHBand="0" w:noVBand="1"/>
        </w:tblPrEx>
        <w:trPr>
          <w:trHeight w:val="567"/>
          <w:jc w:val="center"/>
        </w:trPr>
        <w:tc>
          <w:tcPr>
            <w:tcW w:w="2127" w:type="dxa"/>
            <w:tcBorders>
              <w:top w:val="nil"/>
              <w:left w:val="nil"/>
            </w:tcBorders>
            <w:vAlign w:val="center"/>
          </w:tcPr>
          <w:p w:rsidR="006B0F34" w:rsidRPr="00937A30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6B0F34" w:rsidRPr="00937A30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Токарная</w:t>
            </w:r>
          </w:p>
        </w:tc>
        <w:tc>
          <w:tcPr>
            <w:tcW w:w="2551" w:type="dxa"/>
            <w:vAlign w:val="center"/>
          </w:tcPr>
          <w:p w:rsidR="006B0F34" w:rsidRPr="00937A30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Фрезерная</w:t>
            </w:r>
          </w:p>
        </w:tc>
        <w:tc>
          <w:tcPr>
            <w:tcW w:w="2801" w:type="dxa"/>
            <w:vAlign w:val="center"/>
          </w:tcPr>
          <w:p w:rsidR="006B0F34" w:rsidRPr="00937A30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Координатно-</w:t>
            </w:r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расточная</w:t>
            </w:r>
          </w:p>
        </w:tc>
      </w:tr>
      <w:tr w:rsidR="006B0F34" w:rsidTr="00C4279B">
        <w:tblPrEx>
          <w:tblLook w:val="04A0" w:firstRow="1" w:lastRow="0" w:firstColumn="1" w:lastColumn="0" w:noHBand="0" w:noVBand="1"/>
        </w:tblPrEx>
        <w:trPr>
          <w:trHeight w:val="567"/>
          <w:jc w:val="center"/>
        </w:trPr>
        <w:tc>
          <w:tcPr>
            <w:tcW w:w="2127" w:type="dxa"/>
            <w:vAlign w:val="center"/>
          </w:tcPr>
          <w:p w:rsidR="006B0F34" w:rsidRPr="001263E6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</w:t>
            </w:r>
          </w:p>
        </w:tc>
        <w:tc>
          <w:tcPr>
            <w:tcW w:w="2552" w:type="dxa"/>
            <w:vAlign w:val="center"/>
          </w:tcPr>
          <w:p w:rsidR="006B0F34" w:rsidRPr="00937A30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gramStart"/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551" w:type="dxa"/>
            <w:vAlign w:val="center"/>
          </w:tcPr>
          <w:p w:rsidR="006B0F34" w:rsidRPr="00937A30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gramStart"/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801" w:type="dxa"/>
            <w:vAlign w:val="center"/>
          </w:tcPr>
          <w:p w:rsidR="006B0F34" w:rsidRPr="00937A30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gramStart"/>
            <w:r w:rsidRPr="00937A3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</w:tr>
      <w:tr w:rsidR="006B0F34" w:rsidTr="00C4279B">
        <w:tblPrEx>
          <w:tblLook w:val="04A0" w:firstRow="1" w:lastRow="0" w:firstColumn="1" w:lastColumn="0" w:noHBand="0" w:noVBand="1"/>
        </w:tblPrEx>
        <w:trPr>
          <w:trHeight w:val="567"/>
          <w:jc w:val="center"/>
        </w:trPr>
        <w:tc>
          <w:tcPr>
            <w:tcW w:w="10031" w:type="dxa"/>
            <w:gridSpan w:val="4"/>
            <w:vAlign w:val="center"/>
          </w:tcPr>
          <w:p w:rsidR="006B0F34" w:rsidRPr="00937A30" w:rsidRDefault="006B0F34" w:rsidP="00C42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выполнения детали</w:t>
            </w:r>
          </w:p>
        </w:tc>
      </w:tr>
    </w:tbl>
    <w:p w:rsidR="006B0F34" w:rsidRPr="00BD6556" w:rsidRDefault="006B0F34" w:rsidP="006B0F34">
      <w:pPr>
        <w:shd w:val="clear" w:color="auto" w:fill="FFFFFF"/>
        <w:spacing w:after="0" w:line="240" w:lineRule="auto"/>
        <w:ind w:right="-2" w:firstLine="426"/>
        <w:contextualSpacing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</w:p>
    <w:p w:rsidR="006B0F34" w:rsidRPr="00B230BD" w:rsidRDefault="006B0F34" w:rsidP="000A328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bCs/>
        </w:rPr>
      </w:pPr>
      <w:r w:rsidRPr="00B230BD">
        <w:rPr>
          <w:rFonts w:ascii="Times New Roman" w:hAnsi="Times New Roman" w:cs="Times New Roman"/>
          <w:bCs/>
        </w:rPr>
        <w:t>Для упрощенного расчета норма времени:</w:t>
      </w:r>
    </w:p>
    <w:p w:rsidR="006B0F34" w:rsidRPr="00B230BD" w:rsidRDefault="006B0F34" w:rsidP="000A328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bCs/>
        </w:rPr>
      </w:pPr>
      <w:r w:rsidRPr="00B230BD">
        <w:rPr>
          <w:rFonts w:ascii="Times New Roman" w:hAnsi="Times New Roman" w:cs="Times New Roman"/>
          <w:bCs/>
        </w:rPr>
        <w:t xml:space="preserve">В операциях с ЧПУ </w:t>
      </w:r>
      <w:proofErr w:type="spellStart"/>
      <w:proofErr w:type="gramStart"/>
      <w:r w:rsidRPr="00B230BD">
        <w:rPr>
          <w:rFonts w:ascii="Times New Roman" w:hAnsi="Times New Roman" w:cs="Times New Roman"/>
          <w:bCs/>
        </w:rPr>
        <w:t>t</w:t>
      </w:r>
      <w:proofErr w:type="gramEnd"/>
      <w:r w:rsidRPr="00B230BD">
        <w:rPr>
          <w:rFonts w:ascii="Times New Roman" w:hAnsi="Times New Roman" w:cs="Times New Roman"/>
          <w:bCs/>
        </w:rPr>
        <w:t>о</w:t>
      </w:r>
      <w:proofErr w:type="spellEnd"/>
      <w:r w:rsidRPr="00B230BD">
        <w:rPr>
          <w:rFonts w:ascii="Times New Roman" w:hAnsi="Times New Roman" w:cs="Times New Roman"/>
          <w:bCs/>
        </w:rPr>
        <w:t xml:space="preserve"> принимаем время машинное по CAM.</w:t>
      </w:r>
    </w:p>
    <w:p w:rsidR="006B0F34" w:rsidRPr="00B230BD" w:rsidRDefault="006B0F34" w:rsidP="000A328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bCs/>
        </w:rPr>
      </w:pPr>
      <w:r w:rsidRPr="00B230BD">
        <w:rPr>
          <w:rFonts w:ascii="Times New Roman" w:hAnsi="Times New Roman" w:cs="Times New Roman"/>
          <w:bCs/>
        </w:rPr>
        <w:t xml:space="preserve">В операциях Универсальных </w:t>
      </w:r>
      <w:proofErr w:type="spellStart"/>
      <w:proofErr w:type="gramStart"/>
      <w:r w:rsidRPr="00B230BD">
        <w:rPr>
          <w:rFonts w:ascii="Times New Roman" w:hAnsi="Times New Roman" w:cs="Times New Roman"/>
          <w:bCs/>
        </w:rPr>
        <w:t>t</w:t>
      </w:r>
      <w:proofErr w:type="gramEnd"/>
      <w:r w:rsidRPr="00B230BD">
        <w:rPr>
          <w:rFonts w:ascii="Times New Roman" w:hAnsi="Times New Roman" w:cs="Times New Roman"/>
          <w:bCs/>
        </w:rPr>
        <w:t>о</w:t>
      </w:r>
      <w:proofErr w:type="spellEnd"/>
      <w:r w:rsidRPr="00B230BD">
        <w:rPr>
          <w:rFonts w:ascii="Times New Roman" w:hAnsi="Times New Roman" w:cs="Times New Roman"/>
          <w:bCs/>
        </w:rPr>
        <w:t xml:space="preserve"> упрощенно рассчитывается по таблице №2 методом произвед</w:t>
      </w:r>
      <w:r w:rsidRPr="00B230BD">
        <w:rPr>
          <w:rFonts w:ascii="Times New Roman" w:hAnsi="Times New Roman" w:cs="Times New Roman"/>
          <w:bCs/>
        </w:rPr>
        <w:t>е</w:t>
      </w:r>
      <w:r w:rsidRPr="00B230BD">
        <w:rPr>
          <w:rFonts w:ascii="Times New Roman" w:hAnsi="Times New Roman" w:cs="Times New Roman"/>
          <w:bCs/>
        </w:rPr>
        <w:t>ния базовой нормы времени на % выполнения на данной операции детали (% определяется субъективно на усмотрение технолога с сохранением логики) т.е. при использование только универсального обор</w:t>
      </w:r>
      <w:r w:rsidRPr="00B230BD">
        <w:rPr>
          <w:rFonts w:ascii="Times New Roman" w:hAnsi="Times New Roman" w:cs="Times New Roman"/>
          <w:bCs/>
        </w:rPr>
        <w:t>у</w:t>
      </w:r>
      <w:r w:rsidRPr="00B230BD">
        <w:rPr>
          <w:rFonts w:ascii="Times New Roman" w:hAnsi="Times New Roman" w:cs="Times New Roman"/>
          <w:bCs/>
        </w:rPr>
        <w:t>дования сумма % изготовления детали по всем операциям равна 100%. Если используются станки ун</w:t>
      </w:r>
      <w:r w:rsidRPr="00B230BD">
        <w:rPr>
          <w:rFonts w:ascii="Times New Roman" w:hAnsi="Times New Roman" w:cs="Times New Roman"/>
          <w:bCs/>
        </w:rPr>
        <w:t>и</w:t>
      </w:r>
      <w:r w:rsidRPr="00B230BD">
        <w:rPr>
          <w:rFonts w:ascii="Times New Roman" w:hAnsi="Times New Roman" w:cs="Times New Roman"/>
          <w:bCs/>
        </w:rPr>
        <w:t>версальные и ЧПУ в одном маршруте, то ЧПУ по CAM, а универсальные по таблице №2.</w:t>
      </w:r>
    </w:p>
    <w:p w:rsidR="000A328E" w:rsidRPr="00B230BD" w:rsidRDefault="006B0F34" w:rsidP="000A328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right="-2" w:firstLine="426"/>
        <w:jc w:val="both"/>
        <w:textAlignment w:val="top"/>
        <w:rPr>
          <w:rFonts w:ascii="Times New Roman" w:hAnsi="Times New Roman" w:cs="Times New Roman"/>
          <w:bCs/>
        </w:rPr>
      </w:pPr>
      <w:r w:rsidRPr="00B230BD">
        <w:rPr>
          <w:rFonts w:ascii="Times New Roman" w:hAnsi="Times New Roman" w:cs="Times New Roman"/>
          <w:bCs/>
        </w:rPr>
        <w:t>Стоимость инструмента в расчетах условно не учитывается и считается постоянной (</w:t>
      </w:r>
      <w:proofErr w:type="spellStart"/>
      <w:r w:rsidRPr="00B230BD">
        <w:rPr>
          <w:rFonts w:ascii="Times New Roman" w:hAnsi="Times New Roman" w:cs="Times New Roman"/>
          <w:bCs/>
        </w:rPr>
        <w:t>const</w:t>
      </w:r>
      <w:proofErr w:type="spellEnd"/>
      <w:r w:rsidRPr="00B230BD">
        <w:rPr>
          <w:rFonts w:ascii="Times New Roman" w:hAnsi="Times New Roman" w:cs="Times New Roman"/>
          <w:bCs/>
        </w:rPr>
        <w:t>).</w:t>
      </w:r>
    </w:p>
    <w:p w:rsidR="00B230BD" w:rsidRDefault="00B230BD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0A328E" w:rsidRDefault="000A328E" w:rsidP="000A328E">
      <w:pPr>
        <w:pStyle w:val="Style15"/>
        <w:widowControl/>
        <w:jc w:val="right"/>
        <w:outlineLvl w:val="0"/>
      </w:pPr>
      <w:r>
        <w:lastRenderedPageBreak/>
        <w:t>Приложение 4</w:t>
      </w:r>
    </w:p>
    <w:p w:rsidR="000A328E" w:rsidRPr="00302541" w:rsidRDefault="000A328E" w:rsidP="000A328E">
      <w:pPr>
        <w:keepNext/>
        <w:keepLines/>
        <w:spacing w:after="240"/>
        <w:contextualSpacing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Стоимость </w:t>
      </w:r>
      <w:r w:rsidRPr="00302541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оборудования</w:t>
      </w: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СЧПУ.</w:t>
      </w:r>
    </w:p>
    <w:p w:rsidR="000A328E" w:rsidRPr="00142975" w:rsidRDefault="000A328E" w:rsidP="000A328E">
      <w:pPr>
        <w:pStyle w:val="Style10"/>
        <w:widowControl/>
        <w:tabs>
          <w:tab w:val="left" w:pos="709"/>
        </w:tabs>
        <w:spacing w:after="240" w:line="240" w:lineRule="auto"/>
        <w:ind w:firstLine="0"/>
        <w:rPr>
          <w:rStyle w:val="FontStyle31"/>
          <w:b/>
        </w:rPr>
      </w:pPr>
      <w:r w:rsidRPr="00142975">
        <w:rPr>
          <w:rStyle w:val="FontStyle31"/>
          <w:b/>
        </w:rPr>
        <w:t>Фрезерный обрабатывающий центр вариант №1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062"/>
        <w:gridCol w:w="3180"/>
      </w:tblGrid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3180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Стоимость</w:t>
            </w:r>
          </w:p>
        </w:tc>
      </w:tr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SMEC PCV 400</w:t>
            </w:r>
          </w:p>
        </w:tc>
        <w:tc>
          <w:tcPr>
            <w:tcW w:w="3180" w:type="dxa"/>
            <w:vAlign w:val="center"/>
          </w:tcPr>
          <w:p w:rsidR="000A328E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7 436 175 руб.</w:t>
            </w:r>
          </w:p>
        </w:tc>
      </w:tr>
    </w:tbl>
    <w:p w:rsidR="000A328E" w:rsidRPr="00FC7E1A" w:rsidRDefault="000A328E" w:rsidP="000A328E">
      <w:pPr>
        <w:pStyle w:val="Style10"/>
        <w:widowControl/>
        <w:tabs>
          <w:tab w:val="left" w:pos="709"/>
        </w:tabs>
        <w:spacing w:after="240" w:line="240" w:lineRule="auto"/>
        <w:ind w:firstLine="0"/>
        <w:rPr>
          <w:rStyle w:val="FontStyle31"/>
          <w:b/>
        </w:rPr>
      </w:pPr>
      <w:r w:rsidRPr="00FC7E1A">
        <w:rPr>
          <w:rStyle w:val="FontStyle31"/>
          <w:b/>
        </w:rPr>
        <w:t>Фрезерный обрабатывающий центр</w:t>
      </w:r>
      <w:r>
        <w:rPr>
          <w:rStyle w:val="FontStyle31"/>
          <w:b/>
        </w:rPr>
        <w:t xml:space="preserve"> вариант №2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062"/>
        <w:gridCol w:w="3180"/>
      </w:tblGrid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Default="000A328E" w:rsidP="00C4279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3180" w:type="dxa"/>
            <w:vAlign w:val="center"/>
          </w:tcPr>
          <w:p w:rsidR="000A328E" w:rsidRDefault="000A328E" w:rsidP="00C4279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Стоимость</w:t>
            </w:r>
          </w:p>
        </w:tc>
      </w:tr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Default="000A328E" w:rsidP="00C4279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SMEC PCV 400</w:t>
            </w:r>
          </w:p>
        </w:tc>
        <w:tc>
          <w:tcPr>
            <w:tcW w:w="3180" w:type="dxa"/>
            <w:vAlign w:val="center"/>
          </w:tcPr>
          <w:p w:rsidR="000A328E" w:rsidRDefault="000A328E" w:rsidP="00C4279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7 436 175 руб.</w:t>
            </w:r>
          </w:p>
        </w:tc>
      </w:tr>
      <w:tr w:rsidR="000A328E" w:rsidTr="000C6B7B">
        <w:trPr>
          <w:jc w:val="center"/>
        </w:trPr>
        <w:tc>
          <w:tcPr>
            <w:tcW w:w="9242" w:type="dxa"/>
            <w:gridSpan w:val="2"/>
            <w:vAlign w:val="center"/>
          </w:tcPr>
          <w:p w:rsidR="000A328E" w:rsidRPr="00302541" w:rsidRDefault="000A328E" w:rsidP="00C4279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908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Настройка оборудования:</w:t>
            </w:r>
          </w:p>
        </w:tc>
      </w:tr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Default="000A328E" w:rsidP="00C4279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Подготовка  под 4 ось</w:t>
            </w:r>
          </w:p>
        </w:tc>
        <w:tc>
          <w:tcPr>
            <w:tcW w:w="3180" w:type="dxa"/>
            <w:vAlign w:val="center"/>
          </w:tcPr>
          <w:p w:rsidR="000A328E" w:rsidRDefault="000A328E" w:rsidP="00C4279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562 500 руб.</w:t>
            </w:r>
          </w:p>
        </w:tc>
      </w:tr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Default="000A328E" w:rsidP="00C4279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Сама 4 ось</w:t>
            </w:r>
          </w:p>
        </w:tc>
        <w:tc>
          <w:tcPr>
            <w:tcW w:w="3180" w:type="dxa"/>
            <w:vAlign w:val="center"/>
          </w:tcPr>
          <w:p w:rsidR="000A328E" w:rsidRDefault="000A328E" w:rsidP="00C4279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1 496 250 руб.</w:t>
            </w:r>
          </w:p>
        </w:tc>
      </w:tr>
    </w:tbl>
    <w:p w:rsidR="000A328E" w:rsidRPr="00FC7E1A" w:rsidRDefault="000A328E" w:rsidP="000A328E">
      <w:pPr>
        <w:pStyle w:val="Style10"/>
        <w:widowControl/>
        <w:tabs>
          <w:tab w:val="left" w:pos="709"/>
        </w:tabs>
        <w:spacing w:after="240" w:line="240" w:lineRule="auto"/>
        <w:ind w:firstLine="0"/>
        <w:rPr>
          <w:rStyle w:val="FontStyle31"/>
          <w:b/>
        </w:rPr>
      </w:pPr>
      <w:r w:rsidRPr="00FC7E1A">
        <w:rPr>
          <w:rStyle w:val="FontStyle31"/>
          <w:b/>
        </w:rPr>
        <w:t>Фрезерный обрабатывающий центр</w:t>
      </w:r>
      <w:r>
        <w:rPr>
          <w:rStyle w:val="FontStyle31"/>
          <w:b/>
        </w:rPr>
        <w:t xml:space="preserve"> вариант №3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062"/>
        <w:gridCol w:w="3180"/>
      </w:tblGrid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3180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Стоимость</w:t>
            </w:r>
          </w:p>
        </w:tc>
      </w:tr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SMEC MCV-500</w:t>
            </w:r>
          </w:p>
        </w:tc>
        <w:tc>
          <w:tcPr>
            <w:tcW w:w="3180" w:type="dxa"/>
            <w:vAlign w:val="center"/>
          </w:tcPr>
          <w:p w:rsidR="000A328E" w:rsidRDefault="000A328E" w:rsidP="00C4279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17 937 750 руб.</w:t>
            </w:r>
          </w:p>
        </w:tc>
      </w:tr>
    </w:tbl>
    <w:p w:rsidR="000A328E" w:rsidRDefault="000A328E" w:rsidP="000A328E">
      <w:pPr>
        <w:keepNext/>
        <w:keepLines/>
        <w:spacing w:after="240"/>
        <w:contextualSpacing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</w:p>
    <w:p w:rsidR="000A328E" w:rsidRDefault="000A328E" w:rsidP="000A328E">
      <w:pPr>
        <w:keepNext/>
        <w:keepLines/>
        <w:spacing w:after="240"/>
        <w:contextualSpacing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Стоимость универсального </w:t>
      </w:r>
      <w:r w:rsidRPr="00302541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оборудования</w:t>
      </w: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.</w:t>
      </w:r>
    </w:p>
    <w:p w:rsidR="000A328E" w:rsidRDefault="000A328E" w:rsidP="000A328E">
      <w:pPr>
        <w:pStyle w:val="Style10"/>
        <w:widowControl/>
        <w:tabs>
          <w:tab w:val="left" w:pos="709"/>
        </w:tabs>
        <w:spacing w:after="240" w:line="240" w:lineRule="auto"/>
        <w:ind w:firstLine="0"/>
        <w:rPr>
          <w:rStyle w:val="FontStyle31"/>
          <w:b/>
        </w:rPr>
      </w:pPr>
      <w:r>
        <w:rPr>
          <w:rStyle w:val="FontStyle31"/>
          <w:b/>
        </w:rPr>
        <w:t xml:space="preserve">Универсальное оборудование </w:t>
      </w:r>
      <w:r w:rsidRPr="00142975">
        <w:rPr>
          <w:rStyle w:val="FontStyle31"/>
          <w:b/>
        </w:rPr>
        <w:t>вариант №1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062"/>
        <w:gridCol w:w="3180"/>
      </w:tblGrid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3180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Стоимость</w:t>
            </w:r>
          </w:p>
        </w:tc>
      </w:tr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Сверлильный станок </w:t>
            </w:r>
            <w:proofErr w:type="spellStart"/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Triod</w:t>
            </w:r>
            <w:proofErr w:type="spellEnd"/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DMIF-15/400</w:t>
            </w:r>
          </w:p>
        </w:tc>
        <w:tc>
          <w:tcPr>
            <w:tcW w:w="3180" w:type="dxa"/>
            <w:vAlign w:val="center"/>
          </w:tcPr>
          <w:p w:rsidR="000A328E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56 815 руб.</w:t>
            </w:r>
          </w:p>
        </w:tc>
      </w:tr>
    </w:tbl>
    <w:p w:rsidR="000A328E" w:rsidRDefault="000A328E" w:rsidP="000A328E">
      <w:pPr>
        <w:pStyle w:val="Style10"/>
        <w:widowControl/>
        <w:tabs>
          <w:tab w:val="left" w:pos="709"/>
        </w:tabs>
        <w:spacing w:after="240" w:line="240" w:lineRule="auto"/>
        <w:ind w:firstLine="0"/>
        <w:rPr>
          <w:rStyle w:val="FontStyle31"/>
          <w:b/>
        </w:rPr>
      </w:pPr>
      <w:r>
        <w:rPr>
          <w:rStyle w:val="FontStyle31"/>
          <w:b/>
        </w:rPr>
        <w:t xml:space="preserve">Универсальное оборудование </w:t>
      </w:r>
      <w:r w:rsidRPr="00142975">
        <w:rPr>
          <w:rStyle w:val="FontStyle31"/>
          <w:b/>
        </w:rPr>
        <w:t>вариант №</w:t>
      </w:r>
      <w:r>
        <w:rPr>
          <w:rStyle w:val="FontStyle31"/>
          <w:b/>
        </w:rPr>
        <w:t>2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062"/>
        <w:gridCol w:w="3180"/>
      </w:tblGrid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3180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Стоимость</w:t>
            </w:r>
          </w:p>
        </w:tc>
      </w:tr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Сверлильный станок </w:t>
            </w:r>
            <w:r w:rsidRPr="00D325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JET JDP-10BM</w:t>
            </w:r>
          </w:p>
        </w:tc>
        <w:tc>
          <w:tcPr>
            <w:tcW w:w="3180" w:type="dxa"/>
            <w:vAlign w:val="center"/>
          </w:tcPr>
          <w:p w:rsidR="000A328E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930</w:t>
            </w:r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руб.</w:t>
            </w:r>
          </w:p>
        </w:tc>
      </w:tr>
    </w:tbl>
    <w:p w:rsidR="000A328E" w:rsidRDefault="000A328E" w:rsidP="000A328E">
      <w:pPr>
        <w:pStyle w:val="Style10"/>
        <w:widowControl/>
        <w:tabs>
          <w:tab w:val="left" w:pos="709"/>
        </w:tabs>
        <w:spacing w:after="240" w:line="240" w:lineRule="auto"/>
        <w:ind w:firstLine="0"/>
        <w:rPr>
          <w:rStyle w:val="FontStyle31"/>
          <w:b/>
        </w:rPr>
      </w:pPr>
      <w:r>
        <w:rPr>
          <w:rStyle w:val="FontStyle31"/>
          <w:b/>
        </w:rPr>
        <w:t xml:space="preserve">Универсальное оборудование </w:t>
      </w:r>
      <w:r w:rsidRPr="00142975">
        <w:rPr>
          <w:rStyle w:val="FontStyle31"/>
          <w:b/>
        </w:rPr>
        <w:t>вариант №</w:t>
      </w:r>
      <w:r>
        <w:rPr>
          <w:rStyle w:val="FontStyle31"/>
          <w:b/>
        </w:rPr>
        <w:t>3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062"/>
        <w:gridCol w:w="3180"/>
      </w:tblGrid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3180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Стоимость</w:t>
            </w:r>
          </w:p>
        </w:tc>
      </w:tr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5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Универсальный фрезерный станок </w:t>
            </w:r>
            <w:proofErr w:type="spellStart"/>
            <w:r w:rsidRPr="00D325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Stalex</w:t>
            </w:r>
            <w:proofErr w:type="spellEnd"/>
            <w:r w:rsidRPr="00D325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LM1450</w:t>
            </w:r>
          </w:p>
        </w:tc>
        <w:tc>
          <w:tcPr>
            <w:tcW w:w="3180" w:type="dxa"/>
            <w:vAlign w:val="center"/>
          </w:tcPr>
          <w:p w:rsidR="000A328E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976</w:t>
            </w:r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</w:t>
            </w:r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руб.</w:t>
            </w:r>
          </w:p>
        </w:tc>
      </w:tr>
    </w:tbl>
    <w:p w:rsidR="000A328E" w:rsidRDefault="000A328E" w:rsidP="000A328E">
      <w:pPr>
        <w:pStyle w:val="Style10"/>
        <w:widowControl/>
        <w:tabs>
          <w:tab w:val="left" w:pos="709"/>
        </w:tabs>
        <w:spacing w:after="240" w:line="240" w:lineRule="auto"/>
        <w:ind w:firstLine="0"/>
        <w:rPr>
          <w:rStyle w:val="FontStyle31"/>
          <w:b/>
        </w:rPr>
      </w:pPr>
      <w:r>
        <w:rPr>
          <w:rStyle w:val="FontStyle31"/>
          <w:b/>
        </w:rPr>
        <w:t xml:space="preserve">Универсальное оборудование </w:t>
      </w:r>
      <w:r w:rsidRPr="00142975">
        <w:rPr>
          <w:rStyle w:val="FontStyle31"/>
          <w:b/>
        </w:rPr>
        <w:t>вариант №</w:t>
      </w:r>
      <w:r>
        <w:rPr>
          <w:rStyle w:val="FontStyle31"/>
          <w:b/>
        </w:rPr>
        <w:t>4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062"/>
        <w:gridCol w:w="3180"/>
      </w:tblGrid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3180" w:type="dxa"/>
            <w:vAlign w:val="center"/>
          </w:tcPr>
          <w:p w:rsidR="000A328E" w:rsidRPr="00302541" w:rsidRDefault="000A328E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25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Стоимость</w:t>
            </w:r>
          </w:p>
        </w:tc>
      </w:tr>
      <w:tr w:rsidR="000A328E" w:rsidTr="000C6B7B">
        <w:trPr>
          <w:jc w:val="center"/>
        </w:trPr>
        <w:tc>
          <w:tcPr>
            <w:tcW w:w="6062" w:type="dxa"/>
            <w:vAlign w:val="center"/>
          </w:tcPr>
          <w:p w:rsidR="000A328E" w:rsidRPr="00302541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25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Универсальный фрезерный станок </w:t>
            </w:r>
            <w:proofErr w:type="spellStart"/>
            <w:r w:rsidRPr="00D325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Stalex</w:t>
            </w:r>
            <w:proofErr w:type="spellEnd"/>
            <w:r w:rsidRPr="00D325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ZX7550CW</w:t>
            </w:r>
          </w:p>
        </w:tc>
        <w:tc>
          <w:tcPr>
            <w:tcW w:w="3180" w:type="dxa"/>
            <w:vAlign w:val="center"/>
          </w:tcPr>
          <w:p w:rsidR="000A328E" w:rsidRDefault="000A328E" w:rsidP="00C4279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456</w:t>
            </w:r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955</w:t>
            </w:r>
            <w:r w:rsidRPr="00EF2C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руб.</w:t>
            </w:r>
          </w:p>
        </w:tc>
      </w:tr>
    </w:tbl>
    <w:p w:rsidR="006B0F34" w:rsidRPr="000A328E" w:rsidRDefault="006B0F34" w:rsidP="000A328E">
      <w:pPr>
        <w:shd w:val="clear" w:color="auto" w:fill="FFFFFF"/>
        <w:spacing w:after="0" w:line="240" w:lineRule="auto"/>
        <w:ind w:right="-2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</w:p>
    <w:p w:rsidR="000A328E" w:rsidRDefault="000A328E" w:rsidP="006B0F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0F34" w:rsidRDefault="006B0F34" w:rsidP="006B0F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A328E">
        <w:rPr>
          <w:rFonts w:ascii="Times New Roman" w:hAnsi="Times New Roman" w:cs="Times New Roman"/>
          <w:sz w:val="24"/>
          <w:szCs w:val="24"/>
        </w:rPr>
        <w:t>5</w:t>
      </w:r>
    </w:p>
    <w:p w:rsidR="006B0F34" w:rsidRPr="006B0F34" w:rsidRDefault="006B0F34" w:rsidP="006B0F34">
      <w:pPr>
        <w:pStyle w:val="1"/>
        <w:spacing w:before="0" w:after="240"/>
        <w:contextualSpacing/>
        <w:rPr>
          <w:rFonts w:eastAsia="Times New Roman"/>
        </w:rPr>
      </w:pPr>
      <w:r w:rsidRPr="006B0F34">
        <w:rPr>
          <w:rFonts w:eastAsia="Times New Roman"/>
        </w:rPr>
        <w:t xml:space="preserve">Основные экономические показатели </w:t>
      </w:r>
    </w:p>
    <w:p w:rsidR="006B0F34" w:rsidRPr="006B0F34" w:rsidRDefault="006B0F34" w:rsidP="006B0F34">
      <w:pPr>
        <w:pStyle w:val="1"/>
        <w:spacing w:before="0" w:after="240"/>
        <w:contextualSpacing/>
        <w:rPr>
          <w:rFonts w:eastAsia="Times New Roman"/>
        </w:rPr>
      </w:pPr>
      <w:r w:rsidRPr="006B0F34">
        <w:rPr>
          <w:rFonts w:eastAsia="Times New Roman"/>
        </w:rPr>
        <w:t>принимаемые в расчетах себестоимости механообработки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6"/>
        <w:gridCol w:w="7676"/>
        <w:gridCol w:w="1665"/>
      </w:tblGrid>
      <w:tr w:rsidR="007445AC" w:rsidRPr="00A54410" w:rsidTr="007445AC">
        <w:trPr>
          <w:trHeight w:val="68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54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A54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676" w:type="dxa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Норматив</w:t>
            </w:r>
          </w:p>
        </w:tc>
      </w:tr>
      <w:tr w:rsidR="007445AC" w:rsidRPr="00A54410" w:rsidTr="007445AC">
        <w:trPr>
          <w:trHeight w:val="6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1A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76" w:type="dxa"/>
            <w:shd w:val="clear" w:color="auto" w:fill="auto"/>
            <w:vAlign w:val="center"/>
            <w:hideMark/>
          </w:tcPr>
          <w:p w:rsidR="006B0F34" w:rsidRPr="00A54410" w:rsidRDefault="006B0F34" w:rsidP="000B2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 величина основной заработной платы основных исполнителей (руб.)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40 000,00</w:t>
            </w:r>
          </w:p>
        </w:tc>
      </w:tr>
      <w:tr w:rsidR="007445AC" w:rsidRPr="00A54410" w:rsidTr="007445AC">
        <w:trPr>
          <w:trHeight w:val="6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1A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76" w:type="dxa"/>
            <w:shd w:val="clear" w:color="auto" w:fill="auto"/>
            <w:vAlign w:val="center"/>
            <w:hideMark/>
          </w:tcPr>
          <w:p w:rsidR="006B0F34" w:rsidRPr="00A54410" w:rsidRDefault="006B0F34" w:rsidP="000B2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н/</w:t>
            </w:r>
            <w:proofErr w:type="gramStart"/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  <w:proofErr w:type="gramEnd"/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месяце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163,67</w:t>
            </w:r>
          </w:p>
        </w:tc>
      </w:tr>
      <w:tr w:rsidR="007445AC" w:rsidRPr="00A54410" w:rsidTr="007445AC">
        <w:trPr>
          <w:trHeight w:val="6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1A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76" w:type="dxa"/>
            <w:shd w:val="clear" w:color="auto" w:fill="auto"/>
            <w:vAlign w:val="center"/>
            <w:hideMark/>
          </w:tcPr>
          <w:p w:rsidR="006B0F34" w:rsidRPr="00A54410" w:rsidRDefault="006B0F34" w:rsidP="000B2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Дополнительная зарплата (% к основной зарплате)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9,4</w:t>
            </w:r>
          </w:p>
        </w:tc>
      </w:tr>
      <w:tr w:rsidR="007445AC" w:rsidRPr="00A54410" w:rsidTr="007445AC">
        <w:trPr>
          <w:trHeight w:val="6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1A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676" w:type="dxa"/>
            <w:shd w:val="clear" w:color="auto" w:fill="auto"/>
            <w:vAlign w:val="center"/>
            <w:hideMark/>
          </w:tcPr>
          <w:p w:rsidR="006B0F34" w:rsidRPr="00A54410" w:rsidRDefault="006B0F34" w:rsidP="000B2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Общехозяйственные накладные расходы  (% к основной зарплате)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102,5</w:t>
            </w:r>
          </w:p>
        </w:tc>
      </w:tr>
      <w:tr w:rsidR="007445AC" w:rsidRPr="00A54410" w:rsidTr="007445AC">
        <w:trPr>
          <w:trHeight w:val="6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1A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676" w:type="dxa"/>
            <w:shd w:val="clear" w:color="auto" w:fill="auto"/>
            <w:vAlign w:val="center"/>
            <w:hideMark/>
          </w:tcPr>
          <w:p w:rsidR="006B0F34" w:rsidRPr="00A54410" w:rsidRDefault="006B0F34" w:rsidP="000B2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Общепроизводственные накладные расходы (% к основной зарплате)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257,1</w:t>
            </w:r>
          </w:p>
        </w:tc>
      </w:tr>
      <w:tr w:rsidR="007445AC" w:rsidRPr="00A54410" w:rsidTr="007445AC">
        <w:trPr>
          <w:trHeight w:val="6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1A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676" w:type="dxa"/>
            <w:shd w:val="clear" w:color="auto" w:fill="auto"/>
            <w:vAlign w:val="center"/>
            <w:hideMark/>
          </w:tcPr>
          <w:p w:rsidR="006B0F34" w:rsidRPr="00A54410" w:rsidRDefault="006B0F34" w:rsidP="000B2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Отчисления на социальные нужды (% </w:t>
            </w:r>
            <w:proofErr w:type="gramStart"/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proofErr w:type="gramEnd"/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ФОТ)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30,6</w:t>
            </w:r>
          </w:p>
        </w:tc>
      </w:tr>
      <w:tr w:rsidR="007445AC" w:rsidRPr="00A54410" w:rsidTr="007445AC">
        <w:trPr>
          <w:trHeight w:val="6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1A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676" w:type="dxa"/>
            <w:shd w:val="clear" w:color="auto" w:fill="auto"/>
            <w:vAlign w:val="center"/>
            <w:hideMark/>
          </w:tcPr>
          <w:p w:rsidR="006B0F34" w:rsidRPr="00A54410" w:rsidRDefault="006B0F34" w:rsidP="000B2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ТЗР</w:t>
            </w:r>
            <w:proofErr w:type="gramStart"/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665" w:type="dxa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1,50%</w:t>
            </w:r>
          </w:p>
        </w:tc>
      </w:tr>
      <w:tr w:rsidR="007445AC" w:rsidRPr="00A54410" w:rsidTr="007445AC">
        <w:trPr>
          <w:trHeight w:val="6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11A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676" w:type="dxa"/>
            <w:shd w:val="clear" w:color="auto" w:fill="auto"/>
            <w:vAlign w:val="center"/>
            <w:hideMark/>
          </w:tcPr>
          <w:p w:rsidR="006B0F34" w:rsidRPr="00A54410" w:rsidRDefault="006B0F34" w:rsidP="000B2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 рентабельности, принимаемый в расчетах договоров выполн</w:t>
            </w: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емых в рамках ГОЗ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:rsidR="006B0F34" w:rsidRPr="00A54410" w:rsidRDefault="006B0F34" w:rsidP="006C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544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5,00%</w:t>
            </w:r>
          </w:p>
        </w:tc>
      </w:tr>
    </w:tbl>
    <w:p w:rsidR="006B0F34" w:rsidRPr="00211AFD" w:rsidRDefault="006B0F34" w:rsidP="006B0F34">
      <w:pPr>
        <w:rPr>
          <w:rFonts w:ascii="Times New Roman" w:hAnsi="Times New Roman" w:cs="Times New Roman"/>
          <w:sz w:val="24"/>
          <w:szCs w:val="24"/>
        </w:rPr>
      </w:pPr>
    </w:p>
    <w:p w:rsidR="000A328E" w:rsidRDefault="000A32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328E" w:rsidRPr="000A328E" w:rsidRDefault="000A328E" w:rsidP="000A328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E0BA5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0A328E" w:rsidRPr="000A328E" w:rsidRDefault="000A328E" w:rsidP="000A328E">
      <w:pPr>
        <w:pStyle w:val="1"/>
        <w:spacing w:before="0" w:after="240"/>
        <w:contextualSpacing/>
        <w:rPr>
          <w:rFonts w:eastAsia="Times New Roman"/>
        </w:rPr>
      </w:pPr>
      <w:r w:rsidRPr="000A328E">
        <w:rPr>
          <w:rFonts w:eastAsia="Times New Roman"/>
        </w:rPr>
        <w:t xml:space="preserve">Перечень инструмента, предоставляемого участниками Конкурса </w:t>
      </w:r>
    </w:p>
    <w:p w:rsidR="000A328E" w:rsidRPr="000A328E" w:rsidRDefault="000A328E" w:rsidP="000A328E">
      <w:pPr>
        <w:pStyle w:val="1"/>
        <w:spacing w:before="0" w:after="240"/>
        <w:contextualSpacing/>
        <w:rPr>
          <w:rFonts w:eastAsia="Times New Roman"/>
        </w:rPr>
      </w:pPr>
      <w:r w:rsidRPr="000A328E">
        <w:rPr>
          <w:rFonts w:eastAsia="Times New Roman"/>
        </w:rPr>
        <w:t xml:space="preserve">(привозят с собой) 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517"/>
        <w:gridCol w:w="2710"/>
        <w:gridCol w:w="5386"/>
        <w:gridCol w:w="1418"/>
      </w:tblGrid>
      <w:tr w:rsidR="000A328E" w:rsidTr="007445AC">
        <w:tc>
          <w:tcPr>
            <w:tcW w:w="517" w:type="dxa"/>
            <w:vAlign w:val="center"/>
          </w:tcPr>
          <w:p w:rsidR="000A328E" w:rsidRPr="007445AC" w:rsidRDefault="000A328E" w:rsidP="005B2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5A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7445A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445A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710" w:type="dxa"/>
            <w:vAlign w:val="center"/>
          </w:tcPr>
          <w:p w:rsidR="000A328E" w:rsidRPr="007445AC" w:rsidRDefault="000A328E" w:rsidP="005B2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5A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</w:t>
            </w:r>
            <w:r w:rsidRPr="007445A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7445AC">
              <w:rPr>
                <w:rFonts w:ascii="Times New Roman" w:hAnsi="Times New Roman" w:cs="Times New Roman"/>
                <w:b/>
                <w:sz w:val="24"/>
                <w:szCs w:val="24"/>
              </w:rPr>
              <w:t>струмента</w:t>
            </w:r>
          </w:p>
        </w:tc>
        <w:tc>
          <w:tcPr>
            <w:tcW w:w="5386" w:type="dxa"/>
            <w:vAlign w:val="center"/>
          </w:tcPr>
          <w:p w:rsidR="000A328E" w:rsidRPr="007445AC" w:rsidRDefault="000A328E" w:rsidP="005B2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5A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Рекомендуется*</w:t>
            </w:r>
          </w:p>
        </w:tc>
        <w:tc>
          <w:tcPr>
            <w:tcW w:w="1418" w:type="dxa"/>
            <w:vAlign w:val="center"/>
          </w:tcPr>
          <w:p w:rsidR="000A328E" w:rsidRPr="007445AC" w:rsidRDefault="000A328E" w:rsidP="005B2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445A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7445A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7445AC">
              <w:rPr>
                <w:rFonts w:ascii="Times New Roman" w:hAnsi="Times New Roman" w:cs="Times New Roman"/>
                <w:b/>
                <w:sz w:val="24"/>
                <w:szCs w:val="24"/>
              </w:rPr>
              <w:t>лич.шт</w:t>
            </w:r>
            <w:proofErr w:type="spellEnd"/>
            <w:r w:rsidRPr="007445AC">
              <w:rPr>
                <w:rFonts w:ascii="Times New Roman" w:hAnsi="Times New Roman" w:cs="Times New Roman"/>
                <w:b/>
                <w:sz w:val="24"/>
                <w:szCs w:val="24"/>
              </w:rPr>
              <w:t>./комплектов</w:t>
            </w:r>
          </w:p>
        </w:tc>
      </w:tr>
      <w:tr w:rsidR="000A328E" w:rsidTr="007445AC">
        <w:tc>
          <w:tcPr>
            <w:tcW w:w="517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0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Фреза со сменными пластинами  </w:t>
            </w:r>
            <w:r w:rsidRPr="00A03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16÷25, </w:t>
            </w:r>
            <w:r w:rsidRPr="00A03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от 25 мм</w:t>
            </w:r>
          </w:p>
        </w:tc>
        <w:tc>
          <w:tcPr>
            <w:tcW w:w="5386" w:type="dxa"/>
            <w:vAlign w:val="center"/>
          </w:tcPr>
          <w:p w:rsidR="000A328E" w:rsidRPr="00A03BC6" w:rsidRDefault="000A328E" w:rsidP="005B28C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proofErr w:type="spellStart"/>
            <w:r w:rsidRPr="00A03BC6">
              <w:rPr>
                <w:rFonts w:ascii="Times New Roman" w:eastAsia="PMingLiU" w:hAnsi="Times New Roman" w:cs="Times New Roman"/>
                <w:sz w:val="24"/>
                <w:szCs w:val="24"/>
                <w:lang w:val="en-US"/>
              </w:rPr>
              <w:t>CoroMill</w:t>
            </w:r>
            <w:proofErr w:type="spellEnd"/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390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BC6">
              <w:rPr>
                <w:rFonts w:ascii="Times New Roman" w:eastAsia="PMingLiU" w:hAnsi="Times New Roman" w:cs="Times New Roman"/>
                <w:sz w:val="24"/>
                <w:szCs w:val="24"/>
                <w:lang w:val="en-US"/>
              </w:rPr>
              <w:t>R</w:t>
            </w: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>390-016</w:t>
            </w:r>
            <w:r w:rsidRPr="00A03BC6">
              <w:rPr>
                <w:rFonts w:ascii="Times New Roman" w:eastAsia="PMingLiU" w:hAnsi="Times New Roman" w:cs="Times New Roman"/>
                <w:sz w:val="24"/>
                <w:szCs w:val="24"/>
                <w:lang w:val="en-US"/>
              </w:rPr>
              <w:t>A</w:t>
            </w: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>16-07</w:t>
            </w:r>
            <w:r w:rsidRPr="00A03BC6">
              <w:rPr>
                <w:rFonts w:ascii="Times New Roman" w:eastAsia="PMingLiU" w:hAnsi="Times New Roman" w:cs="Times New Roman"/>
                <w:sz w:val="24"/>
                <w:szCs w:val="24"/>
                <w:lang w:val="en-US"/>
              </w:rPr>
              <w:t>M</w:t>
            </w: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и пластины к фрезе или</w:t>
            </w:r>
          </w:p>
          <w:p w:rsidR="000A328E" w:rsidRPr="00A03BC6" w:rsidRDefault="000A328E" w:rsidP="005B28C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Фреза PAXS5025HR-A D-25мм Lр-60мм z-2 </w:t>
            </w:r>
            <w:proofErr w:type="gramStart"/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>с</w:t>
            </w:r>
            <w:proofErr w:type="gramEnd"/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Пластина XEKT19M504FR-MA H01</w:t>
            </w:r>
          </w:p>
        </w:tc>
        <w:tc>
          <w:tcPr>
            <w:tcW w:w="1418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28E" w:rsidTr="007445AC">
        <w:tc>
          <w:tcPr>
            <w:tcW w:w="517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0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Фрезацельная</w:t>
            </w:r>
            <w:proofErr w:type="spellEnd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тверд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сплавная D4мм,</w:t>
            </w:r>
          </w:p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от 18 мм</w:t>
            </w:r>
          </w:p>
        </w:tc>
        <w:tc>
          <w:tcPr>
            <w:tcW w:w="5386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5549 4,000 Фреза цельная твердосплавная D-4мм Lр-25мм z-2</w:t>
            </w:r>
          </w:p>
        </w:tc>
        <w:tc>
          <w:tcPr>
            <w:tcW w:w="1418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28E" w:rsidTr="007445AC">
        <w:tc>
          <w:tcPr>
            <w:tcW w:w="517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0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Фреза цельная тверд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сплавная D5мм,</w:t>
            </w:r>
          </w:p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от 18 мм</w:t>
            </w:r>
          </w:p>
        </w:tc>
        <w:tc>
          <w:tcPr>
            <w:tcW w:w="5386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5556 5,000 D-5мм Lр-30мм z-4</w:t>
            </w:r>
          </w:p>
        </w:tc>
        <w:tc>
          <w:tcPr>
            <w:tcW w:w="1418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28E" w:rsidTr="007445AC">
        <w:tc>
          <w:tcPr>
            <w:tcW w:w="517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0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Фреза  D8мм, </w:t>
            </w:r>
            <w:r w:rsidRPr="00A03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от 19 мм</w:t>
            </w:r>
          </w:p>
        </w:tc>
        <w:tc>
          <w:tcPr>
            <w:tcW w:w="5386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>2P232-0800-NA H10F</w:t>
            </w:r>
          </w:p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>или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19996 8,0 Фреза GUHRING Lр-19мм</w:t>
            </w:r>
          </w:p>
        </w:tc>
        <w:tc>
          <w:tcPr>
            <w:tcW w:w="1418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28E" w:rsidTr="007445AC">
        <w:tc>
          <w:tcPr>
            <w:tcW w:w="517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0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Фреза  D10мм, </w:t>
            </w:r>
            <w:r w:rsidRPr="00A03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от 19 мм</w:t>
            </w:r>
          </w:p>
        </w:tc>
        <w:tc>
          <w:tcPr>
            <w:tcW w:w="5386" w:type="dxa"/>
            <w:vAlign w:val="center"/>
          </w:tcPr>
          <w:p w:rsidR="000A328E" w:rsidRPr="00A03BC6" w:rsidRDefault="000A328E" w:rsidP="005B28C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>2P232-1000-NA H10F или</w:t>
            </w:r>
          </w:p>
          <w:p w:rsidR="000A328E" w:rsidRPr="00A03BC6" w:rsidRDefault="000A328E" w:rsidP="005B28C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5543 10.000 Фреза шпоночная </w:t>
            </w:r>
            <w:proofErr w:type="spellStart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Alu</w:t>
            </w:r>
            <w:proofErr w:type="spellEnd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z=2, ф10мм DIN6527L </w:t>
            </w:r>
            <w:proofErr w:type="spellStart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proofErr w:type="gramStart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proofErr w:type="spellEnd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тип W </w:t>
            </w:r>
            <w:proofErr w:type="spellStart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без.покр</w:t>
            </w:r>
            <w:proofErr w:type="spellEnd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. Lр-19mm</w:t>
            </w:r>
          </w:p>
        </w:tc>
        <w:tc>
          <w:tcPr>
            <w:tcW w:w="1418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28E" w:rsidTr="007445AC">
        <w:tc>
          <w:tcPr>
            <w:tcW w:w="517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0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Фреза </w:t>
            </w:r>
            <w:proofErr w:type="spellStart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фасочная</w:t>
            </w:r>
            <w:proofErr w:type="spellEnd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=6÷10, угол 90 град.</w:t>
            </w:r>
          </w:p>
        </w:tc>
        <w:tc>
          <w:tcPr>
            <w:tcW w:w="5386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5578 10,000 Фреза </w:t>
            </w:r>
            <w:proofErr w:type="spellStart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фасочная</w:t>
            </w:r>
            <w:proofErr w:type="spellEnd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d-8мм угол 90 гр.</w:t>
            </w:r>
          </w:p>
        </w:tc>
        <w:tc>
          <w:tcPr>
            <w:tcW w:w="1418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28E" w:rsidTr="007445AC">
        <w:tc>
          <w:tcPr>
            <w:tcW w:w="517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0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Сверло </w:t>
            </w:r>
            <w:r w:rsidRPr="00A03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A03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</w:tc>
        <w:tc>
          <w:tcPr>
            <w:tcW w:w="5386" w:type="dxa"/>
            <w:vAlign w:val="center"/>
          </w:tcPr>
          <w:p w:rsidR="000A328E" w:rsidRPr="00A03BC6" w:rsidRDefault="000A328E" w:rsidP="005B28C1">
            <w:pPr>
              <w:ind w:right="43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>А 1005.5 Сверло спиральное</w:t>
            </w:r>
          </w:p>
          <w:p w:rsidR="000A328E" w:rsidRPr="00A03BC6" w:rsidRDefault="000A328E" w:rsidP="005B28C1">
            <w:pPr>
              <w:ind w:right="43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>или</w:t>
            </w:r>
          </w:p>
          <w:p w:rsidR="000A328E" w:rsidRPr="00A03BC6" w:rsidRDefault="000A328E" w:rsidP="005B28C1">
            <w:pPr>
              <w:ind w:right="437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5517 5.500 Сверло цельное твердосплавное VHM, D=5.500 Lр-57мм</w:t>
            </w:r>
          </w:p>
        </w:tc>
        <w:tc>
          <w:tcPr>
            <w:tcW w:w="1418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328E" w:rsidTr="007445AC">
        <w:tc>
          <w:tcPr>
            <w:tcW w:w="517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0" w:type="dxa"/>
            <w:vAlign w:val="center"/>
          </w:tcPr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Сверло </w:t>
            </w:r>
            <w:r w:rsidRPr="00A03B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до 19 мм.</w:t>
            </w:r>
          </w:p>
        </w:tc>
        <w:tc>
          <w:tcPr>
            <w:tcW w:w="5386" w:type="dxa"/>
            <w:vAlign w:val="center"/>
          </w:tcPr>
          <w:p w:rsidR="000A328E" w:rsidRPr="00A03BC6" w:rsidRDefault="000A328E" w:rsidP="005B28C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>А 10019.0 Сверло спиральное</w:t>
            </w:r>
          </w:p>
          <w:p w:rsidR="000A328E" w:rsidRPr="00A03BC6" w:rsidRDefault="000A328E" w:rsidP="005B28C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eastAsia="PMingLiU" w:hAnsi="Times New Roman" w:cs="Times New Roman"/>
                <w:sz w:val="24"/>
                <w:szCs w:val="24"/>
              </w:rPr>
              <w:t>или</w:t>
            </w:r>
          </w:p>
          <w:p w:rsidR="000A328E" w:rsidRPr="00A03BC6" w:rsidRDefault="000A328E" w:rsidP="005B2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Корпус сверла ZTD03-190-XP25-SP06-02 ZCC D-19мм Lр-62мм  </w:t>
            </w:r>
            <w:proofErr w:type="gramStart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03BC6">
              <w:rPr>
                <w:rFonts w:ascii="Times New Roman" w:hAnsi="Times New Roman" w:cs="Times New Roman"/>
                <w:sz w:val="24"/>
                <w:szCs w:val="24"/>
              </w:rPr>
              <w:t xml:space="preserve"> Пластина SPGT 060204-PM YBG205 ZCC</w:t>
            </w:r>
          </w:p>
        </w:tc>
        <w:tc>
          <w:tcPr>
            <w:tcW w:w="1418" w:type="dxa"/>
            <w:vAlign w:val="center"/>
          </w:tcPr>
          <w:p w:rsidR="000A328E" w:rsidRPr="00A03BC6" w:rsidRDefault="000A328E" w:rsidP="005B2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A328E" w:rsidRPr="00B230BD" w:rsidRDefault="000A328E" w:rsidP="000A328E">
      <w:pPr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>*Режущий инструмент подбирается предприятием-участником самостоятельно.</w:t>
      </w:r>
    </w:p>
    <w:p w:rsidR="000A328E" w:rsidRPr="00B230BD" w:rsidRDefault="000A328E" w:rsidP="000A328E">
      <w:pPr>
        <w:pStyle w:val="a3"/>
        <w:ind w:left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>Требования к обработке и инструменту:</w:t>
      </w:r>
    </w:p>
    <w:p w:rsidR="000A328E" w:rsidRPr="00B230BD" w:rsidRDefault="000A328E" w:rsidP="000A328E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 xml:space="preserve">Оборудование: вертикальный обрабатывающий центр </w:t>
      </w:r>
      <w:r w:rsidRPr="00B230BD">
        <w:rPr>
          <w:rFonts w:ascii="Times New Roman" w:eastAsia="Times New Roman" w:hAnsi="Times New Roman" w:cs="Times New Roman"/>
          <w:lang w:val="en-US"/>
        </w:rPr>
        <w:t>TMV</w:t>
      </w:r>
      <w:r w:rsidRPr="00B230BD">
        <w:rPr>
          <w:rFonts w:ascii="Times New Roman" w:eastAsia="Times New Roman" w:hAnsi="Times New Roman" w:cs="Times New Roman"/>
        </w:rPr>
        <w:t>-720</w:t>
      </w:r>
      <w:r w:rsidRPr="00B230BD">
        <w:rPr>
          <w:rFonts w:ascii="Times New Roman" w:eastAsia="Times New Roman" w:hAnsi="Times New Roman" w:cs="Times New Roman"/>
          <w:lang w:val="en-US"/>
        </w:rPr>
        <w:t>A</w:t>
      </w:r>
      <w:r w:rsidRPr="00B230BD">
        <w:rPr>
          <w:rFonts w:ascii="Times New Roman" w:eastAsia="Times New Roman" w:hAnsi="Times New Roman" w:cs="Times New Roman"/>
        </w:rPr>
        <w:t>.</w:t>
      </w:r>
    </w:p>
    <w:p w:rsidR="000A328E" w:rsidRPr="00B230BD" w:rsidRDefault="000A328E" w:rsidP="000A328E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>Обрабатываемый материал  Д16.</w:t>
      </w:r>
    </w:p>
    <w:p w:rsidR="000A328E" w:rsidRPr="00B230BD" w:rsidRDefault="000A328E" w:rsidP="000A328E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 xml:space="preserve">Максимальная глубина обработки  </w:t>
      </w:r>
      <w:r w:rsidRPr="00B230BD">
        <w:rPr>
          <w:rFonts w:ascii="Times New Roman" w:hAnsi="Times New Roman" w:cs="Times New Roman"/>
          <w:lang w:val="en-US"/>
        </w:rPr>
        <w:t>L</w:t>
      </w:r>
      <w:r w:rsidRPr="00B230BD">
        <w:rPr>
          <w:rFonts w:ascii="Times New Roman" w:hAnsi="Times New Roman" w:cs="Times New Roman"/>
        </w:rPr>
        <w:t>=17 мм.</w:t>
      </w:r>
    </w:p>
    <w:p w:rsidR="000A328E" w:rsidRPr="00B230BD" w:rsidRDefault="000A328E" w:rsidP="000A328E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 xml:space="preserve">Минимальный радиус обработки </w:t>
      </w:r>
      <w:r w:rsidRPr="00B230BD">
        <w:rPr>
          <w:rFonts w:ascii="Times New Roman" w:hAnsi="Times New Roman" w:cs="Times New Roman"/>
          <w:lang w:val="en-US"/>
        </w:rPr>
        <w:t>R</w:t>
      </w:r>
      <w:r w:rsidRPr="00B230BD">
        <w:rPr>
          <w:rFonts w:ascii="Times New Roman" w:hAnsi="Times New Roman" w:cs="Times New Roman"/>
        </w:rPr>
        <w:t>=2,8 мм.</w:t>
      </w:r>
    </w:p>
    <w:p w:rsidR="000A328E" w:rsidRPr="00B230BD" w:rsidRDefault="000A328E" w:rsidP="000A328E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>Минимальный диаметр чистового инструмента  4 мм.</w:t>
      </w:r>
    </w:p>
    <w:p w:rsidR="000A328E" w:rsidRPr="00B230BD" w:rsidRDefault="000A328E" w:rsidP="000A328E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 xml:space="preserve">Фреза </w:t>
      </w:r>
      <w:proofErr w:type="spellStart"/>
      <w:r w:rsidRPr="00B230BD">
        <w:rPr>
          <w:rFonts w:ascii="Times New Roman" w:hAnsi="Times New Roman" w:cs="Times New Roman"/>
        </w:rPr>
        <w:t>фасочная</w:t>
      </w:r>
      <w:proofErr w:type="spellEnd"/>
      <w:r w:rsidRPr="00B230BD">
        <w:rPr>
          <w:rFonts w:ascii="Times New Roman" w:hAnsi="Times New Roman" w:cs="Times New Roman"/>
        </w:rPr>
        <w:t xml:space="preserve"> </w:t>
      </w:r>
      <w:r w:rsidRPr="00B230BD">
        <w:rPr>
          <w:rFonts w:ascii="Times New Roman" w:hAnsi="Times New Roman" w:cs="Times New Roman"/>
          <w:lang w:val="en-US"/>
        </w:rPr>
        <w:t>D</w:t>
      </w:r>
      <w:r w:rsidRPr="00B230BD">
        <w:rPr>
          <w:rFonts w:ascii="Times New Roman" w:hAnsi="Times New Roman" w:cs="Times New Roman"/>
        </w:rPr>
        <w:t>=6÷10, угол 90 град.</w:t>
      </w:r>
    </w:p>
    <w:p w:rsidR="000A328E" w:rsidRPr="00B230BD" w:rsidRDefault="000A328E" w:rsidP="000A328E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 xml:space="preserve">Сверло </w:t>
      </w:r>
      <w:r w:rsidRPr="00B230BD">
        <w:rPr>
          <w:rFonts w:ascii="Times New Roman" w:hAnsi="Times New Roman" w:cs="Times New Roman"/>
          <w:lang w:val="en-US"/>
        </w:rPr>
        <w:t>D</w:t>
      </w:r>
      <w:r w:rsidRPr="00B230BD">
        <w:rPr>
          <w:rFonts w:ascii="Times New Roman" w:hAnsi="Times New Roman" w:cs="Times New Roman"/>
        </w:rPr>
        <w:t xml:space="preserve"> до </w:t>
      </w:r>
      <w:r w:rsidRPr="00B230BD">
        <w:rPr>
          <w:rFonts w:ascii="Times New Roman" w:hAnsi="Times New Roman" w:cs="Times New Roman"/>
          <w:lang w:val="en-US"/>
        </w:rPr>
        <w:t>5,5</w:t>
      </w:r>
      <w:r w:rsidRPr="00B230BD">
        <w:rPr>
          <w:rFonts w:ascii="Times New Roman" w:hAnsi="Times New Roman" w:cs="Times New Roman"/>
        </w:rPr>
        <w:t xml:space="preserve"> мм.</w:t>
      </w:r>
    </w:p>
    <w:p w:rsidR="000A328E" w:rsidRPr="00B230BD" w:rsidRDefault="000A328E" w:rsidP="000A328E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 xml:space="preserve">Сверло </w:t>
      </w:r>
      <w:r w:rsidRPr="00B230BD">
        <w:rPr>
          <w:rFonts w:ascii="Times New Roman" w:hAnsi="Times New Roman" w:cs="Times New Roman"/>
          <w:lang w:val="en-US"/>
        </w:rPr>
        <w:t>D</w:t>
      </w:r>
      <w:r w:rsidRPr="00B230BD">
        <w:rPr>
          <w:rFonts w:ascii="Times New Roman" w:hAnsi="Times New Roman" w:cs="Times New Roman"/>
        </w:rPr>
        <w:t xml:space="preserve"> до 19 мм.</w:t>
      </w:r>
    </w:p>
    <w:p w:rsidR="000A328E" w:rsidRPr="00B230BD" w:rsidRDefault="000A328E" w:rsidP="000A328E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 xml:space="preserve">Оснастка предоставляется организаторами Конкурса (кроме оправки BT-40 для фрезы </w:t>
      </w:r>
      <w:proofErr w:type="spellStart"/>
      <w:r w:rsidRPr="00B230BD">
        <w:rPr>
          <w:rFonts w:ascii="Times New Roman" w:hAnsi="Times New Roman" w:cs="Times New Roman"/>
        </w:rPr>
        <w:t>CoroMill</w:t>
      </w:r>
      <w:proofErr w:type="spellEnd"/>
      <w:r w:rsidRPr="00B230BD">
        <w:rPr>
          <w:rFonts w:ascii="Times New Roman" w:hAnsi="Times New Roman" w:cs="Times New Roman"/>
        </w:rPr>
        <w:t xml:space="preserve"> 390 R390-016A16-07M, или аналога и </w:t>
      </w:r>
      <w:proofErr w:type="spellStart"/>
      <w:r w:rsidRPr="00B230BD">
        <w:rPr>
          <w:rFonts w:ascii="Times New Roman" w:hAnsi="Times New Roman" w:cs="Times New Roman"/>
        </w:rPr>
        <w:t>центроискателя</w:t>
      </w:r>
      <w:proofErr w:type="spellEnd"/>
      <w:r w:rsidRPr="00B230BD">
        <w:rPr>
          <w:rFonts w:ascii="Times New Roman" w:hAnsi="Times New Roman" w:cs="Times New Roman"/>
        </w:rPr>
        <w:t>).</w:t>
      </w:r>
    </w:p>
    <w:p w:rsidR="000A328E" w:rsidRPr="00B230BD" w:rsidRDefault="000A328E" w:rsidP="000A328E">
      <w:pPr>
        <w:pStyle w:val="a3"/>
        <w:numPr>
          <w:ilvl w:val="0"/>
          <w:numId w:val="37"/>
        </w:numPr>
        <w:ind w:left="0" w:firstLine="0"/>
        <w:rPr>
          <w:rFonts w:ascii="Times New Roman" w:hAnsi="Times New Roman" w:cs="Times New Roman"/>
        </w:rPr>
      </w:pPr>
      <w:r w:rsidRPr="00B230BD">
        <w:rPr>
          <w:rFonts w:ascii="Times New Roman" w:hAnsi="Times New Roman" w:cs="Times New Roman"/>
        </w:rPr>
        <w:t>Мерительный инструмент предоставляется организаторами Конкурс</w:t>
      </w:r>
      <w:proofErr w:type="gramStart"/>
      <w:r w:rsidRPr="00B230BD">
        <w:rPr>
          <w:rFonts w:ascii="Times New Roman" w:hAnsi="Times New Roman" w:cs="Times New Roman"/>
        </w:rPr>
        <w:t>а(</w:t>
      </w:r>
      <w:proofErr w:type="gramEnd"/>
      <w:r w:rsidRPr="00B230BD">
        <w:rPr>
          <w:rFonts w:ascii="Times New Roman" w:hAnsi="Times New Roman" w:cs="Times New Roman"/>
        </w:rPr>
        <w:t>см. Перечень мерительн</w:t>
      </w:r>
      <w:r w:rsidRPr="00B230BD">
        <w:rPr>
          <w:rFonts w:ascii="Times New Roman" w:hAnsi="Times New Roman" w:cs="Times New Roman"/>
        </w:rPr>
        <w:t>о</w:t>
      </w:r>
      <w:r w:rsidRPr="00B230BD">
        <w:rPr>
          <w:rFonts w:ascii="Times New Roman" w:hAnsi="Times New Roman" w:cs="Times New Roman"/>
        </w:rPr>
        <w:t>го инструмента).</w:t>
      </w:r>
    </w:p>
    <w:p w:rsidR="006B0F34" w:rsidRDefault="006B0F3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br w:type="page"/>
      </w:r>
    </w:p>
    <w:p w:rsidR="006B0F34" w:rsidRDefault="006B0F34" w:rsidP="00571DD3">
      <w:pPr>
        <w:pStyle w:val="Style15"/>
        <w:widowControl/>
        <w:sectPr w:rsidR="006B0F34" w:rsidSect="00862E54">
          <w:headerReference w:type="default" r:id="rId31"/>
          <w:footerReference w:type="default" r:id="rId32"/>
          <w:headerReference w:type="first" r:id="rId33"/>
          <w:footerReference w:type="first" r:id="rId34"/>
          <w:type w:val="continuous"/>
          <w:pgSz w:w="11906" w:h="16838" w:code="9"/>
          <w:pgMar w:top="956" w:right="851" w:bottom="1134" w:left="1134" w:header="426" w:footer="0" w:gutter="0"/>
          <w:pgNumType w:start="0"/>
          <w:cols w:space="708"/>
          <w:titlePg/>
          <w:docGrid w:linePitch="360"/>
        </w:sectPr>
      </w:pPr>
    </w:p>
    <w:p w:rsidR="007445AC" w:rsidRPr="005D54E0" w:rsidRDefault="005D54E0" w:rsidP="007445AC">
      <w:pPr>
        <w:pStyle w:val="Style15"/>
        <w:widowControl/>
        <w:jc w:val="right"/>
        <w:outlineLvl w:val="0"/>
      </w:pPr>
      <w:bookmarkStart w:id="7" w:name="_Toc464805804"/>
      <w:bookmarkStart w:id="8" w:name="_Toc467047773"/>
      <w:r w:rsidRPr="005D54E0">
        <w:lastRenderedPageBreak/>
        <w:t>Приложение  7</w:t>
      </w:r>
    </w:p>
    <w:p w:rsidR="007445AC" w:rsidRDefault="007445AC" w:rsidP="007445AC">
      <w:pPr>
        <w:pStyle w:val="1"/>
        <w:spacing w:before="0" w:after="240"/>
        <w:contextualSpacing/>
        <w:rPr>
          <w:rFonts w:eastAsia="Times New Roman"/>
        </w:rPr>
      </w:pPr>
      <w:r w:rsidRPr="00A241C6">
        <w:rPr>
          <w:rFonts w:eastAsia="Times New Roman"/>
        </w:rPr>
        <w:t>Карта наладки</w:t>
      </w:r>
      <w:bookmarkEnd w:id="7"/>
      <w:bookmarkEnd w:id="8"/>
    </w:p>
    <w:p w:rsidR="007445AC" w:rsidRPr="009E1EBE" w:rsidRDefault="007445AC" w:rsidP="007445AC">
      <w:pPr>
        <w:pStyle w:val="Style10"/>
        <w:widowControl/>
        <w:tabs>
          <w:tab w:val="left" w:pos="600"/>
        </w:tabs>
        <w:spacing w:line="276" w:lineRule="auto"/>
        <w:ind w:firstLine="601"/>
        <w:rPr>
          <w:rStyle w:val="FontStyle31"/>
        </w:rPr>
      </w:pPr>
      <w:r w:rsidRPr="009E1EBE">
        <w:rPr>
          <w:rStyle w:val="FontStyle31"/>
        </w:rPr>
        <w:t>Бланк «Карта наладки» заполняется поэтапно следующим образом:</w:t>
      </w:r>
    </w:p>
    <w:p w:rsidR="007445AC" w:rsidRPr="009E1EBE" w:rsidRDefault="007445AC" w:rsidP="007445AC">
      <w:pPr>
        <w:pStyle w:val="Style10"/>
        <w:widowControl/>
        <w:numPr>
          <w:ilvl w:val="0"/>
          <w:numId w:val="5"/>
        </w:numPr>
        <w:tabs>
          <w:tab w:val="left" w:pos="0"/>
        </w:tabs>
        <w:spacing w:line="276" w:lineRule="auto"/>
      </w:pPr>
      <w:r w:rsidRPr="009E1EBE">
        <w:rPr>
          <w:rStyle w:val="FontStyle31"/>
        </w:rPr>
        <w:t xml:space="preserve">В графе </w:t>
      </w:r>
      <w:r w:rsidRPr="009E1EBE">
        <w:t>«</w:t>
      </w:r>
      <w:r w:rsidRPr="009E1EBE">
        <w:rPr>
          <w:b/>
        </w:rPr>
        <w:t xml:space="preserve">№ </w:t>
      </w:r>
      <w:proofErr w:type="spellStart"/>
      <w:r w:rsidRPr="009E1EBE">
        <w:rPr>
          <w:b/>
        </w:rPr>
        <w:t>Установа</w:t>
      </w:r>
      <w:proofErr w:type="spellEnd"/>
      <w:r w:rsidRPr="009E1EBE">
        <w:t>» цифрами</w:t>
      </w:r>
      <w:r>
        <w:t>,</w:t>
      </w:r>
      <w:r w:rsidRPr="009E1EBE">
        <w:t xml:space="preserve"> начиная от «1»</w:t>
      </w:r>
      <w:r>
        <w:t>,</w:t>
      </w:r>
      <w:r w:rsidRPr="009E1EBE">
        <w:t xml:space="preserve"> указать номер </w:t>
      </w:r>
      <w:proofErr w:type="spellStart"/>
      <w:r w:rsidRPr="009E1EBE">
        <w:t>установа</w:t>
      </w:r>
      <w:proofErr w:type="spellEnd"/>
      <w:r w:rsidRPr="009E1EBE">
        <w:t>.</w:t>
      </w:r>
    </w:p>
    <w:p w:rsidR="007445AC" w:rsidRDefault="007445AC" w:rsidP="007445AC">
      <w:pPr>
        <w:pStyle w:val="Style10"/>
        <w:widowControl/>
        <w:numPr>
          <w:ilvl w:val="0"/>
          <w:numId w:val="5"/>
        </w:numPr>
        <w:tabs>
          <w:tab w:val="left" w:pos="600"/>
        </w:tabs>
        <w:spacing w:line="276" w:lineRule="auto"/>
      </w:pPr>
      <w:r w:rsidRPr="009E1EBE">
        <w:rPr>
          <w:rStyle w:val="FontStyle31"/>
        </w:rPr>
        <w:t xml:space="preserve">В графе </w:t>
      </w:r>
      <w:r w:rsidRPr="009E1EBE">
        <w:t>«</w:t>
      </w:r>
      <w:r w:rsidRPr="0043706D">
        <w:rPr>
          <w:b/>
        </w:rPr>
        <w:t>Время обработки в CAM</w:t>
      </w:r>
      <w:r w:rsidRPr="009E1EBE">
        <w:t>» указать время обработки</w:t>
      </w:r>
      <w:r>
        <w:t>,</w:t>
      </w:r>
      <w:r w:rsidRPr="009E1EBE">
        <w:t xml:space="preserve"> рассчитанное </w:t>
      </w:r>
      <w:r w:rsidRPr="0043706D">
        <w:rPr>
          <w:lang w:val="en-US"/>
        </w:rPr>
        <w:t>CAM</w:t>
      </w:r>
      <w:r w:rsidRPr="009E1EBE">
        <w:t xml:space="preserve"> системой</w:t>
      </w:r>
      <w:r>
        <w:t>,</w:t>
      </w:r>
      <w:r w:rsidRPr="009E1EBE">
        <w:t xml:space="preserve"> на один </w:t>
      </w:r>
      <w:proofErr w:type="spellStart"/>
      <w:r w:rsidRPr="009E1EBE">
        <w:t>установ</w:t>
      </w:r>
      <w:proofErr w:type="spellEnd"/>
      <w:r>
        <w:t>.</w:t>
      </w:r>
    </w:p>
    <w:p w:rsidR="007445AC" w:rsidRPr="009E1EBE" w:rsidRDefault="007445AC" w:rsidP="007445AC">
      <w:pPr>
        <w:pStyle w:val="Style10"/>
        <w:widowControl/>
        <w:numPr>
          <w:ilvl w:val="0"/>
          <w:numId w:val="5"/>
        </w:numPr>
        <w:tabs>
          <w:tab w:val="left" w:pos="600"/>
        </w:tabs>
        <w:spacing w:line="276" w:lineRule="auto"/>
      </w:pPr>
      <w:r w:rsidRPr="009E1EBE">
        <w:rPr>
          <w:rStyle w:val="FontStyle31"/>
        </w:rPr>
        <w:t>В графе «</w:t>
      </w:r>
      <w:r w:rsidRPr="009E1EBE">
        <w:rPr>
          <w:b/>
        </w:rPr>
        <w:t>№ Инструмента»</w:t>
      </w:r>
      <w:r w:rsidRPr="009E1EBE">
        <w:t xml:space="preserve"> указать порядковый номер инструмента сопоставимый с номером в </w:t>
      </w:r>
      <w:r w:rsidRPr="009E1EBE">
        <w:rPr>
          <w:lang w:val="en-US"/>
        </w:rPr>
        <w:t>CAM</w:t>
      </w:r>
      <w:r w:rsidRPr="009E1EBE">
        <w:t xml:space="preserve"> системе</w:t>
      </w:r>
      <w:r>
        <w:t>.</w:t>
      </w:r>
    </w:p>
    <w:p w:rsidR="007445AC" w:rsidRDefault="007445AC" w:rsidP="007445AC">
      <w:pPr>
        <w:pStyle w:val="Style10"/>
        <w:widowControl/>
        <w:numPr>
          <w:ilvl w:val="0"/>
          <w:numId w:val="5"/>
        </w:numPr>
        <w:tabs>
          <w:tab w:val="left" w:pos="600"/>
        </w:tabs>
        <w:spacing w:line="276" w:lineRule="auto"/>
      </w:pPr>
      <w:r w:rsidRPr="009E1EBE">
        <w:rPr>
          <w:rStyle w:val="FontStyle31"/>
        </w:rPr>
        <w:t>В графе «</w:t>
      </w:r>
      <w:r w:rsidRPr="0043706D">
        <w:rPr>
          <w:b/>
        </w:rPr>
        <w:t>Вид инструмента»</w:t>
      </w:r>
      <w:r w:rsidRPr="009E1EBE">
        <w:t xml:space="preserve"> указать </w:t>
      </w:r>
      <w:proofErr w:type="gramStart"/>
      <w:r w:rsidRPr="009E1EBE">
        <w:t>инст</w:t>
      </w:r>
      <w:r>
        <w:t>румент</w:t>
      </w:r>
      <w:proofErr w:type="gramEnd"/>
      <w:r>
        <w:t xml:space="preserve"> используемый в обработке, указать наименование инструмента при необходим</w:t>
      </w:r>
      <w:r>
        <w:t>о</w:t>
      </w:r>
      <w:r>
        <w:t xml:space="preserve">сти в поле дополнительный корректор указать вид корректора </w:t>
      </w:r>
      <w:r>
        <w:rPr>
          <w:lang w:val="en-US"/>
        </w:rPr>
        <w:t>H</w:t>
      </w:r>
      <w:r w:rsidRPr="0043706D">
        <w:t>/</w:t>
      </w:r>
      <w:r>
        <w:rPr>
          <w:lang w:val="en-US"/>
        </w:rPr>
        <w:t>D</w:t>
      </w:r>
      <w:r>
        <w:t xml:space="preserve">. </w:t>
      </w:r>
    </w:p>
    <w:p w:rsidR="007445AC" w:rsidRDefault="007445AC" w:rsidP="007445AC">
      <w:pPr>
        <w:pStyle w:val="Style10"/>
        <w:widowControl/>
        <w:numPr>
          <w:ilvl w:val="0"/>
          <w:numId w:val="5"/>
        </w:numPr>
        <w:tabs>
          <w:tab w:val="left" w:pos="600"/>
        </w:tabs>
        <w:spacing w:line="276" w:lineRule="auto"/>
      </w:pPr>
      <w:r>
        <w:t xml:space="preserve">В графе </w:t>
      </w:r>
      <w:r w:rsidRPr="0043706D">
        <w:rPr>
          <w:b/>
        </w:rPr>
        <w:t>«Наименование испо</w:t>
      </w:r>
      <w:r>
        <w:rPr>
          <w:b/>
        </w:rPr>
        <w:t>ль</w:t>
      </w:r>
      <w:r w:rsidRPr="0043706D">
        <w:rPr>
          <w:b/>
        </w:rPr>
        <w:t>зуемого оборудования»</w:t>
      </w:r>
      <w:r>
        <w:rPr>
          <w:b/>
        </w:rPr>
        <w:t xml:space="preserve"> </w:t>
      </w:r>
      <w:r w:rsidRPr="003E3CDA">
        <w:t>указать вид и наименование используемого оборудования</w:t>
      </w:r>
      <w:r>
        <w:t>.</w:t>
      </w:r>
    </w:p>
    <w:p w:rsidR="007445AC" w:rsidRDefault="007445AC" w:rsidP="007445AC">
      <w:pPr>
        <w:pStyle w:val="Style10"/>
        <w:widowControl/>
        <w:numPr>
          <w:ilvl w:val="0"/>
          <w:numId w:val="5"/>
        </w:numPr>
        <w:tabs>
          <w:tab w:val="left" w:pos="600"/>
        </w:tabs>
        <w:spacing w:line="276" w:lineRule="auto"/>
      </w:pPr>
      <w:r>
        <w:t xml:space="preserve">В графе </w:t>
      </w:r>
      <w:r w:rsidRPr="0043706D">
        <w:rPr>
          <w:b/>
        </w:rPr>
        <w:t>«</w:t>
      </w:r>
      <w:r>
        <w:rPr>
          <w:b/>
        </w:rPr>
        <w:t>Обозначение программы</w:t>
      </w:r>
      <w:r w:rsidRPr="0043706D">
        <w:rPr>
          <w:b/>
        </w:rPr>
        <w:t>»</w:t>
      </w:r>
      <w:r>
        <w:rPr>
          <w:b/>
        </w:rPr>
        <w:t xml:space="preserve"> </w:t>
      </w:r>
      <w:r w:rsidRPr="003E3CDA">
        <w:t xml:space="preserve">указать </w:t>
      </w:r>
      <w:r>
        <w:t xml:space="preserve">обозначение программы на </w:t>
      </w:r>
      <w:proofErr w:type="gramStart"/>
      <w:r>
        <w:t>данный</w:t>
      </w:r>
      <w:proofErr w:type="gramEnd"/>
      <w:r>
        <w:t xml:space="preserve"> </w:t>
      </w:r>
      <w:proofErr w:type="spellStart"/>
      <w:r>
        <w:t>установ</w:t>
      </w:r>
      <w:proofErr w:type="spellEnd"/>
      <w:r>
        <w:t>.</w:t>
      </w:r>
    </w:p>
    <w:p w:rsidR="007445AC" w:rsidRDefault="007445AC" w:rsidP="007445AC">
      <w:pPr>
        <w:pStyle w:val="Style10"/>
        <w:widowControl/>
        <w:numPr>
          <w:ilvl w:val="0"/>
          <w:numId w:val="5"/>
        </w:numPr>
        <w:tabs>
          <w:tab w:val="left" w:pos="600"/>
        </w:tabs>
        <w:spacing w:line="276" w:lineRule="auto"/>
      </w:pPr>
      <w:r>
        <w:t xml:space="preserve">В графе </w:t>
      </w:r>
      <w:r w:rsidRPr="0043706D">
        <w:rPr>
          <w:b/>
        </w:rPr>
        <w:t>«</w:t>
      </w:r>
      <w:r w:rsidRPr="004C3C0B">
        <w:rPr>
          <w:b/>
        </w:rPr>
        <w:t>Максимальные и минимальные координаты перемещения шпинделя</w:t>
      </w:r>
      <w:r w:rsidRPr="0043706D">
        <w:rPr>
          <w:b/>
        </w:rPr>
        <w:t>»</w:t>
      </w:r>
      <w:r>
        <w:rPr>
          <w:b/>
        </w:rPr>
        <w:t xml:space="preserve"> </w:t>
      </w:r>
      <w:r w:rsidRPr="003E3CDA">
        <w:t xml:space="preserve">указать </w:t>
      </w:r>
      <w:r>
        <w:t>м</w:t>
      </w:r>
      <w:r w:rsidRPr="004C3C0B">
        <w:t>аксимальные и минимальные коо</w:t>
      </w:r>
      <w:r w:rsidRPr="004C3C0B">
        <w:t>р</w:t>
      </w:r>
      <w:r w:rsidRPr="004C3C0B">
        <w:t>динаты перемещения шпинделя</w:t>
      </w:r>
      <w:r>
        <w:t xml:space="preserve"> </w:t>
      </w:r>
      <w:proofErr w:type="gramStart"/>
      <w:r>
        <w:t>на</w:t>
      </w:r>
      <w:proofErr w:type="gramEnd"/>
      <w:r>
        <w:t xml:space="preserve"> данном </w:t>
      </w:r>
      <w:proofErr w:type="spellStart"/>
      <w:r>
        <w:t>установе</w:t>
      </w:r>
      <w:proofErr w:type="spellEnd"/>
      <w:r>
        <w:t>.</w:t>
      </w:r>
    </w:p>
    <w:p w:rsidR="007445AC" w:rsidRDefault="007445AC" w:rsidP="007445AC">
      <w:pPr>
        <w:pStyle w:val="Style10"/>
        <w:widowControl/>
        <w:numPr>
          <w:ilvl w:val="0"/>
          <w:numId w:val="5"/>
        </w:numPr>
        <w:tabs>
          <w:tab w:val="left" w:pos="600"/>
        </w:tabs>
        <w:spacing w:line="276" w:lineRule="auto"/>
      </w:pPr>
      <w:r>
        <w:t xml:space="preserve">В графе </w:t>
      </w:r>
      <w:r w:rsidRPr="0043706D">
        <w:rPr>
          <w:b/>
        </w:rPr>
        <w:t>«</w:t>
      </w:r>
      <w:r w:rsidRPr="004C3C0B">
        <w:rPr>
          <w:b/>
        </w:rPr>
        <w:t>Примечани</w:t>
      </w:r>
      <w:r>
        <w:rPr>
          <w:b/>
        </w:rPr>
        <w:t>я</w:t>
      </w:r>
      <w:r w:rsidRPr="0043706D">
        <w:rPr>
          <w:b/>
        </w:rPr>
        <w:t>»</w:t>
      </w:r>
      <w:r>
        <w:rPr>
          <w:b/>
        </w:rPr>
        <w:t xml:space="preserve"> </w:t>
      </w:r>
      <w:r w:rsidRPr="003E3CDA">
        <w:t>указать</w:t>
      </w:r>
      <w:r>
        <w:t xml:space="preserve"> дополнительную информацию</w:t>
      </w:r>
      <w:r w:rsidRPr="004C3C0B">
        <w:t xml:space="preserve"> </w:t>
      </w:r>
      <w:r>
        <w:t xml:space="preserve">необходимую для работы. </w:t>
      </w:r>
    </w:p>
    <w:p w:rsidR="007445AC" w:rsidRDefault="007445AC" w:rsidP="007445AC">
      <w:pPr>
        <w:pStyle w:val="Style10"/>
        <w:widowControl/>
        <w:numPr>
          <w:ilvl w:val="0"/>
          <w:numId w:val="5"/>
        </w:numPr>
        <w:tabs>
          <w:tab w:val="left" w:pos="600"/>
        </w:tabs>
        <w:spacing w:line="276" w:lineRule="auto"/>
      </w:pPr>
      <w:r>
        <w:rPr>
          <w:rStyle w:val="FontStyle31"/>
        </w:rPr>
        <w:t xml:space="preserve">В </w:t>
      </w:r>
      <w:r w:rsidRPr="00052C1C">
        <w:rPr>
          <w:rStyle w:val="FontStyle31"/>
        </w:rPr>
        <w:t>графе</w:t>
      </w:r>
      <w:r>
        <w:rPr>
          <w:rStyle w:val="FontStyle31"/>
        </w:rPr>
        <w:t xml:space="preserve"> «</w:t>
      </w:r>
      <w:r w:rsidRPr="0043706D">
        <w:rPr>
          <w:b/>
        </w:rPr>
        <w:t xml:space="preserve">Схематическое изображение детали на </w:t>
      </w:r>
      <w:proofErr w:type="spellStart"/>
      <w:r w:rsidRPr="0043706D">
        <w:rPr>
          <w:b/>
        </w:rPr>
        <w:t>установ</w:t>
      </w:r>
      <w:proofErr w:type="spellEnd"/>
      <w:r w:rsidRPr="0043706D">
        <w:rPr>
          <w:b/>
        </w:rPr>
        <w:t>»</w:t>
      </w:r>
      <w:r>
        <w:t xml:space="preserve"> необходимо при помощи предоставленного ПО либо в </w:t>
      </w:r>
      <w:proofErr w:type="gramStart"/>
      <w:r>
        <w:t>ручную</w:t>
      </w:r>
      <w:proofErr w:type="gramEnd"/>
      <w:r>
        <w:t xml:space="preserve"> пок</w:t>
      </w:r>
      <w:r>
        <w:t>а</w:t>
      </w:r>
      <w:r>
        <w:t>зать схематическое положение заготовки с обозначением базирования и поверхностями обработки.</w:t>
      </w:r>
    </w:p>
    <w:p w:rsidR="00087E69" w:rsidRDefault="00087E69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087E69" w:rsidRDefault="00087E69" w:rsidP="00087E69">
      <w:pPr>
        <w:pStyle w:val="Style10"/>
        <w:widowControl/>
        <w:tabs>
          <w:tab w:val="left" w:pos="600"/>
        </w:tabs>
        <w:spacing w:line="276" w:lineRule="auto"/>
        <w:ind w:firstLine="0"/>
      </w:pPr>
    </w:p>
    <w:tbl>
      <w:tblPr>
        <w:tblStyle w:val="af"/>
        <w:tblpPr w:leftFromText="181" w:rightFromText="181" w:topFromText="170" w:bottomFromText="170" w:vertAnchor="text" w:horzAnchor="margin" w:tblpXSpec="center" w:tblpY="-90"/>
        <w:tblW w:w="5261" w:type="pct"/>
        <w:tblLayout w:type="fixed"/>
        <w:tblLook w:val="0600" w:firstRow="0" w:lastRow="0" w:firstColumn="0" w:lastColumn="0" w:noHBand="1" w:noVBand="1"/>
      </w:tblPr>
      <w:tblGrid>
        <w:gridCol w:w="1242"/>
        <w:gridCol w:w="1134"/>
        <w:gridCol w:w="142"/>
        <w:gridCol w:w="2410"/>
        <w:gridCol w:w="142"/>
        <w:gridCol w:w="1417"/>
        <w:gridCol w:w="1701"/>
        <w:gridCol w:w="7370"/>
      </w:tblGrid>
      <w:tr w:rsidR="00087E69" w:rsidRPr="007F5E57" w:rsidTr="00C4279B">
        <w:trPr>
          <w:trHeight w:val="87"/>
        </w:trPr>
        <w:tc>
          <w:tcPr>
            <w:tcW w:w="818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87E69" w:rsidRPr="007F5E57" w:rsidRDefault="00087E69" w:rsidP="00C427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5E5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Бланк  «Карта наладки»  Форма 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а (на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установ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73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469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E69" w:rsidRPr="002016C3" w:rsidRDefault="00087E69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Устан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ва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87E69" w:rsidRPr="002016C3" w:rsidRDefault="00087E69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Инс</w:t>
            </w:r>
            <w:proofErr w:type="spellEnd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-та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по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CAM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</w:tcBorders>
            <w:vAlign w:val="center"/>
          </w:tcPr>
          <w:p w:rsidR="00087E69" w:rsidRPr="002016C3" w:rsidRDefault="00087E69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Вид инструмента</w:t>
            </w:r>
          </w:p>
        </w:tc>
        <w:tc>
          <w:tcPr>
            <w:tcW w:w="7370" w:type="dxa"/>
            <w:vMerge w:val="restart"/>
            <w:tcBorders>
              <w:top w:val="single" w:sz="4" w:space="0" w:color="auto"/>
            </w:tcBorders>
            <w:vAlign w:val="center"/>
          </w:tcPr>
          <w:p w:rsidR="00087E69" w:rsidRPr="002016C3" w:rsidRDefault="00087E69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Схематическое изображение детали на </w:t>
            </w: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установ</w:t>
            </w:r>
            <w:proofErr w:type="spellEnd"/>
          </w:p>
        </w:tc>
      </w:tr>
      <w:tr w:rsidR="00087E69" w:rsidRPr="007F5E57" w:rsidTr="00C4279B">
        <w:trPr>
          <w:trHeight w:val="247"/>
        </w:trPr>
        <w:tc>
          <w:tcPr>
            <w:tcW w:w="12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7E69" w:rsidRPr="002016C3" w:rsidRDefault="00087E69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087E69" w:rsidRPr="002016C3" w:rsidRDefault="00087E69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</w:tcBorders>
            <w:vAlign w:val="center"/>
          </w:tcPr>
          <w:p w:rsidR="00087E69" w:rsidRPr="002016C3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sz w:val="20"/>
                <w:szCs w:val="20"/>
              </w:rPr>
              <w:t>Наименование инструмента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87E69" w:rsidRPr="002016C3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16C3">
              <w:rPr>
                <w:rFonts w:ascii="Times New Roman" w:hAnsi="Times New Roman" w:cs="Times New Roman"/>
                <w:sz w:val="20"/>
                <w:szCs w:val="20"/>
              </w:rPr>
              <w:t>Доп. корректор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016C3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H/D</w:t>
            </w:r>
          </w:p>
        </w:tc>
        <w:tc>
          <w:tcPr>
            <w:tcW w:w="7370" w:type="dxa"/>
            <w:vMerge/>
            <w:vAlign w:val="center"/>
          </w:tcPr>
          <w:p w:rsidR="00087E69" w:rsidRPr="002016C3" w:rsidRDefault="00087E69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7E69" w:rsidRPr="007F5E57" w:rsidRDefault="00087E69" w:rsidP="00C427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5E57">
              <w:rPr>
                <w:rFonts w:ascii="Times New Roman" w:hAnsi="Times New Roman" w:cs="Times New Roman"/>
                <w:sz w:val="20"/>
                <w:szCs w:val="20"/>
              </w:rPr>
              <w:t>№ 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 w:val="restart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DE1AE4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DE1AE4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DE1AE4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DE1AE4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DE1AE4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DE1AE4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DE1AE4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5E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*Схематично изобразить, как </w:t>
            </w:r>
            <w:proofErr w:type="spellStart"/>
            <w:r w:rsidRPr="007F5E57">
              <w:rPr>
                <w:rFonts w:ascii="Times New Roman" w:hAnsi="Times New Roman" w:cs="Times New Roman"/>
                <w:i/>
                <w:sz w:val="20"/>
                <w:szCs w:val="20"/>
              </w:rPr>
              <w:t>установленна</w:t>
            </w:r>
            <w:proofErr w:type="spellEnd"/>
            <w:r w:rsidRPr="007F5E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деталь на станке, указать ноль</w:t>
            </w: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087E69" w:rsidRDefault="00087E69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обра-ки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в CAM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087E69" w:rsidRPr="004C2858" w:rsidRDefault="00087E69" w:rsidP="00C4279B">
            <w:pPr>
              <w:spacing w:after="2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O</w:t>
            </w:r>
            <w:proofErr w:type="spellEnd"/>
            <w:r w:rsidRPr="007F5E5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7F5E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=___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__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1242" w:type="dxa"/>
            <w:vMerge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5070" w:type="dxa"/>
            <w:gridSpan w:val="5"/>
            <w:shd w:val="clear" w:color="auto" w:fill="auto"/>
            <w:vAlign w:val="center"/>
          </w:tcPr>
          <w:p w:rsidR="00087E69" w:rsidRPr="007F5E57" w:rsidRDefault="00087E69" w:rsidP="00C4279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используемого оборудования: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5070" w:type="dxa"/>
            <w:gridSpan w:val="5"/>
            <w:shd w:val="clear" w:color="auto" w:fill="auto"/>
            <w:vAlign w:val="center"/>
          </w:tcPr>
          <w:p w:rsidR="00087E69" w:rsidRPr="007F5E57" w:rsidRDefault="00087E69" w:rsidP="00C4279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Обозначение программы: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8188" w:type="dxa"/>
            <w:gridSpan w:val="7"/>
            <w:shd w:val="clear" w:color="auto" w:fill="auto"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Максимальные и </w:t>
            </w: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минимльные</w:t>
            </w:r>
            <w:proofErr w:type="spellEnd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координаты </w:t>
            </w: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перемешения</w:t>
            </w:r>
            <w:proofErr w:type="spellEnd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шпинделя:</w:t>
            </w: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2518" w:type="dxa"/>
            <w:gridSpan w:val="3"/>
            <w:shd w:val="clear" w:color="auto" w:fill="auto"/>
            <w:vAlign w:val="center"/>
          </w:tcPr>
          <w:p w:rsidR="00087E69" w:rsidRPr="002958D3" w:rsidRDefault="00087E69" w:rsidP="00C427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 X =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87E69" w:rsidRPr="002958D3" w:rsidRDefault="00087E69" w:rsidP="00C427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 Y =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087E69" w:rsidRPr="002958D3" w:rsidRDefault="00087E69" w:rsidP="00C427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 Z =</w:t>
            </w: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340"/>
        </w:trPr>
        <w:tc>
          <w:tcPr>
            <w:tcW w:w="2518" w:type="dxa"/>
            <w:gridSpan w:val="3"/>
            <w:shd w:val="clear" w:color="auto" w:fill="auto"/>
            <w:vAlign w:val="center"/>
          </w:tcPr>
          <w:p w:rsidR="00087E69" w:rsidRPr="002958D3" w:rsidRDefault="00087E69" w:rsidP="00C427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 X =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87E69" w:rsidRPr="002958D3" w:rsidRDefault="00087E69" w:rsidP="00C427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min Y = 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087E69" w:rsidRPr="002958D3" w:rsidRDefault="00087E69" w:rsidP="00C4279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 Z =</w:t>
            </w: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E69" w:rsidRPr="007F5E57" w:rsidTr="00C4279B">
        <w:trPr>
          <w:trHeight w:val="1035"/>
        </w:trPr>
        <w:tc>
          <w:tcPr>
            <w:tcW w:w="8188" w:type="dxa"/>
            <w:gridSpan w:val="7"/>
            <w:shd w:val="clear" w:color="auto" w:fill="auto"/>
          </w:tcPr>
          <w:p w:rsidR="00087E69" w:rsidRPr="002016C3" w:rsidRDefault="00087E69" w:rsidP="00C4279B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2016C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Примечани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е</w:t>
            </w:r>
            <w:r w:rsidRPr="002016C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:</w:t>
            </w:r>
          </w:p>
        </w:tc>
        <w:tc>
          <w:tcPr>
            <w:tcW w:w="7370" w:type="dxa"/>
            <w:vMerge/>
            <w:vAlign w:val="center"/>
          </w:tcPr>
          <w:p w:rsidR="00087E69" w:rsidRPr="007F5E57" w:rsidRDefault="00087E69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45AC" w:rsidRDefault="007445AC" w:rsidP="007445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445AC" w:rsidRDefault="007445AC" w:rsidP="007445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445AC" w:rsidRDefault="007445AC" w:rsidP="007445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pPr w:leftFromText="181" w:rightFromText="181" w:topFromText="170" w:bottomFromText="170" w:vertAnchor="text" w:horzAnchor="margin" w:tblpXSpec="center" w:tblpY="46"/>
        <w:tblW w:w="5261" w:type="pct"/>
        <w:tblLayout w:type="fixed"/>
        <w:tblLook w:val="0600" w:firstRow="0" w:lastRow="0" w:firstColumn="0" w:lastColumn="0" w:noHBand="1" w:noVBand="1"/>
      </w:tblPr>
      <w:tblGrid>
        <w:gridCol w:w="1245"/>
        <w:gridCol w:w="1133"/>
        <w:gridCol w:w="140"/>
        <w:gridCol w:w="2411"/>
        <w:gridCol w:w="143"/>
        <w:gridCol w:w="1416"/>
        <w:gridCol w:w="1702"/>
        <w:gridCol w:w="7368"/>
      </w:tblGrid>
      <w:tr w:rsidR="007445AC" w:rsidRPr="007F5E57" w:rsidTr="00087E69">
        <w:trPr>
          <w:trHeight w:val="87"/>
        </w:trPr>
        <w:tc>
          <w:tcPr>
            <w:tcW w:w="2632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445AC" w:rsidRPr="007F5E57" w:rsidRDefault="007445AC" w:rsidP="00087E69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7F5E5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Бланк  «Карта наладки»  Форма 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а (на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установ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236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469"/>
        </w:trPr>
        <w:tc>
          <w:tcPr>
            <w:tcW w:w="400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5AC" w:rsidRPr="002016C3" w:rsidRDefault="007445AC" w:rsidP="00087E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Устан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ва</w:t>
            </w:r>
            <w:proofErr w:type="spellEnd"/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445AC" w:rsidRPr="002016C3" w:rsidRDefault="007445AC" w:rsidP="00087E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Инс</w:t>
            </w:r>
            <w:proofErr w:type="spellEnd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-та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по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CAM</w:t>
            </w:r>
          </w:p>
        </w:tc>
        <w:tc>
          <w:tcPr>
            <w:tcW w:w="1868" w:type="pct"/>
            <w:gridSpan w:val="5"/>
            <w:tcBorders>
              <w:top w:val="single" w:sz="4" w:space="0" w:color="auto"/>
            </w:tcBorders>
            <w:vAlign w:val="center"/>
          </w:tcPr>
          <w:p w:rsidR="007445AC" w:rsidRPr="002016C3" w:rsidRDefault="007445AC" w:rsidP="00087E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Вид инструмента</w:t>
            </w:r>
          </w:p>
        </w:tc>
        <w:tc>
          <w:tcPr>
            <w:tcW w:w="2368" w:type="pct"/>
            <w:vMerge w:val="restart"/>
            <w:tcBorders>
              <w:top w:val="single" w:sz="4" w:space="0" w:color="auto"/>
            </w:tcBorders>
            <w:vAlign w:val="center"/>
          </w:tcPr>
          <w:p w:rsidR="007445AC" w:rsidRPr="002016C3" w:rsidRDefault="007445AC" w:rsidP="00087E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Схематическое изображение детали на </w:t>
            </w: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установ</w:t>
            </w:r>
            <w:proofErr w:type="spellEnd"/>
          </w:p>
        </w:tc>
      </w:tr>
      <w:tr w:rsidR="007445AC" w:rsidRPr="007F5E57" w:rsidTr="00087E69">
        <w:trPr>
          <w:trHeight w:val="247"/>
        </w:trPr>
        <w:tc>
          <w:tcPr>
            <w:tcW w:w="400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2016C3" w:rsidRDefault="007445AC" w:rsidP="00087E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4" w:type="pct"/>
            <w:vMerge/>
            <w:tcBorders>
              <w:left w:val="single" w:sz="4" w:space="0" w:color="auto"/>
            </w:tcBorders>
            <w:vAlign w:val="center"/>
          </w:tcPr>
          <w:p w:rsidR="007445AC" w:rsidRPr="002016C3" w:rsidRDefault="007445AC" w:rsidP="00087E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tcBorders>
              <w:top w:val="single" w:sz="4" w:space="0" w:color="auto"/>
            </w:tcBorders>
            <w:vAlign w:val="center"/>
          </w:tcPr>
          <w:p w:rsidR="007445AC" w:rsidRPr="002016C3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sz w:val="20"/>
                <w:szCs w:val="20"/>
              </w:rPr>
              <w:t>Наименование инструмента</w:t>
            </w:r>
          </w:p>
        </w:tc>
        <w:tc>
          <w:tcPr>
            <w:tcW w:w="547" w:type="pct"/>
            <w:tcBorders>
              <w:top w:val="single" w:sz="4" w:space="0" w:color="auto"/>
            </w:tcBorders>
            <w:vAlign w:val="center"/>
          </w:tcPr>
          <w:p w:rsidR="007445AC" w:rsidRPr="002016C3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16C3">
              <w:rPr>
                <w:rFonts w:ascii="Times New Roman" w:hAnsi="Times New Roman" w:cs="Times New Roman"/>
                <w:sz w:val="20"/>
                <w:szCs w:val="20"/>
              </w:rPr>
              <w:t>Доп. корректор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016C3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H/D</w:t>
            </w:r>
          </w:p>
        </w:tc>
        <w:tc>
          <w:tcPr>
            <w:tcW w:w="2368" w:type="pct"/>
            <w:vMerge/>
            <w:vAlign w:val="center"/>
          </w:tcPr>
          <w:p w:rsidR="007445AC" w:rsidRPr="002016C3" w:rsidRDefault="007445AC" w:rsidP="00087E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FA7">
              <w:rPr>
                <w:rFonts w:ascii="Times New Roman" w:hAnsi="Times New Roman" w:cs="Times New Roman"/>
                <w:szCs w:val="20"/>
              </w:rPr>
              <w:t>№ 1</w:t>
            </w:r>
          </w:p>
        </w:tc>
        <w:tc>
          <w:tcPr>
            <w:tcW w:w="364" w:type="pct"/>
            <w:tcBorders>
              <w:left w:val="single" w:sz="4" w:space="0" w:color="auto"/>
            </w:tcBorders>
            <w:vAlign w:val="center"/>
          </w:tcPr>
          <w:p w:rsidR="007445AC" w:rsidRPr="007B4AD4" w:rsidRDefault="007445AC" w:rsidP="00087E69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7B4AD4">
              <w:rPr>
                <w:rFonts w:ascii="Times New Roman" w:hAnsi="Times New Roman" w:cs="Times New Roman"/>
                <w:szCs w:val="16"/>
              </w:rPr>
              <w:t>1</w:t>
            </w:r>
          </w:p>
        </w:tc>
        <w:tc>
          <w:tcPr>
            <w:tcW w:w="1321" w:type="pct"/>
            <w:gridSpan w:val="4"/>
            <w:vAlign w:val="center"/>
          </w:tcPr>
          <w:p w:rsidR="007445AC" w:rsidRPr="00FD032E" w:rsidRDefault="007445AC" w:rsidP="00087E69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Фреза торцевая </w:t>
            </w:r>
            <w:r>
              <w:rPr>
                <w:rFonts w:ascii="Times New Roman" w:hAnsi="Times New Roman" w:cs="Times New Roman"/>
                <w:b/>
                <w:szCs w:val="16"/>
                <w:lang w:val="en-US"/>
              </w:rPr>
              <w:t>Ø</w:t>
            </w:r>
            <w:r>
              <w:rPr>
                <w:rFonts w:ascii="Times New Roman" w:hAnsi="Times New Roman" w:cs="Times New Roman"/>
                <w:b/>
                <w:szCs w:val="16"/>
              </w:rPr>
              <w:t>80</w:t>
            </w:r>
          </w:p>
        </w:tc>
        <w:tc>
          <w:tcPr>
            <w:tcW w:w="547" w:type="pct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 w:val="restart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 wp14:anchorId="6110243B" wp14:editId="434AE531">
                  <wp:simplePos x="6293485" y="2790190"/>
                  <wp:positionH relativeFrom="margin">
                    <wp:posOffset>628015</wp:posOffset>
                  </wp:positionH>
                  <wp:positionV relativeFrom="margin">
                    <wp:posOffset>619760</wp:posOffset>
                  </wp:positionV>
                  <wp:extent cx="3295650" cy="327660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45AC" w:rsidRPr="00DE1AE4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DE1AE4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DE1AE4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DE1AE4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DE1AE4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DE1AE4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DE1AE4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5E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*Схематично изобразить, как </w:t>
            </w:r>
            <w:proofErr w:type="spellStart"/>
            <w:r w:rsidRPr="007F5E57">
              <w:rPr>
                <w:rFonts w:ascii="Times New Roman" w:hAnsi="Times New Roman" w:cs="Times New Roman"/>
                <w:i/>
                <w:sz w:val="20"/>
                <w:szCs w:val="20"/>
              </w:rPr>
              <w:t>установленна</w:t>
            </w:r>
            <w:proofErr w:type="spellEnd"/>
            <w:r w:rsidRPr="007F5E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деталь на станке, указать ноль</w:t>
            </w: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left w:val="single" w:sz="4" w:space="0" w:color="auto"/>
            </w:tcBorders>
            <w:vAlign w:val="center"/>
          </w:tcPr>
          <w:p w:rsidR="007445AC" w:rsidRPr="007B4AD4" w:rsidRDefault="007445AC" w:rsidP="00087E69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7B4AD4">
              <w:rPr>
                <w:rFonts w:ascii="Times New Roman" w:hAnsi="Times New Roman" w:cs="Times New Roman"/>
                <w:szCs w:val="16"/>
              </w:rPr>
              <w:t>2</w:t>
            </w:r>
          </w:p>
        </w:tc>
        <w:tc>
          <w:tcPr>
            <w:tcW w:w="1321" w:type="pct"/>
            <w:gridSpan w:val="4"/>
            <w:vAlign w:val="center"/>
          </w:tcPr>
          <w:p w:rsidR="007445AC" w:rsidRPr="00FD032E" w:rsidRDefault="007445AC" w:rsidP="00087E69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Фреза концевая </w:t>
            </w:r>
            <w:r>
              <w:rPr>
                <w:rFonts w:ascii="Times New Roman" w:hAnsi="Times New Roman" w:cs="Times New Roman"/>
                <w:b/>
                <w:szCs w:val="16"/>
                <w:lang w:val="en-US"/>
              </w:rPr>
              <w:t xml:space="preserve"> Ø</w:t>
            </w:r>
            <w:r>
              <w:rPr>
                <w:rFonts w:ascii="Times New Roman" w:hAnsi="Times New Roman" w:cs="Times New Roman"/>
                <w:b/>
                <w:szCs w:val="16"/>
              </w:rPr>
              <w:t>10</w:t>
            </w:r>
          </w:p>
        </w:tc>
        <w:tc>
          <w:tcPr>
            <w:tcW w:w="547" w:type="pct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left w:val="single" w:sz="4" w:space="0" w:color="auto"/>
            </w:tcBorders>
            <w:vAlign w:val="center"/>
          </w:tcPr>
          <w:p w:rsidR="007445AC" w:rsidRPr="007B4AD4" w:rsidRDefault="007445AC" w:rsidP="00087E69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7B4AD4">
              <w:rPr>
                <w:rFonts w:ascii="Times New Roman" w:hAnsi="Times New Roman" w:cs="Times New Roman"/>
                <w:szCs w:val="16"/>
              </w:rPr>
              <w:t>3</w:t>
            </w:r>
          </w:p>
        </w:tc>
        <w:tc>
          <w:tcPr>
            <w:tcW w:w="1321" w:type="pct"/>
            <w:gridSpan w:val="4"/>
            <w:vAlign w:val="center"/>
          </w:tcPr>
          <w:p w:rsidR="007445AC" w:rsidRPr="00FD032E" w:rsidRDefault="007445AC" w:rsidP="00087E69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Фреза концевая </w:t>
            </w:r>
            <w:r>
              <w:rPr>
                <w:rFonts w:ascii="Times New Roman" w:hAnsi="Times New Roman" w:cs="Times New Roman"/>
                <w:b/>
                <w:szCs w:val="16"/>
                <w:lang w:val="en-US"/>
              </w:rPr>
              <w:t xml:space="preserve"> Ø</w:t>
            </w:r>
            <w:r>
              <w:rPr>
                <w:rFonts w:ascii="Times New Roman" w:hAnsi="Times New Roman" w:cs="Times New Roman"/>
                <w:b/>
                <w:szCs w:val="16"/>
              </w:rPr>
              <w:t>5</w:t>
            </w:r>
          </w:p>
        </w:tc>
        <w:tc>
          <w:tcPr>
            <w:tcW w:w="547" w:type="pct"/>
            <w:vAlign w:val="center"/>
          </w:tcPr>
          <w:p w:rsidR="007445AC" w:rsidRPr="001E7B84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5/</w:t>
            </w:r>
            <w:r w:rsidRPr="002016C3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30</w:t>
            </w: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 w:val="restart"/>
            <w:shd w:val="clear" w:color="auto" w:fill="auto"/>
            <w:vAlign w:val="center"/>
          </w:tcPr>
          <w:p w:rsidR="007445AC" w:rsidRDefault="007445AC" w:rsidP="00087E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обра-ки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в CAM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 w:val="restart"/>
            <w:shd w:val="clear" w:color="auto" w:fill="auto"/>
            <w:vAlign w:val="center"/>
          </w:tcPr>
          <w:p w:rsidR="007445AC" w:rsidRDefault="007445AC" w:rsidP="00087E69">
            <w:pPr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O</w:t>
            </w:r>
            <w:proofErr w:type="spellEnd"/>
            <w:r w:rsidRPr="00BF2FA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BF2FA7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  <w:p w:rsidR="007445AC" w:rsidRPr="00BF2FA7" w:rsidRDefault="007445AC" w:rsidP="00087E69">
            <w:pPr>
              <w:spacing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17мин. 42с.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shd w:val="clear" w:color="auto" w:fill="auto"/>
            <w:vAlign w:val="center"/>
          </w:tcPr>
          <w:p w:rsidR="007445AC" w:rsidRPr="00BF2FA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shd w:val="clear" w:color="auto" w:fill="auto"/>
            <w:vAlign w:val="center"/>
          </w:tcPr>
          <w:p w:rsidR="007445AC" w:rsidRPr="00BF2FA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shd w:val="clear" w:color="auto" w:fill="auto"/>
            <w:vAlign w:val="center"/>
          </w:tcPr>
          <w:p w:rsidR="007445AC" w:rsidRPr="00BF2FA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400" w:type="pct"/>
            <w:vMerge/>
            <w:shd w:val="clear" w:color="auto" w:fill="auto"/>
            <w:vAlign w:val="center"/>
          </w:tcPr>
          <w:p w:rsidR="007445AC" w:rsidRPr="00BF2FA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pct"/>
            <w:gridSpan w:val="4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pct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1630" w:type="pct"/>
            <w:gridSpan w:val="5"/>
            <w:shd w:val="clear" w:color="auto" w:fill="auto"/>
            <w:vAlign w:val="center"/>
          </w:tcPr>
          <w:p w:rsidR="007445AC" w:rsidRPr="007F5E57" w:rsidRDefault="007445AC" w:rsidP="00087E6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используемого оборудования:</w:t>
            </w:r>
          </w:p>
        </w:tc>
        <w:tc>
          <w:tcPr>
            <w:tcW w:w="1002" w:type="pct"/>
            <w:gridSpan w:val="2"/>
            <w:shd w:val="clear" w:color="auto" w:fill="auto"/>
            <w:vAlign w:val="center"/>
          </w:tcPr>
          <w:p w:rsidR="007445AC" w:rsidRPr="00BF2FA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1A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LITZ CV 1200B</w:t>
            </w: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1630" w:type="pct"/>
            <w:gridSpan w:val="5"/>
            <w:shd w:val="clear" w:color="auto" w:fill="auto"/>
            <w:vAlign w:val="center"/>
          </w:tcPr>
          <w:p w:rsidR="007445AC" w:rsidRPr="007F5E57" w:rsidRDefault="007445AC" w:rsidP="00087E6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Обозначение программы:</w:t>
            </w:r>
          </w:p>
        </w:tc>
        <w:tc>
          <w:tcPr>
            <w:tcW w:w="1002" w:type="pct"/>
            <w:gridSpan w:val="2"/>
            <w:shd w:val="clear" w:color="auto" w:fill="auto"/>
            <w:vAlign w:val="center"/>
          </w:tcPr>
          <w:p w:rsidR="007445AC" w:rsidRPr="00BF2FA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O3001(1)</w:t>
            </w: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2632" w:type="pct"/>
            <w:gridSpan w:val="7"/>
            <w:shd w:val="clear" w:color="auto" w:fill="auto"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Максимальные и </w:t>
            </w: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минимльные</w:t>
            </w:r>
            <w:proofErr w:type="spellEnd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координаты </w:t>
            </w:r>
            <w:proofErr w:type="spellStart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>перемешения</w:t>
            </w:r>
            <w:proofErr w:type="spellEnd"/>
            <w:r w:rsidRPr="002016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шпинделя:</w:t>
            </w: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809" w:type="pct"/>
            <w:gridSpan w:val="3"/>
            <w:shd w:val="clear" w:color="auto" w:fill="auto"/>
            <w:vAlign w:val="center"/>
          </w:tcPr>
          <w:p w:rsidR="007445AC" w:rsidRPr="008D1A21" w:rsidRDefault="007445AC" w:rsidP="00087E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 X 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7445AC" w:rsidRPr="008D1A21" w:rsidRDefault="007445AC" w:rsidP="00087E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 Y 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</w:tcPr>
          <w:p w:rsidR="007445AC" w:rsidRPr="008D1A21" w:rsidRDefault="007445AC" w:rsidP="00087E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 Z 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340"/>
        </w:trPr>
        <w:tc>
          <w:tcPr>
            <w:tcW w:w="809" w:type="pct"/>
            <w:gridSpan w:val="3"/>
            <w:shd w:val="clear" w:color="auto" w:fill="auto"/>
            <w:vAlign w:val="center"/>
          </w:tcPr>
          <w:p w:rsidR="007445AC" w:rsidRPr="008D1A21" w:rsidRDefault="007445AC" w:rsidP="00087E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 X 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-36,859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7445AC" w:rsidRPr="008D1A21" w:rsidRDefault="007445AC" w:rsidP="00087E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min Y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-31,21</w:t>
            </w:r>
          </w:p>
        </w:tc>
        <w:tc>
          <w:tcPr>
            <w:tcW w:w="1048" w:type="pct"/>
            <w:gridSpan w:val="3"/>
            <w:shd w:val="clear" w:color="auto" w:fill="auto"/>
            <w:vAlign w:val="center"/>
          </w:tcPr>
          <w:p w:rsidR="007445AC" w:rsidRPr="008D1A21" w:rsidRDefault="007445AC" w:rsidP="00087E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 Z 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-29,95</w:t>
            </w: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087E69">
        <w:trPr>
          <w:trHeight w:val="1171"/>
        </w:trPr>
        <w:tc>
          <w:tcPr>
            <w:tcW w:w="2632" w:type="pct"/>
            <w:gridSpan w:val="7"/>
            <w:shd w:val="clear" w:color="auto" w:fill="auto"/>
          </w:tcPr>
          <w:p w:rsidR="007445AC" w:rsidRPr="002016C3" w:rsidRDefault="007445AC" w:rsidP="00087E69">
            <w:pPr>
              <w:spacing w:before="240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2016C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Примечани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е</w:t>
            </w:r>
            <w:r w:rsidRPr="002016C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: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 </w:t>
            </w:r>
            <w:r w:rsidRPr="001E7B84">
              <w:rPr>
                <w:rFonts w:ascii="Times New Roman" w:hAnsi="Times New Roman" w:cs="Times New Roman"/>
                <w:i/>
                <w:sz w:val="20"/>
                <w:szCs w:val="20"/>
              </w:rPr>
              <w:t>На концевую фрезу Ø5 введен дополнительный корректор на чистовой размер</w:t>
            </w:r>
          </w:p>
        </w:tc>
        <w:tc>
          <w:tcPr>
            <w:tcW w:w="2368" w:type="pct"/>
            <w:vMerge/>
            <w:vAlign w:val="center"/>
          </w:tcPr>
          <w:p w:rsidR="007445AC" w:rsidRPr="007F5E57" w:rsidRDefault="007445AC" w:rsidP="00087E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45AC" w:rsidRDefault="007445AC" w:rsidP="007445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pPr w:leftFromText="181" w:rightFromText="181" w:topFromText="170" w:bottomFromText="170" w:vertAnchor="text" w:horzAnchor="margin" w:tblpXSpec="center" w:tblpY="-385"/>
        <w:tblOverlap w:val="never"/>
        <w:tblW w:w="5309" w:type="pct"/>
        <w:tblLayout w:type="fixed"/>
        <w:tblLook w:val="0600" w:firstRow="0" w:lastRow="0" w:firstColumn="0" w:lastColumn="0" w:noHBand="1" w:noVBand="1"/>
      </w:tblPr>
      <w:tblGrid>
        <w:gridCol w:w="2518"/>
        <w:gridCol w:w="3401"/>
        <w:gridCol w:w="2550"/>
        <w:gridCol w:w="7231"/>
      </w:tblGrid>
      <w:tr w:rsidR="007445AC" w:rsidRPr="007F5E57" w:rsidTr="00C4279B">
        <w:trPr>
          <w:trHeight w:val="87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445AC" w:rsidRPr="007F5E57" w:rsidRDefault="007445AC" w:rsidP="00C427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5E5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Бланк  «Карта наладки»  Форма 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 (итоговый)</w:t>
            </w:r>
          </w:p>
        </w:tc>
      </w:tr>
      <w:tr w:rsidR="007445AC" w:rsidRPr="007F5E57" w:rsidTr="00C4279B">
        <w:trPr>
          <w:trHeight w:val="463"/>
        </w:trPr>
        <w:tc>
          <w:tcPr>
            <w:tcW w:w="80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4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AC2444">
              <w:rPr>
                <w:rFonts w:ascii="Times New Roman" w:hAnsi="Times New Roman" w:cs="Times New Roman"/>
                <w:b/>
                <w:sz w:val="20"/>
                <w:szCs w:val="20"/>
              </w:rPr>
              <w:t>Установа</w:t>
            </w:r>
            <w:proofErr w:type="spellEnd"/>
          </w:p>
        </w:tc>
        <w:tc>
          <w:tcPr>
            <w:tcW w:w="108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ремя </w:t>
            </w:r>
            <w:proofErr w:type="spellStart"/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обра-ки</w:t>
            </w:r>
            <w:proofErr w:type="spellEnd"/>
          </w:p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в CAM</w:t>
            </w:r>
          </w:p>
        </w:tc>
        <w:tc>
          <w:tcPr>
            <w:tcW w:w="3115" w:type="pct"/>
            <w:gridSpan w:val="2"/>
            <w:tcBorders>
              <w:top w:val="single" w:sz="4" w:space="0" w:color="auto"/>
            </w:tcBorders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Используемый инструмент</w:t>
            </w:r>
          </w:p>
        </w:tc>
      </w:tr>
      <w:tr w:rsidR="007445AC" w:rsidRPr="007F5E57" w:rsidTr="00C4279B">
        <w:trPr>
          <w:trHeight w:val="426"/>
        </w:trPr>
        <w:tc>
          <w:tcPr>
            <w:tcW w:w="80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pct"/>
            <w:vMerge/>
            <w:tcBorders>
              <w:left w:val="single" w:sz="4" w:space="0" w:color="auto"/>
            </w:tcBorders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</w:tcBorders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Инс</w:t>
            </w:r>
            <w:proofErr w:type="spellEnd"/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-та по CAM</w:t>
            </w:r>
          </w:p>
        </w:tc>
        <w:tc>
          <w:tcPr>
            <w:tcW w:w="2303" w:type="pct"/>
            <w:tcBorders>
              <w:top w:val="single" w:sz="4" w:space="0" w:color="auto"/>
            </w:tcBorders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Вид инструмента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</w:t>
            </w: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43</w:t>
            </w: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с.</w:t>
            </w:r>
          </w:p>
        </w:tc>
        <w:tc>
          <w:tcPr>
            <w:tcW w:w="812" w:type="pct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03" w:type="pct"/>
            <w:vAlign w:val="center"/>
          </w:tcPr>
          <w:p w:rsidR="007445AC" w:rsidRPr="0095229F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Фреза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орцевая Ø120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49</w:t>
            </w: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 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с.</w:t>
            </w:r>
          </w:p>
        </w:tc>
        <w:tc>
          <w:tcPr>
            <w:tcW w:w="812" w:type="pct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03" w:type="pct"/>
            <w:vAlign w:val="center"/>
          </w:tcPr>
          <w:p w:rsidR="007445AC" w:rsidRPr="0095229F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Фрез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концевая  Ø16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 мин.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</w:t>
            </w: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с.</w:t>
            </w:r>
          </w:p>
        </w:tc>
        <w:tc>
          <w:tcPr>
            <w:tcW w:w="812" w:type="pct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03" w:type="pct"/>
            <w:vAlign w:val="center"/>
          </w:tcPr>
          <w:p w:rsidR="007445AC" w:rsidRPr="0095229F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Фрез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концевая  Ø8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</w:t>
            </w: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мин.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08</w:t>
            </w: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с.</w:t>
            </w:r>
          </w:p>
        </w:tc>
        <w:tc>
          <w:tcPr>
            <w:tcW w:w="812" w:type="pct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03" w:type="pct"/>
            <w:vAlign w:val="center"/>
          </w:tcPr>
          <w:p w:rsidR="007445AC" w:rsidRPr="0095229F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Фрез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концевая  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BC682A" w:rsidRDefault="007445AC" w:rsidP="00C4279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……..</w:t>
            </w:r>
          </w:p>
        </w:tc>
        <w:tc>
          <w:tcPr>
            <w:tcW w:w="2303" w:type="pct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BC682A" w:rsidRDefault="007445AC" w:rsidP="00C4279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303" w:type="pct"/>
            <w:vAlign w:val="center"/>
          </w:tcPr>
          <w:p w:rsidR="007445AC" w:rsidRPr="0095229F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Фрез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грибковая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BC682A" w:rsidRDefault="007445AC" w:rsidP="00C4279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303" w:type="pct"/>
            <w:vAlign w:val="center"/>
          </w:tcPr>
          <w:p w:rsidR="007445AC" w:rsidRPr="0095229F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Фрез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радиусная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5,5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303" w:type="pct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Зенкер 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303" w:type="pct"/>
            <w:vAlign w:val="center"/>
          </w:tcPr>
          <w:p w:rsidR="007445AC" w:rsidRPr="0095229F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Сверло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68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303" w:type="pct"/>
            <w:vAlign w:val="center"/>
          </w:tcPr>
          <w:p w:rsidR="007445AC" w:rsidRPr="00BC682A" w:rsidRDefault="007445AC" w:rsidP="00C4279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Сверло</w:t>
            </w:r>
            <w:r w:rsidRPr="00952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51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BF2FA7" w:rsidRDefault="007445AC" w:rsidP="00C4279B">
            <w:pPr>
              <w:rPr>
                <w:rFonts w:ascii="Times New Roman" w:hAnsi="Times New Roman" w:cs="Times New Roman"/>
              </w:rPr>
            </w:pPr>
            <w:r w:rsidRPr="00BF2FA7">
              <w:rPr>
                <w:rFonts w:ascii="Times New Roman" w:hAnsi="Times New Roman" w:cs="Times New Roman"/>
              </w:rPr>
              <w:t xml:space="preserve">∑ количество </w:t>
            </w:r>
          </w:p>
          <w:p w:rsidR="007445AC" w:rsidRPr="00BF2FA7" w:rsidRDefault="007445AC" w:rsidP="00C4279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F2FA7">
              <w:rPr>
                <w:rFonts w:ascii="Times New Roman" w:hAnsi="Times New Roman" w:cs="Times New Roman"/>
              </w:rPr>
              <w:t>установов</w:t>
            </w:r>
            <w:proofErr w:type="spellEnd"/>
            <w:r w:rsidRPr="00BF2FA7">
              <w:rPr>
                <w:rFonts w:ascii="Times New Roman" w:hAnsi="Times New Roman" w:cs="Times New Roman"/>
              </w:rPr>
              <w:t xml:space="preserve"> =</w:t>
            </w:r>
            <w:r w:rsidRPr="00BF2FA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>4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4C2858" w:rsidRDefault="007445AC" w:rsidP="00C4279B">
            <w:pPr>
              <w:rPr>
                <w:rFonts w:ascii="Times New Roman" w:hAnsi="Times New Roman" w:cs="Times New Roman"/>
              </w:rPr>
            </w:pPr>
            <w:r w:rsidRPr="00BF2FA7">
              <w:rPr>
                <w:rFonts w:ascii="Times New Roman" w:hAnsi="Times New Roman" w:cs="Times New Roman"/>
              </w:rPr>
              <w:t xml:space="preserve">∑ время на изготовления всей детали = </w:t>
            </w:r>
            <w:r w:rsidRPr="00BF2FA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>103мин.25с.</w:t>
            </w:r>
            <w:r w:rsidRPr="004C285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 xml:space="preserve"> (</w:t>
            </w:r>
            <w:proofErr w:type="spellStart"/>
            <w:r w:rsidRPr="004C285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</w:t>
            </w:r>
            <w:r w:rsidRPr="004C2858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O</w:t>
            </w:r>
            <w:proofErr w:type="spellEnd"/>
            <w:r w:rsidRPr="004C285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>)</w:t>
            </w:r>
          </w:p>
        </w:tc>
        <w:tc>
          <w:tcPr>
            <w:tcW w:w="3115" w:type="pct"/>
            <w:gridSpan w:val="2"/>
            <w:vAlign w:val="center"/>
          </w:tcPr>
          <w:p w:rsidR="007445AC" w:rsidRPr="00BF2FA7" w:rsidRDefault="007445AC" w:rsidP="00C4279B">
            <w:pPr>
              <w:rPr>
                <w:rFonts w:ascii="Times New Roman" w:hAnsi="Times New Roman" w:cs="Times New Roman"/>
              </w:rPr>
            </w:pPr>
            <w:r w:rsidRPr="00BF2FA7">
              <w:rPr>
                <w:rFonts w:ascii="Times New Roman" w:hAnsi="Times New Roman" w:cs="Times New Roman"/>
              </w:rPr>
              <w:t>∑ кол-во используемого инструмента =</w:t>
            </w:r>
            <w:r w:rsidRPr="00BF2FA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>16 ед. инструмента</w:t>
            </w:r>
          </w:p>
        </w:tc>
      </w:tr>
    </w:tbl>
    <w:p w:rsidR="007445AC" w:rsidRDefault="007445AC" w:rsidP="007445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pPr w:leftFromText="181" w:rightFromText="181" w:topFromText="170" w:bottomFromText="170" w:vertAnchor="text" w:horzAnchor="margin" w:tblpXSpec="center" w:tblpY="-67"/>
        <w:tblOverlap w:val="never"/>
        <w:tblW w:w="5309" w:type="pct"/>
        <w:tblLayout w:type="fixed"/>
        <w:tblLook w:val="0600" w:firstRow="0" w:lastRow="0" w:firstColumn="0" w:lastColumn="0" w:noHBand="1" w:noVBand="1"/>
      </w:tblPr>
      <w:tblGrid>
        <w:gridCol w:w="2518"/>
        <w:gridCol w:w="3401"/>
        <w:gridCol w:w="2550"/>
        <w:gridCol w:w="7231"/>
      </w:tblGrid>
      <w:tr w:rsidR="007445AC" w:rsidRPr="007F5E57" w:rsidTr="00C4279B">
        <w:trPr>
          <w:trHeight w:val="87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445AC" w:rsidRPr="007F5E57" w:rsidRDefault="007445AC" w:rsidP="00C427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5E5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Бланк  «Карта наладки»  Форма 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 (итоговый)</w:t>
            </w:r>
          </w:p>
        </w:tc>
      </w:tr>
      <w:tr w:rsidR="007445AC" w:rsidRPr="007F5E57" w:rsidTr="00C4279B">
        <w:trPr>
          <w:trHeight w:val="463"/>
        </w:trPr>
        <w:tc>
          <w:tcPr>
            <w:tcW w:w="80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4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AC2444">
              <w:rPr>
                <w:rFonts w:ascii="Times New Roman" w:hAnsi="Times New Roman" w:cs="Times New Roman"/>
                <w:b/>
                <w:sz w:val="20"/>
                <w:szCs w:val="20"/>
              </w:rPr>
              <w:t>Установа</w:t>
            </w:r>
            <w:proofErr w:type="spellEnd"/>
          </w:p>
        </w:tc>
        <w:tc>
          <w:tcPr>
            <w:tcW w:w="108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ремя </w:t>
            </w:r>
            <w:proofErr w:type="spellStart"/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обра-ки</w:t>
            </w:r>
            <w:proofErr w:type="spellEnd"/>
          </w:p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в CAM</w:t>
            </w:r>
          </w:p>
        </w:tc>
        <w:tc>
          <w:tcPr>
            <w:tcW w:w="3115" w:type="pct"/>
            <w:gridSpan w:val="2"/>
            <w:tcBorders>
              <w:top w:val="single" w:sz="4" w:space="0" w:color="auto"/>
            </w:tcBorders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Используемый инструмент</w:t>
            </w:r>
          </w:p>
        </w:tc>
      </w:tr>
      <w:tr w:rsidR="007445AC" w:rsidRPr="007F5E57" w:rsidTr="00C4279B">
        <w:trPr>
          <w:trHeight w:val="426"/>
        </w:trPr>
        <w:tc>
          <w:tcPr>
            <w:tcW w:w="80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pct"/>
            <w:vMerge/>
            <w:tcBorders>
              <w:left w:val="single" w:sz="4" w:space="0" w:color="auto"/>
            </w:tcBorders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</w:tcBorders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Инс</w:t>
            </w:r>
            <w:proofErr w:type="spellEnd"/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-та по CAM</w:t>
            </w:r>
          </w:p>
        </w:tc>
        <w:tc>
          <w:tcPr>
            <w:tcW w:w="2303" w:type="pct"/>
            <w:tcBorders>
              <w:top w:val="single" w:sz="4" w:space="0" w:color="auto"/>
            </w:tcBorders>
            <w:vAlign w:val="center"/>
          </w:tcPr>
          <w:p w:rsidR="007445AC" w:rsidRPr="00737698" w:rsidRDefault="007445AC" w:rsidP="00C427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7698">
              <w:rPr>
                <w:rFonts w:ascii="Times New Roman" w:hAnsi="Times New Roman" w:cs="Times New Roman"/>
                <w:b/>
                <w:sz w:val="20"/>
                <w:szCs w:val="20"/>
              </w:rPr>
              <w:t>Вид инструмента</w:t>
            </w: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34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7445AC" w:rsidRPr="007F5E57" w:rsidRDefault="007445AC" w:rsidP="00C427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5AC" w:rsidRPr="007F5E57" w:rsidTr="00C4279B">
        <w:trPr>
          <w:trHeight w:val="510"/>
        </w:trPr>
        <w:tc>
          <w:tcPr>
            <w:tcW w:w="80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5AC" w:rsidRDefault="007445AC" w:rsidP="00C427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AE4">
              <w:rPr>
                <w:rFonts w:ascii="Times New Roman" w:hAnsi="Times New Roman" w:cs="Times New Roman"/>
                <w:sz w:val="20"/>
                <w:szCs w:val="20"/>
              </w:rPr>
              <w:t xml:space="preserve">∑ количество </w:t>
            </w:r>
          </w:p>
          <w:p w:rsidR="007445AC" w:rsidRPr="00DE1AE4" w:rsidRDefault="007445AC" w:rsidP="00C427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1AE4">
              <w:rPr>
                <w:rFonts w:ascii="Times New Roman" w:hAnsi="Times New Roman" w:cs="Times New Roman"/>
                <w:sz w:val="20"/>
                <w:szCs w:val="20"/>
              </w:rPr>
              <w:t>установов</w:t>
            </w:r>
            <w:proofErr w:type="spellEnd"/>
            <w:r w:rsidRPr="00DE1AE4">
              <w:rPr>
                <w:rFonts w:ascii="Times New Roman" w:hAnsi="Times New Roman" w:cs="Times New Roman"/>
                <w:sz w:val="20"/>
                <w:szCs w:val="20"/>
              </w:rPr>
              <w:t xml:space="preserve"> =</w:t>
            </w:r>
          </w:p>
        </w:tc>
        <w:tc>
          <w:tcPr>
            <w:tcW w:w="1083" w:type="pct"/>
            <w:tcBorders>
              <w:left w:val="single" w:sz="4" w:space="0" w:color="auto"/>
            </w:tcBorders>
            <w:vAlign w:val="center"/>
          </w:tcPr>
          <w:p w:rsidR="007445AC" w:rsidRPr="004C2858" w:rsidRDefault="007445AC" w:rsidP="00C427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AE4">
              <w:rPr>
                <w:rFonts w:ascii="Times New Roman" w:hAnsi="Times New Roman" w:cs="Times New Roman"/>
                <w:sz w:val="20"/>
                <w:szCs w:val="20"/>
              </w:rPr>
              <w:t>∑ время на изготовления всей дет</w:t>
            </w:r>
            <w:r w:rsidRPr="00DE1AE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E1AE4">
              <w:rPr>
                <w:rFonts w:ascii="Times New Roman" w:hAnsi="Times New Roman" w:cs="Times New Roman"/>
                <w:sz w:val="20"/>
                <w:szCs w:val="20"/>
              </w:rPr>
              <w:t xml:space="preserve">ли = </w:t>
            </w:r>
            <w:r w:rsidRPr="004C285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Pr="004C285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>(</w:t>
            </w:r>
            <w:proofErr w:type="spellStart"/>
            <w:r w:rsidRPr="004C285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</w:t>
            </w:r>
            <w:r w:rsidRPr="004C2858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O</w:t>
            </w:r>
            <w:proofErr w:type="spellEnd"/>
            <w:r w:rsidRPr="004C2858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>)</w:t>
            </w:r>
          </w:p>
        </w:tc>
        <w:tc>
          <w:tcPr>
            <w:tcW w:w="3115" w:type="pct"/>
            <w:gridSpan w:val="2"/>
            <w:vAlign w:val="center"/>
          </w:tcPr>
          <w:p w:rsidR="007445AC" w:rsidRPr="00DE1AE4" w:rsidRDefault="007445AC" w:rsidP="00C427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AE4">
              <w:rPr>
                <w:rFonts w:ascii="Times New Roman" w:hAnsi="Times New Roman" w:cs="Times New Roman"/>
                <w:sz w:val="20"/>
                <w:szCs w:val="20"/>
              </w:rPr>
              <w:t>∑ кол-во используемого инструмента =</w:t>
            </w:r>
          </w:p>
        </w:tc>
      </w:tr>
    </w:tbl>
    <w:p w:rsidR="00132FCF" w:rsidRPr="009C63E7" w:rsidRDefault="00132FCF" w:rsidP="00B230BD">
      <w:pPr>
        <w:pStyle w:val="Style15"/>
        <w:widowControl/>
        <w:outlineLvl w:val="0"/>
        <w:rPr>
          <w:rFonts w:eastAsia="Times New Roman"/>
        </w:rPr>
      </w:pPr>
    </w:p>
    <w:sectPr w:rsidR="00132FCF" w:rsidRPr="009C63E7" w:rsidSect="00722518">
      <w:headerReference w:type="first" r:id="rId36"/>
      <w:pgSz w:w="16838" w:h="11906" w:orient="landscape" w:code="9"/>
      <w:pgMar w:top="709" w:right="1134" w:bottom="851" w:left="1134" w:header="283" w:footer="170" w:gutter="0"/>
      <w:pgNumType w:start="1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A77" w:rsidRDefault="005D4A77" w:rsidP="005C449C">
      <w:pPr>
        <w:spacing w:after="0" w:line="240" w:lineRule="auto"/>
      </w:pPr>
      <w:r>
        <w:separator/>
      </w:r>
    </w:p>
  </w:endnote>
  <w:endnote w:type="continuationSeparator" w:id="0">
    <w:p w:rsidR="005D4A77" w:rsidRDefault="005D4A77" w:rsidP="005C4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59" w:rsidRPr="003009BE" w:rsidRDefault="00100E59" w:rsidP="00A47118">
    <w:pPr>
      <w:contextualSpacing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07F3F0" wp14:editId="3425F317">
          <wp:simplePos x="0" y="0"/>
          <wp:positionH relativeFrom="column">
            <wp:posOffset>3660140</wp:posOffset>
          </wp:positionH>
          <wp:positionV relativeFrom="paragraph">
            <wp:posOffset>-434340</wp:posOffset>
          </wp:positionV>
          <wp:extent cx="2920365" cy="963295"/>
          <wp:effectExtent l="0" t="0" r="0" b="8255"/>
          <wp:wrapTopAndBottom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036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Командная работа на производстве</w:t>
    </w:r>
  </w:p>
  <w:p w:rsidR="00100E59" w:rsidRDefault="00100E59" w:rsidP="00A47118">
    <w:pPr>
      <w:contextualSpacing/>
    </w:pPr>
    <w:r w:rsidRPr="009A6EFD">
      <w:t xml:space="preserve"> </w:t>
    </w:r>
    <w:r>
      <w:t>Саратов 2018</w:t>
    </w:r>
  </w:p>
  <w:p w:rsidR="00100E59" w:rsidRDefault="00100E59" w:rsidP="00A47147">
    <w:pPr>
      <w:pStyle w:val="ac"/>
      <w:tabs>
        <w:tab w:val="clear" w:pos="4677"/>
        <w:tab w:val="clear" w:pos="9355"/>
        <w:tab w:val="left" w:pos="2580"/>
      </w:tabs>
    </w:pPr>
    <w:r>
      <w:rPr>
        <w:rFonts w:ascii="Times New Roman" w:hAnsi="Times New Roman" w:cs="Times New Roman"/>
        <w:sz w:val="24"/>
        <w:szCs w:val="24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59" w:rsidRPr="00070DE7" w:rsidRDefault="00100E59" w:rsidP="00070DE7">
    <w:pPr>
      <w:pStyle w:val="ac"/>
      <w:tabs>
        <w:tab w:val="clear" w:pos="4677"/>
        <w:tab w:val="clear" w:pos="9355"/>
        <w:tab w:val="center" w:pos="496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A77" w:rsidRDefault="005D4A77" w:rsidP="005C449C">
      <w:pPr>
        <w:spacing w:after="0" w:line="240" w:lineRule="auto"/>
      </w:pPr>
      <w:r>
        <w:separator/>
      </w:r>
    </w:p>
  </w:footnote>
  <w:footnote w:type="continuationSeparator" w:id="0">
    <w:p w:rsidR="005D4A77" w:rsidRDefault="005D4A77" w:rsidP="005C4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64766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100E59" w:rsidRPr="0033513A" w:rsidRDefault="00100E59">
        <w:pPr>
          <w:pStyle w:val="aa"/>
          <w:jc w:val="right"/>
          <w:rPr>
            <w:rFonts w:ascii="Times New Roman" w:hAnsi="Times New Roman" w:cs="Times New Roman"/>
            <w:sz w:val="20"/>
          </w:rPr>
        </w:pPr>
        <w:r w:rsidRPr="0033513A">
          <w:rPr>
            <w:rFonts w:ascii="Times New Roman" w:hAnsi="Times New Roman" w:cs="Times New Roman"/>
            <w:sz w:val="20"/>
          </w:rPr>
          <w:fldChar w:fldCharType="begin"/>
        </w:r>
        <w:r w:rsidRPr="0033513A">
          <w:rPr>
            <w:rFonts w:ascii="Times New Roman" w:hAnsi="Times New Roman" w:cs="Times New Roman"/>
            <w:sz w:val="20"/>
          </w:rPr>
          <w:instrText>PAGE   \* MERGEFORMAT</w:instrText>
        </w:r>
        <w:r w:rsidRPr="0033513A">
          <w:rPr>
            <w:rFonts w:ascii="Times New Roman" w:hAnsi="Times New Roman" w:cs="Times New Roman"/>
            <w:sz w:val="20"/>
          </w:rPr>
          <w:fldChar w:fldCharType="separate"/>
        </w:r>
        <w:r w:rsidR="0037385C">
          <w:rPr>
            <w:rFonts w:ascii="Times New Roman" w:hAnsi="Times New Roman" w:cs="Times New Roman"/>
            <w:noProof/>
            <w:sz w:val="20"/>
          </w:rPr>
          <w:t>15</w:t>
        </w:r>
        <w:r w:rsidRPr="0033513A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100E59" w:rsidRDefault="00100E5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59" w:rsidRDefault="00100E59" w:rsidP="005E024B">
    <w:pPr>
      <w:pStyle w:val="aa"/>
      <w:tabs>
        <w:tab w:val="clear" w:pos="9355"/>
        <w:tab w:val="right" w:pos="14570"/>
      </w:tabs>
    </w:pPr>
    <w:r>
      <w:ptab w:relativeTo="margin" w:alignment="center" w:leader="none"/>
    </w:r>
    <w:r>
      <w:tab/>
      <w:t>11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59" w:rsidRDefault="00100E59">
    <w:pPr>
      <w:pStyle w:val="aa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12B3F"/>
    <w:multiLevelType w:val="multilevel"/>
    <w:tmpl w:val="7A1C2A6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3475C25"/>
    <w:multiLevelType w:val="multilevel"/>
    <w:tmpl w:val="E44E1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CB3532"/>
    <w:multiLevelType w:val="hybridMultilevel"/>
    <w:tmpl w:val="1F6604DE"/>
    <w:lvl w:ilvl="0" w:tplc="9918B4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6162C09"/>
    <w:multiLevelType w:val="multilevel"/>
    <w:tmpl w:val="9B3E40D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9496944"/>
    <w:multiLevelType w:val="hybridMultilevel"/>
    <w:tmpl w:val="4A563F6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F624EA8"/>
    <w:multiLevelType w:val="hybridMultilevel"/>
    <w:tmpl w:val="534884F2"/>
    <w:lvl w:ilvl="0" w:tplc="9BA0C82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37350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5FE5A53"/>
    <w:multiLevelType w:val="multilevel"/>
    <w:tmpl w:val="E03269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EA379DE"/>
    <w:multiLevelType w:val="hybridMultilevel"/>
    <w:tmpl w:val="324E464A"/>
    <w:lvl w:ilvl="0" w:tplc="9918B47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384673"/>
    <w:multiLevelType w:val="hybridMultilevel"/>
    <w:tmpl w:val="E1C6F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D1CC1"/>
    <w:multiLevelType w:val="multilevel"/>
    <w:tmpl w:val="BD84E0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05D1108"/>
    <w:multiLevelType w:val="multilevel"/>
    <w:tmpl w:val="840644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11B232A"/>
    <w:multiLevelType w:val="hybridMultilevel"/>
    <w:tmpl w:val="CEB0E830"/>
    <w:lvl w:ilvl="0" w:tplc="6B54FE4A">
      <w:start w:val="1"/>
      <w:numFmt w:val="decimal"/>
      <w:lvlText w:val="%1."/>
      <w:lvlJc w:val="left"/>
      <w:pPr>
        <w:ind w:left="1152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>
    <w:nsid w:val="37F278C2"/>
    <w:multiLevelType w:val="hybridMultilevel"/>
    <w:tmpl w:val="2624ADD4"/>
    <w:lvl w:ilvl="0" w:tplc="DE34188C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E656204"/>
    <w:multiLevelType w:val="multilevel"/>
    <w:tmpl w:val="D85A860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0541A40"/>
    <w:multiLevelType w:val="multilevel"/>
    <w:tmpl w:val="93A0CC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1F22E54"/>
    <w:multiLevelType w:val="hybridMultilevel"/>
    <w:tmpl w:val="2624ADD4"/>
    <w:lvl w:ilvl="0" w:tplc="DE34188C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3777268"/>
    <w:multiLevelType w:val="hybridMultilevel"/>
    <w:tmpl w:val="91641DA8"/>
    <w:lvl w:ilvl="0" w:tplc="9918B4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60F739E"/>
    <w:multiLevelType w:val="hybridMultilevel"/>
    <w:tmpl w:val="6D667CB2"/>
    <w:lvl w:ilvl="0" w:tplc="9918B4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D532201"/>
    <w:multiLevelType w:val="multilevel"/>
    <w:tmpl w:val="93A0CC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2943FCD"/>
    <w:multiLevelType w:val="multilevel"/>
    <w:tmpl w:val="ADD42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5167C05"/>
    <w:multiLevelType w:val="multilevel"/>
    <w:tmpl w:val="44EC82D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56C91AB8"/>
    <w:multiLevelType w:val="multilevel"/>
    <w:tmpl w:val="EFB47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7F10C43"/>
    <w:multiLevelType w:val="hybridMultilevel"/>
    <w:tmpl w:val="80F4A4F0"/>
    <w:lvl w:ilvl="0" w:tplc="0C30D4FC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4">
    <w:nsid w:val="5C3221C5"/>
    <w:multiLevelType w:val="multilevel"/>
    <w:tmpl w:val="EFB47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DA70788"/>
    <w:multiLevelType w:val="multilevel"/>
    <w:tmpl w:val="93A0CC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E436F9B"/>
    <w:multiLevelType w:val="hybridMultilevel"/>
    <w:tmpl w:val="0D4205E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5EB9382A"/>
    <w:multiLevelType w:val="hybridMultilevel"/>
    <w:tmpl w:val="ED4C216A"/>
    <w:lvl w:ilvl="0" w:tplc="4530909E">
      <w:start w:val="1"/>
      <w:numFmt w:val="decimal"/>
      <w:lvlText w:val="%1."/>
      <w:lvlJc w:val="left"/>
      <w:pPr>
        <w:ind w:left="1152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8">
    <w:nsid w:val="5F8943C5"/>
    <w:multiLevelType w:val="hybridMultilevel"/>
    <w:tmpl w:val="38FEF47C"/>
    <w:lvl w:ilvl="0" w:tplc="9918B4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5F66CD6"/>
    <w:multiLevelType w:val="hybridMultilevel"/>
    <w:tmpl w:val="22A21720"/>
    <w:lvl w:ilvl="0" w:tplc="9918B4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DF4682"/>
    <w:multiLevelType w:val="hybridMultilevel"/>
    <w:tmpl w:val="E73ED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80448"/>
    <w:multiLevelType w:val="hybridMultilevel"/>
    <w:tmpl w:val="B0485208"/>
    <w:lvl w:ilvl="0" w:tplc="82B0FF22">
      <w:start w:val="1"/>
      <w:numFmt w:val="decimal"/>
      <w:lvlText w:val="%1)"/>
      <w:lvlJc w:val="left"/>
      <w:pPr>
        <w:ind w:left="7448" w:hanging="360"/>
      </w:pPr>
      <w:rPr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32">
    <w:nsid w:val="703D2409"/>
    <w:multiLevelType w:val="hybridMultilevel"/>
    <w:tmpl w:val="3F1C677A"/>
    <w:lvl w:ilvl="0" w:tplc="52085C8C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3">
    <w:nsid w:val="71227502"/>
    <w:multiLevelType w:val="multilevel"/>
    <w:tmpl w:val="E77AEE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9C12DCC"/>
    <w:multiLevelType w:val="hybridMultilevel"/>
    <w:tmpl w:val="4342B4A4"/>
    <w:lvl w:ilvl="0" w:tplc="9918B4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464EF3"/>
    <w:multiLevelType w:val="hybridMultilevel"/>
    <w:tmpl w:val="EEF6EF24"/>
    <w:lvl w:ilvl="0" w:tplc="9918B4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1012C7"/>
    <w:multiLevelType w:val="multilevel"/>
    <w:tmpl w:val="00E830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ED912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33"/>
  </w:num>
  <w:num w:numId="3">
    <w:abstractNumId w:val="1"/>
  </w:num>
  <w:num w:numId="4">
    <w:abstractNumId w:val="11"/>
  </w:num>
  <w:num w:numId="5">
    <w:abstractNumId w:val="13"/>
  </w:num>
  <w:num w:numId="6">
    <w:abstractNumId w:val="26"/>
  </w:num>
  <w:num w:numId="7">
    <w:abstractNumId w:val="16"/>
  </w:num>
  <w:num w:numId="8">
    <w:abstractNumId w:val="6"/>
  </w:num>
  <w:num w:numId="9">
    <w:abstractNumId w:val="25"/>
  </w:num>
  <w:num w:numId="10">
    <w:abstractNumId w:val="31"/>
  </w:num>
  <w:num w:numId="11">
    <w:abstractNumId w:val="9"/>
  </w:num>
  <w:num w:numId="12">
    <w:abstractNumId w:val="8"/>
  </w:num>
  <w:num w:numId="13">
    <w:abstractNumId w:val="27"/>
  </w:num>
  <w:num w:numId="14">
    <w:abstractNumId w:val="32"/>
  </w:num>
  <w:num w:numId="15">
    <w:abstractNumId w:val="23"/>
  </w:num>
  <w:num w:numId="16">
    <w:abstractNumId w:val="12"/>
  </w:num>
  <w:num w:numId="17">
    <w:abstractNumId w:val="3"/>
  </w:num>
  <w:num w:numId="18">
    <w:abstractNumId w:val="24"/>
  </w:num>
  <w:num w:numId="19">
    <w:abstractNumId w:val="10"/>
  </w:num>
  <w:num w:numId="20">
    <w:abstractNumId w:val="22"/>
  </w:num>
  <w:num w:numId="21">
    <w:abstractNumId w:val="36"/>
  </w:num>
  <w:num w:numId="22">
    <w:abstractNumId w:val="17"/>
  </w:num>
  <w:num w:numId="23">
    <w:abstractNumId w:val="28"/>
  </w:num>
  <w:num w:numId="24">
    <w:abstractNumId w:val="35"/>
  </w:num>
  <w:num w:numId="25">
    <w:abstractNumId w:val="20"/>
  </w:num>
  <w:num w:numId="26">
    <w:abstractNumId w:val="7"/>
  </w:num>
  <w:num w:numId="27">
    <w:abstractNumId w:val="34"/>
  </w:num>
  <w:num w:numId="28">
    <w:abstractNumId w:val="29"/>
  </w:num>
  <w:num w:numId="29">
    <w:abstractNumId w:val="15"/>
  </w:num>
  <w:num w:numId="30">
    <w:abstractNumId w:val="0"/>
  </w:num>
  <w:num w:numId="31">
    <w:abstractNumId w:val="18"/>
  </w:num>
  <w:num w:numId="32">
    <w:abstractNumId w:val="2"/>
  </w:num>
  <w:num w:numId="33">
    <w:abstractNumId w:val="4"/>
  </w:num>
  <w:num w:numId="34">
    <w:abstractNumId w:val="14"/>
  </w:num>
  <w:num w:numId="35">
    <w:abstractNumId w:val="19"/>
  </w:num>
  <w:num w:numId="36">
    <w:abstractNumId w:val="37"/>
  </w:num>
  <w:num w:numId="37">
    <w:abstractNumId w:val="30"/>
  </w:num>
  <w:num w:numId="38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393"/>
    <w:rsid w:val="000022ED"/>
    <w:rsid w:val="00006C7B"/>
    <w:rsid w:val="0001399A"/>
    <w:rsid w:val="00015C95"/>
    <w:rsid w:val="000213F1"/>
    <w:rsid w:val="00027B3B"/>
    <w:rsid w:val="00027EA4"/>
    <w:rsid w:val="0003351A"/>
    <w:rsid w:val="00034622"/>
    <w:rsid w:val="00047F3C"/>
    <w:rsid w:val="00051075"/>
    <w:rsid w:val="00052C1C"/>
    <w:rsid w:val="00053043"/>
    <w:rsid w:val="00062B69"/>
    <w:rsid w:val="00062FAE"/>
    <w:rsid w:val="00070DE7"/>
    <w:rsid w:val="00075D7C"/>
    <w:rsid w:val="0007609D"/>
    <w:rsid w:val="00087E69"/>
    <w:rsid w:val="000904D0"/>
    <w:rsid w:val="0009310B"/>
    <w:rsid w:val="000961C9"/>
    <w:rsid w:val="00096C71"/>
    <w:rsid w:val="000A328E"/>
    <w:rsid w:val="000A70E0"/>
    <w:rsid w:val="000B2242"/>
    <w:rsid w:val="000B69FC"/>
    <w:rsid w:val="000B6B6C"/>
    <w:rsid w:val="000B77CF"/>
    <w:rsid w:val="000C0992"/>
    <w:rsid w:val="000C280B"/>
    <w:rsid w:val="000C2E7F"/>
    <w:rsid w:val="000C4124"/>
    <w:rsid w:val="000C6B7B"/>
    <w:rsid w:val="000D19C6"/>
    <w:rsid w:val="000D2B29"/>
    <w:rsid w:val="000D3519"/>
    <w:rsid w:val="000D61E5"/>
    <w:rsid w:val="000E01E9"/>
    <w:rsid w:val="000E0825"/>
    <w:rsid w:val="000E22E1"/>
    <w:rsid w:val="000E60AA"/>
    <w:rsid w:val="000F16D4"/>
    <w:rsid w:val="000F5D58"/>
    <w:rsid w:val="000F7A7A"/>
    <w:rsid w:val="00100C02"/>
    <w:rsid w:val="00100E59"/>
    <w:rsid w:val="00113B3A"/>
    <w:rsid w:val="0012529D"/>
    <w:rsid w:val="00132FCF"/>
    <w:rsid w:val="00137F9F"/>
    <w:rsid w:val="00141371"/>
    <w:rsid w:val="00142975"/>
    <w:rsid w:val="001450BA"/>
    <w:rsid w:val="00145B95"/>
    <w:rsid w:val="00154178"/>
    <w:rsid w:val="00167098"/>
    <w:rsid w:val="001755C9"/>
    <w:rsid w:val="00182492"/>
    <w:rsid w:val="001838E0"/>
    <w:rsid w:val="001932F1"/>
    <w:rsid w:val="00193460"/>
    <w:rsid w:val="00193746"/>
    <w:rsid w:val="0019379F"/>
    <w:rsid w:val="001942DB"/>
    <w:rsid w:val="00194593"/>
    <w:rsid w:val="00194FD4"/>
    <w:rsid w:val="001A03B3"/>
    <w:rsid w:val="001A1C69"/>
    <w:rsid w:val="001A4AFF"/>
    <w:rsid w:val="001A5351"/>
    <w:rsid w:val="001A5F1B"/>
    <w:rsid w:val="001A6D53"/>
    <w:rsid w:val="001B31C0"/>
    <w:rsid w:val="001B377A"/>
    <w:rsid w:val="001B5393"/>
    <w:rsid w:val="001C5B27"/>
    <w:rsid w:val="001D051E"/>
    <w:rsid w:val="001D2CA0"/>
    <w:rsid w:val="001E1B05"/>
    <w:rsid w:val="001E248D"/>
    <w:rsid w:val="001E602F"/>
    <w:rsid w:val="001F08B8"/>
    <w:rsid w:val="001F46AD"/>
    <w:rsid w:val="001F6042"/>
    <w:rsid w:val="0020383F"/>
    <w:rsid w:val="00204F1A"/>
    <w:rsid w:val="002060CC"/>
    <w:rsid w:val="0021125D"/>
    <w:rsid w:val="002235A8"/>
    <w:rsid w:val="00225C59"/>
    <w:rsid w:val="00232D5D"/>
    <w:rsid w:val="00241F77"/>
    <w:rsid w:val="002440E0"/>
    <w:rsid w:val="00251E12"/>
    <w:rsid w:val="0026775E"/>
    <w:rsid w:val="00275643"/>
    <w:rsid w:val="00275C41"/>
    <w:rsid w:val="00282878"/>
    <w:rsid w:val="0029227F"/>
    <w:rsid w:val="002926B6"/>
    <w:rsid w:val="00297015"/>
    <w:rsid w:val="002A1333"/>
    <w:rsid w:val="002B1C25"/>
    <w:rsid w:val="002B24A7"/>
    <w:rsid w:val="002C175B"/>
    <w:rsid w:val="002C1C35"/>
    <w:rsid w:val="002C20C0"/>
    <w:rsid w:val="002C23B8"/>
    <w:rsid w:val="002D363D"/>
    <w:rsid w:val="002D5DB6"/>
    <w:rsid w:val="002D68B1"/>
    <w:rsid w:val="002E4DB6"/>
    <w:rsid w:val="002F2581"/>
    <w:rsid w:val="002F5E87"/>
    <w:rsid w:val="00311FD9"/>
    <w:rsid w:val="00327383"/>
    <w:rsid w:val="003345A6"/>
    <w:rsid w:val="00334A1F"/>
    <w:rsid w:val="0033513A"/>
    <w:rsid w:val="00335B42"/>
    <w:rsid w:val="0033728D"/>
    <w:rsid w:val="003419D1"/>
    <w:rsid w:val="0035280D"/>
    <w:rsid w:val="00362A09"/>
    <w:rsid w:val="00363873"/>
    <w:rsid w:val="00365525"/>
    <w:rsid w:val="0037129F"/>
    <w:rsid w:val="00372406"/>
    <w:rsid w:val="00373008"/>
    <w:rsid w:val="0037385C"/>
    <w:rsid w:val="0037544F"/>
    <w:rsid w:val="003820DE"/>
    <w:rsid w:val="003821EC"/>
    <w:rsid w:val="00383244"/>
    <w:rsid w:val="00383F5F"/>
    <w:rsid w:val="003848B0"/>
    <w:rsid w:val="003862E4"/>
    <w:rsid w:val="003873FC"/>
    <w:rsid w:val="003934FA"/>
    <w:rsid w:val="00393AB3"/>
    <w:rsid w:val="00394CEC"/>
    <w:rsid w:val="00397B52"/>
    <w:rsid w:val="003A220F"/>
    <w:rsid w:val="003A3DE7"/>
    <w:rsid w:val="003A768B"/>
    <w:rsid w:val="003A796F"/>
    <w:rsid w:val="003B1CD3"/>
    <w:rsid w:val="003B4E03"/>
    <w:rsid w:val="003B7C4E"/>
    <w:rsid w:val="003C0A5F"/>
    <w:rsid w:val="003C6A41"/>
    <w:rsid w:val="003E3350"/>
    <w:rsid w:val="003F168B"/>
    <w:rsid w:val="0040500F"/>
    <w:rsid w:val="00405453"/>
    <w:rsid w:val="004137A1"/>
    <w:rsid w:val="004161BE"/>
    <w:rsid w:val="004371F2"/>
    <w:rsid w:val="00443F3F"/>
    <w:rsid w:val="004572D0"/>
    <w:rsid w:val="00457788"/>
    <w:rsid w:val="00470921"/>
    <w:rsid w:val="00474358"/>
    <w:rsid w:val="004744FB"/>
    <w:rsid w:val="0047679D"/>
    <w:rsid w:val="00476E76"/>
    <w:rsid w:val="00480254"/>
    <w:rsid w:val="004866E9"/>
    <w:rsid w:val="00487635"/>
    <w:rsid w:val="00497466"/>
    <w:rsid w:val="004A07A3"/>
    <w:rsid w:val="004A1C2D"/>
    <w:rsid w:val="004B2784"/>
    <w:rsid w:val="004B3929"/>
    <w:rsid w:val="004B494A"/>
    <w:rsid w:val="004C1AD3"/>
    <w:rsid w:val="004C2B80"/>
    <w:rsid w:val="004C3C28"/>
    <w:rsid w:val="004C65BE"/>
    <w:rsid w:val="004D0A8D"/>
    <w:rsid w:val="004D21E6"/>
    <w:rsid w:val="004E1B0C"/>
    <w:rsid w:val="004E3B07"/>
    <w:rsid w:val="004F6601"/>
    <w:rsid w:val="004F77DA"/>
    <w:rsid w:val="004F7ED0"/>
    <w:rsid w:val="00501061"/>
    <w:rsid w:val="005077CC"/>
    <w:rsid w:val="00510D06"/>
    <w:rsid w:val="00510F87"/>
    <w:rsid w:val="00511DF1"/>
    <w:rsid w:val="0051311B"/>
    <w:rsid w:val="00516FA5"/>
    <w:rsid w:val="00520973"/>
    <w:rsid w:val="00520CE8"/>
    <w:rsid w:val="00521974"/>
    <w:rsid w:val="00526D35"/>
    <w:rsid w:val="00535EB4"/>
    <w:rsid w:val="00542393"/>
    <w:rsid w:val="00542780"/>
    <w:rsid w:val="0054587D"/>
    <w:rsid w:val="005464C7"/>
    <w:rsid w:val="00552EF0"/>
    <w:rsid w:val="0055345D"/>
    <w:rsid w:val="0055372E"/>
    <w:rsid w:val="00557521"/>
    <w:rsid w:val="00560426"/>
    <w:rsid w:val="0056237B"/>
    <w:rsid w:val="00571DD3"/>
    <w:rsid w:val="00584425"/>
    <w:rsid w:val="00585E8E"/>
    <w:rsid w:val="0058749E"/>
    <w:rsid w:val="005A1EB6"/>
    <w:rsid w:val="005A4A80"/>
    <w:rsid w:val="005B28C1"/>
    <w:rsid w:val="005B2E0E"/>
    <w:rsid w:val="005B547B"/>
    <w:rsid w:val="005B6323"/>
    <w:rsid w:val="005C018C"/>
    <w:rsid w:val="005C143C"/>
    <w:rsid w:val="005C24BE"/>
    <w:rsid w:val="005C360D"/>
    <w:rsid w:val="005C3795"/>
    <w:rsid w:val="005C449C"/>
    <w:rsid w:val="005C7E41"/>
    <w:rsid w:val="005D4A77"/>
    <w:rsid w:val="005D54E0"/>
    <w:rsid w:val="005E024B"/>
    <w:rsid w:val="005E1421"/>
    <w:rsid w:val="005E2A0F"/>
    <w:rsid w:val="005E38FE"/>
    <w:rsid w:val="005E6935"/>
    <w:rsid w:val="005F018D"/>
    <w:rsid w:val="005F0BCF"/>
    <w:rsid w:val="005F1512"/>
    <w:rsid w:val="00604B17"/>
    <w:rsid w:val="00604ED4"/>
    <w:rsid w:val="006146E4"/>
    <w:rsid w:val="006150EE"/>
    <w:rsid w:val="00615C7C"/>
    <w:rsid w:val="00627601"/>
    <w:rsid w:val="00634EA0"/>
    <w:rsid w:val="00635B69"/>
    <w:rsid w:val="00636035"/>
    <w:rsid w:val="0064306F"/>
    <w:rsid w:val="006447BA"/>
    <w:rsid w:val="006543FF"/>
    <w:rsid w:val="00656898"/>
    <w:rsid w:val="00661DC2"/>
    <w:rsid w:val="006644B9"/>
    <w:rsid w:val="006759A4"/>
    <w:rsid w:val="00676A28"/>
    <w:rsid w:val="006843C0"/>
    <w:rsid w:val="006847B2"/>
    <w:rsid w:val="00686344"/>
    <w:rsid w:val="00690E8E"/>
    <w:rsid w:val="00691F80"/>
    <w:rsid w:val="00694476"/>
    <w:rsid w:val="00695539"/>
    <w:rsid w:val="006A1689"/>
    <w:rsid w:val="006A2605"/>
    <w:rsid w:val="006A3494"/>
    <w:rsid w:val="006A7E9A"/>
    <w:rsid w:val="006B0F34"/>
    <w:rsid w:val="006B3B76"/>
    <w:rsid w:val="006B46CA"/>
    <w:rsid w:val="006C26C9"/>
    <w:rsid w:val="006C76A9"/>
    <w:rsid w:val="006D3BA0"/>
    <w:rsid w:val="006D6D8C"/>
    <w:rsid w:val="006E195B"/>
    <w:rsid w:val="006E214C"/>
    <w:rsid w:val="006E36B3"/>
    <w:rsid w:val="006E496E"/>
    <w:rsid w:val="006E6000"/>
    <w:rsid w:val="006F1839"/>
    <w:rsid w:val="006F3688"/>
    <w:rsid w:val="00701B51"/>
    <w:rsid w:val="00703629"/>
    <w:rsid w:val="00706DD2"/>
    <w:rsid w:val="00715D2C"/>
    <w:rsid w:val="00720945"/>
    <w:rsid w:val="00722518"/>
    <w:rsid w:val="00733A01"/>
    <w:rsid w:val="007350D3"/>
    <w:rsid w:val="00735CCF"/>
    <w:rsid w:val="00742B2A"/>
    <w:rsid w:val="007445AC"/>
    <w:rsid w:val="00745F72"/>
    <w:rsid w:val="00751061"/>
    <w:rsid w:val="007511D4"/>
    <w:rsid w:val="00752C84"/>
    <w:rsid w:val="00761BC3"/>
    <w:rsid w:val="00763221"/>
    <w:rsid w:val="007637CB"/>
    <w:rsid w:val="007652A1"/>
    <w:rsid w:val="00766F08"/>
    <w:rsid w:val="0077394A"/>
    <w:rsid w:val="0077439A"/>
    <w:rsid w:val="00774F1E"/>
    <w:rsid w:val="00775668"/>
    <w:rsid w:val="00786AA9"/>
    <w:rsid w:val="00786D5A"/>
    <w:rsid w:val="0079060C"/>
    <w:rsid w:val="0079471D"/>
    <w:rsid w:val="007A2A01"/>
    <w:rsid w:val="007A563C"/>
    <w:rsid w:val="007A5CC5"/>
    <w:rsid w:val="007B19D2"/>
    <w:rsid w:val="007B2D69"/>
    <w:rsid w:val="007B4AD4"/>
    <w:rsid w:val="007C225B"/>
    <w:rsid w:val="007C4441"/>
    <w:rsid w:val="007C61B0"/>
    <w:rsid w:val="007D1DAC"/>
    <w:rsid w:val="007D29ED"/>
    <w:rsid w:val="007E3EAC"/>
    <w:rsid w:val="007E3FD7"/>
    <w:rsid w:val="007E7C56"/>
    <w:rsid w:val="007F0074"/>
    <w:rsid w:val="007F1E31"/>
    <w:rsid w:val="007F3C0D"/>
    <w:rsid w:val="00805AAC"/>
    <w:rsid w:val="00815DF9"/>
    <w:rsid w:val="0081699A"/>
    <w:rsid w:val="00820BA5"/>
    <w:rsid w:val="00825641"/>
    <w:rsid w:val="00825A62"/>
    <w:rsid w:val="008370EF"/>
    <w:rsid w:val="00842ABB"/>
    <w:rsid w:val="00842E42"/>
    <w:rsid w:val="00844594"/>
    <w:rsid w:val="008449DB"/>
    <w:rsid w:val="00844AB4"/>
    <w:rsid w:val="00844DE1"/>
    <w:rsid w:val="00850D1E"/>
    <w:rsid w:val="008511CE"/>
    <w:rsid w:val="008534B6"/>
    <w:rsid w:val="00854CB8"/>
    <w:rsid w:val="008563A0"/>
    <w:rsid w:val="00861449"/>
    <w:rsid w:val="00862E54"/>
    <w:rsid w:val="00863147"/>
    <w:rsid w:val="00864990"/>
    <w:rsid w:val="00865856"/>
    <w:rsid w:val="00870E22"/>
    <w:rsid w:val="00871EAF"/>
    <w:rsid w:val="0087560E"/>
    <w:rsid w:val="0087633A"/>
    <w:rsid w:val="00883307"/>
    <w:rsid w:val="0088412A"/>
    <w:rsid w:val="00885347"/>
    <w:rsid w:val="00885C74"/>
    <w:rsid w:val="00892252"/>
    <w:rsid w:val="00893457"/>
    <w:rsid w:val="008A081D"/>
    <w:rsid w:val="008A145E"/>
    <w:rsid w:val="008A3C0A"/>
    <w:rsid w:val="008B6A1B"/>
    <w:rsid w:val="008B6CDC"/>
    <w:rsid w:val="008C4157"/>
    <w:rsid w:val="008D3FF7"/>
    <w:rsid w:val="008D5A46"/>
    <w:rsid w:val="008E52C5"/>
    <w:rsid w:val="008E61C7"/>
    <w:rsid w:val="008F451D"/>
    <w:rsid w:val="008F51B0"/>
    <w:rsid w:val="008F62F4"/>
    <w:rsid w:val="00902E7C"/>
    <w:rsid w:val="00905A1E"/>
    <w:rsid w:val="00906DB7"/>
    <w:rsid w:val="00907AA2"/>
    <w:rsid w:val="00910199"/>
    <w:rsid w:val="009116E3"/>
    <w:rsid w:val="00912E0D"/>
    <w:rsid w:val="00913F80"/>
    <w:rsid w:val="00937561"/>
    <w:rsid w:val="00943115"/>
    <w:rsid w:val="009473DC"/>
    <w:rsid w:val="0095229F"/>
    <w:rsid w:val="00954B02"/>
    <w:rsid w:val="00955938"/>
    <w:rsid w:val="00955A33"/>
    <w:rsid w:val="00955DA7"/>
    <w:rsid w:val="00960C1E"/>
    <w:rsid w:val="00965FA3"/>
    <w:rsid w:val="009774B3"/>
    <w:rsid w:val="00984CCF"/>
    <w:rsid w:val="00985D37"/>
    <w:rsid w:val="0099462B"/>
    <w:rsid w:val="00995F67"/>
    <w:rsid w:val="00997AFB"/>
    <w:rsid w:val="009A6FBD"/>
    <w:rsid w:val="009B1CE7"/>
    <w:rsid w:val="009B5C33"/>
    <w:rsid w:val="009B7839"/>
    <w:rsid w:val="009B7E17"/>
    <w:rsid w:val="009C1C31"/>
    <w:rsid w:val="009C34D9"/>
    <w:rsid w:val="009C63E7"/>
    <w:rsid w:val="009D031D"/>
    <w:rsid w:val="009D2E9C"/>
    <w:rsid w:val="009D4887"/>
    <w:rsid w:val="009D5EC2"/>
    <w:rsid w:val="009D5FBD"/>
    <w:rsid w:val="009E1EBE"/>
    <w:rsid w:val="009E36DD"/>
    <w:rsid w:val="009E653F"/>
    <w:rsid w:val="009E7AD8"/>
    <w:rsid w:val="009F0718"/>
    <w:rsid w:val="009F0F83"/>
    <w:rsid w:val="009F4E15"/>
    <w:rsid w:val="009F7B67"/>
    <w:rsid w:val="00A05300"/>
    <w:rsid w:val="00A138EF"/>
    <w:rsid w:val="00A1397A"/>
    <w:rsid w:val="00A141BA"/>
    <w:rsid w:val="00A241C6"/>
    <w:rsid w:val="00A26842"/>
    <w:rsid w:val="00A27F6F"/>
    <w:rsid w:val="00A332A5"/>
    <w:rsid w:val="00A37264"/>
    <w:rsid w:val="00A47118"/>
    <w:rsid w:val="00A47147"/>
    <w:rsid w:val="00A50293"/>
    <w:rsid w:val="00A52EF1"/>
    <w:rsid w:val="00A556D0"/>
    <w:rsid w:val="00A558B0"/>
    <w:rsid w:val="00A6203A"/>
    <w:rsid w:val="00A62440"/>
    <w:rsid w:val="00A647C2"/>
    <w:rsid w:val="00A71149"/>
    <w:rsid w:val="00A73886"/>
    <w:rsid w:val="00A74EF2"/>
    <w:rsid w:val="00A81139"/>
    <w:rsid w:val="00A83930"/>
    <w:rsid w:val="00A852AB"/>
    <w:rsid w:val="00A90AD3"/>
    <w:rsid w:val="00AA0887"/>
    <w:rsid w:val="00AA310A"/>
    <w:rsid w:val="00AA63D1"/>
    <w:rsid w:val="00AA705E"/>
    <w:rsid w:val="00AA7E5D"/>
    <w:rsid w:val="00AB37EE"/>
    <w:rsid w:val="00AB4C74"/>
    <w:rsid w:val="00AB7618"/>
    <w:rsid w:val="00AB7BF7"/>
    <w:rsid w:val="00AC2987"/>
    <w:rsid w:val="00AC63A7"/>
    <w:rsid w:val="00AC7C35"/>
    <w:rsid w:val="00AD5E76"/>
    <w:rsid w:val="00AD6960"/>
    <w:rsid w:val="00AE6A32"/>
    <w:rsid w:val="00AF17B6"/>
    <w:rsid w:val="00AF2291"/>
    <w:rsid w:val="00AF6FD4"/>
    <w:rsid w:val="00B01230"/>
    <w:rsid w:val="00B03435"/>
    <w:rsid w:val="00B05268"/>
    <w:rsid w:val="00B0683C"/>
    <w:rsid w:val="00B130B6"/>
    <w:rsid w:val="00B14220"/>
    <w:rsid w:val="00B228BD"/>
    <w:rsid w:val="00B230BD"/>
    <w:rsid w:val="00B3113E"/>
    <w:rsid w:val="00B31F30"/>
    <w:rsid w:val="00B33561"/>
    <w:rsid w:val="00B40EA7"/>
    <w:rsid w:val="00B4141B"/>
    <w:rsid w:val="00B44181"/>
    <w:rsid w:val="00B4457C"/>
    <w:rsid w:val="00B4535C"/>
    <w:rsid w:val="00B501DC"/>
    <w:rsid w:val="00B50CB1"/>
    <w:rsid w:val="00B514AD"/>
    <w:rsid w:val="00B70192"/>
    <w:rsid w:val="00B76458"/>
    <w:rsid w:val="00B80564"/>
    <w:rsid w:val="00B85791"/>
    <w:rsid w:val="00B870AA"/>
    <w:rsid w:val="00B876A9"/>
    <w:rsid w:val="00BB19E7"/>
    <w:rsid w:val="00BB3046"/>
    <w:rsid w:val="00BC04F9"/>
    <w:rsid w:val="00BC3C26"/>
    <w:rsid w:val="00BC4282"/>
    <w:rsid w:val="00BC682A"/>
    <w:rsid w:val="00BD01C5"/>
    <w:rsid w:val="00BD34FB"/>
    <w:rsid w:val="00BD55D9"/>
    <w:rsid w:val="00BD65D0"/>
    <w:rsid w:val="00BE2C97"/>
    <w:rsid w:val="00BE2E3D"/>
    <w:rsid w:val="00BF2BE6"/>
    <w:rsid w:val="00BF6634"/>
    <w:rsid w:val="00BF6E6C"/>
    <w:rsid w:val="00C00689"/>
    <w:rsid w:val="00C014D8"/>
    <w:rsid w:val="00C06787"/>
    <w:rsid w:val="00C13903"/>
    <w:rsid w:val="00C1442B"/>
    <w:rsid w:val="00C14856"/>
    <w:rsid w:val="00C166A8"/>
    <w:rsid w:val="00C2165C"/>
    <w:rsid w:val="00C21A0C"/>
    <w:rsid w:val="00C2740F"/>
    <w:rsid w:val="00C356A3"/>
    <w:rsid w:val="00C4279B"/>
    <w:rsid w:val="00C42FCC"/>
    <w:rsid w:val="00C47AFC"/>
    <w:rsid w:val="00C5163A"/>
    <w:rsid w:val="00C52453"/>
    <w:rsid w:val="00C614A9"/>
    <w:rsid w:val="00C64564"/>
    <w:rsid w:val="00C6696E"/>
    <w:rsid w:val="00C80A6B"/>
    <w:rsid w:val="00C81615"/>
    <w:rsid w:val="00C83BF1"/>
    <w:rsid w:val="00C8718A"/>
    <w:rsid w:val="00C93AA3"/>
    <w:rsid w:val="00C946D5"/>
    <w:rsid w:val="00C9548A"/>
    <w:rsid w:val="00C96229"/>
    <w:rsid w:val="00C96472"/>
    <w:rsid w:val="00C97CE9"/>
    <w:rsid w:val="00CA1A3B"/>
    <w:rsid w:val="00CA7AA3"/>
    <w:rsid w:val="00CB0B54"/>
    <w:rsid w:val="00CB335E"/>
    <w:rsid w:val="00CB56B4"/>
    <w:rsid w:val="00CC010A"/>
    <w:rsid w:val="00CC10F5"/>
    <w:rsid w:val="00CC6A03"/>
    <w:rsid w:val="00CC6E3B"/>
    <w:rsid w:val="00CD01C9"/>
    <w:rsid w:val="00CE3055"/>
    <w:rsid w:val="00CF1EBB"/>
    <w:rsid w:val="00CF544E"/>
    <w:rsid w:val="00CF60DA"/>
    <w:rsid w:val="00CF7B4B"/>
    <w:rsid w:val="00CF7D98"/>
    <w:rsid w:val="00D03DAA"/>
    <w:rsid w:val="00D125CC"/>
    <w:rsid w:val="00D1424A"/>
    <w:rsid w:val="00D15AFB"/>
    <w:rsid w:val="00D16DD3"/>
    <w:rsid w:val="00D2058C"/>
    <w:rsid w:val="00D23838"/>
    <w:rsid w:val="00D252D9"/>
    <w:rsid w:val="00D2732A"/>
    <w:rsid w:val="00D27E81"/>
    <w:rsid w:val="00D31221"/>
    <w:rsid w:val="00D324C7"/>
    <w:rsid w:val="00D329C0"/>
    <w:rsid w:val="00D54F9E"/>
    <w:rsid w:val="00D60161"/>
    <w:rsid w:val="00D6220B"/>
    <w:rsid w:val="00D6487B"/>
    <w:rsid w:val="00D6560B"/>
    <w:rsid w:val="00D66AA3"/>
    <w:rsid w:val="00D7028A"/>
    <w:rsid w:val="00D7443F"/>
    <w:rsid w:val="00D80194"/>
    <w:rsid w:val="00D80AFC"/>
    <w:rsid w:val="00D81606"/>
    <w:rsid w:val="00D82C4E"/>
    <w:rsid w:val="00DA0B32"/>
    <w:rsid w:val="00DA4664"/>
    <w:rsid w:val="00DA6D4E"/>
    <w:rsid w:val="00DA7110"/>
    <w:rsid w:val="00DB014A"/>
    <w:rsid w:val="00DB7BF4"/>
    <w:rsid w:val="00DC1EF4"/>
    <w:rsid w:val="00DC3CE1"/>
    <w:rsid w:val="00DC52A4"/>
    <w:rsid w:val="00DC6D42"/>
    <w:rsid w:val="00DD5550"/>
    <w:rsid w:val="00DD5E10"/>
    <w:rsid w:val="00DE2446"/>
    <w:rsid w:val="00DF148A"/>
    <w:rsid w:val="00DF1A3D"/>
    <w:rsid w:val="00DF52D7"/>
    <w:rsid w:val="00E05C0A"/>
    <w:rsid w:val="00E078AE"/>
    <w:rsid w:val="00E115CB"/>
    <w:rsid w:val="00E128E1"/>
    <w:rsid w:val="00E14DC8"/>
    <w:rsid w:val="00E24887"/>
    <w:rsid w:val="00E24F58"/>
    <w:rsid w:val="00E30969"/>
    <w:rsid w:val="00E310AC"/>
    <w:rsid w:val="00E356BB"/>
    <w:rsid w:val="00E36216"/>
    <w:rsid w:val="00E42D0F"/>
    <w:rsid w:val="00E445D4"/>
    <w:rsid w:val="00E5105D"/>
    <w:rsid w:val="00E54854"/>
    <w:rsid w:val="00E61CED"/>
    <w:rsid w:val="00E64773"/>
    <w:rsid w:val="00E67FA9"/>
    <w:rsid w:val="00E740E7"/>
    <w:rsid w:val="00E75129"/>
    <w:rsid w:val="00E75A63"/>
    <w:rsid w:val="00E75E5B"/>
    <w:rsid w:val="00E812E4"/>
    <w:rsid w:val="00E85E04"/>
    <w:rsid w:val="00E9392F"/>
    <w:rsid w:val="00E95792"/>
    <w:rsid w:val="00E9761C"/>
    <w:rsid w:val="00EA2D56"/>
    <w:rsid w:val="00EA5E47"/>
    <w:rsid w:val="00EB02DF"/>
    <w:rsid w:val="00EB30E1"/>
    <w:rsid w:val="00EB55DF"/>
    <w:rsid w:val="00EC08B3"/>
    <w:rsid w:val="00EC2267"/>
    <w:rsid w:val="00EC4AA1"/>
    <w:rsid w:val="00EC584B"/>
    <w:rsid w:val="00EC66E5"/>
    <w:rsid w:val="00ED0FCB"/>
    <w:rsid w:val="00ED349C"/>
    <w:rsid w:val="00ED626F"/>
    <w:rsid w:val="00EE18E6"/>
    <w:rsid w:val="00EE4A80"/>
    <w:rsid w:val="00EE5E6F"/>
    <w:rsid w:val="00EE640F"/>
    <w:rsid w:val="00EF2188"/>
    <w:rsid w:val="00EF26D2"/>
    <w:rsid w:val="00F00883"/>
    <w:rsid w:val="00F02C8D"/>
    <w:rsid w:val="00F0344E"/>
    <w:rsid w:val="00F04808"/>
    <w:rsid w:val="00F1036C"/>
    <w:rsid w:val="00F12686"/>
    <w:rsid w:val="00F14532"/>
    <w:rsid w:val="00F16623"/>
    <w:rsid w:val="00F208FA"/>
    <w:rsid w:val="00F20D63"/>
    <w:rsid w:val="00F249AE"/>
    <w:rsid w:val="00F25936"/>
    <w:rsid w:val="00F32684"/>
    <w:rsid w:val="00F3279E"/>
    <w:rsid w:val="00F349D0"/>
    <w:rsid w:val="00F356A0"/>
    <w:rsid w:val="00F35B61"/>
    <w:rsid w:val="00F433BE"/>
    <w:rsid w:val="00F444D7"/>
    <w:rsid w:val="00F45E70"/>
    <w:rsid w:val="00F55455"/>
    <w:rsid w:val="00F65B17"/>
    <w:rsid w:val="00F70D91"/>
    <w:rsid w:val="00F74A1D"/>
    <w:rsid w:val="00F87C5A"/>
    <w:rsid w:val="00F910CE"/>
    <w:rsid w:val="00F92C11"/>
    <w:rsid w:val="00F959C1"/>
    <w:rsid w:val="00FA01AB"/>
    <w:rsid w:val="00FA4015"/>
    <w:rsid w:val="00FB3DCB"/>
    <w:rsid w:val="00FC1144"/>
    <w:rsid w:val="00FC1E11"/>
    <w:rsid w:val="00FC4559"/>
    <w:rsid w:val="00FC7E1A"/>
    <w:rsid w:val="00FD65B7"/>
    <w:rsid w:val="00FD792A"/>
    <w:rsid w:val="00FE5C84"/>
    <w:rsid w:val="00FE64C7"/>
    <w:rsid w:val="00FF132C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05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22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8B8"/>
    <w:pPr>
      <w:ind w:left="720"/>
      <w:contextualSpacing/>
    </w:pPr>
  </w:style>
  <w:style w:type="paragraph" w:styleId="a4">
    <w:name w:val="No Spacing"/>
    <w:link w:val="a5"/>
    <w:uiPriority w:val="1"/>
    <w:qFormat/>
    <w:rsid w:val="00AE6A32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AE6A32"/>
  </w:style>
  <w:style w:type="paragraph" w:styleId="a6">
    <w:name w:val="Balloon Text"/>
    <w:basedOn w:val="a"/>
    <w:link w:val="a7"/>
    <w:uiPriority w:val="99"/>
    <w:semiHidden/>
    <w:unhideWhenUsed/>
    <w:rsid w:val="00AE6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6A32"/>
    <w:rPr>
      <w:rFonts w:ascii="Tahoma" w:hAnsi="Tahoma" w:cs="Tahoma"/>
      <w:sz w:val="16"/>
      <w:szCs w:val="16"/>
    </w:rPr>
  </w:style>
  <w:style w:type="paragraph" w:styleId="a8">
    <w:name w:val="Intense Quote"/>
    <w:basedOn w:val="a"/>
    <w:next w:val="a"/>
    <w:link w:val="a9"/>
    <w:uiPriority w:val="30"/>
    <w:qFormat/>
    <w:rsid w:val="00AE6A3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E6A32"/>
    <w:rPr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5C4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449C"/>
  </w:style>
  <w:style w:type="paragraph" w:styleId="ac">
    <w:name w:val="footer"/>
    <w:basedOn w:val="a"/>
    <w:link w:val="ad"/>
    <w:uiPriority w:val="99"/>
    <w:unhideWhenUsed/>
    <w:rsid w:val="005C4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449C"/>
  </w:style>
  <w:style w:type="character" w:customStyle="1" w:styleId="FontStyle31">
    <w:name w:val="Font Style31"/>
    <w:basedOn w:val="a0"/>
    <w:uiPriority w:val="99"/>
    <w:rsid w:val="005C449C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D0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1D051E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EC22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0">
    <w:name w:val="Style10"/>
    <w:basedOn w:val="a"/>
    <w:uiPriority w:val="99"/>
    <w:rsid w:val="00EC2267"/>
    <w:pPr>
      <w:widowControl w:val="0"/>
      <w:autoSpaceDE w:val="0"/>
      <w:autoSpaceDN w:val="0"/>
      <w:adjustRightInd w:val="0"/>
      <w:spacing w:after="0" w:line="350" w:lineRule="exact"/>
      <w:ind w:hanging="32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4B39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B39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B39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6D3BA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E75E5B"/>
    <w:pPr>
      <w:tabs>
        <w:tab w:val="left" w:pos="440"/>
        <w:tab w:val="right" w:leader="dot" w:pos="9912"/>
      </w:tabs>
      <w:spacing w:after="100"/>
    </w:pPr>
  </w:style>
  <w:style w:type="character" w:styleId="af0">
    <w:name w:val="Hyperlink"/>
    <w:basedOn w:val="a0"/>
    <w:uiPriority w:val="99"/>
    <w:unhideWhenUsed/>
    <w:rsid w:val="00E75E5B"/>
    <w:rPr>
      <w:color w:val="0000FF" w:themeColor="hyperlink"/>
      <w:u w:val="single"/>
    </w:rPr>
  </w:style>
  <w:style w:type="character" w:styleId="af1">
    <w:name w:val="Emphasis"/>
    <w:uiPriority w:val="20"/>
    <w:qFormat/>
    <w:rsid w:val="00B70192"/>
    <w:rPr>
      <w:b/>
      <w:i/>
      <w:iCs/>
    </w:rPr>
  </w:style>
  <w:style w:type="table" w:customStyle="1" w:styleId="12">
    <w:name w:val="Сетка таблицы1"/>
    <w:basedOn w:val="a1"/>
    <w:next w:val="af"/>
    <w:uiPriority w:val="59"/>
    <w:rsid w:val="00B8579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"/>
    <w:uiPriority w:val="59"/>
    <w:rsid w:val="00062B6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basedOn w:val="a0"/>
    <w:uiPriority w:val="99"/>
    <w:semiHidden/>
    <w:unhideWhenUsed/>
    <w:rsid w:val="00A647C2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A647C2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A647C2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647C2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A647C2"/>
    <w:rPr>
      <w:b/>
      <w:bCs/>
      <w:sz w:val="20"/>
      <w:szCs w:val="20"/>
    </w:rPr>
  </w:style>
  <w:style w:type="paragraph" w:customStyle="1" w:styleId="Default">
    <w:name w:val="Default"/>
    <w:rsid w:val="00C816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7">
    <w:name w:val="Strong"/>
    <w:basedOn w:val="a0"/>
    <w:uiPriority w:val="22"/>
    <w:qFormat/>
    <w:rsid w:val="00F14532"/>
    <w:rPr>
      <w:b/>
      <w:bCs/>
    </w:rPr>
  </w:style>
  <w:style w:type="paragraph" w:customStyle="1" w:styleId="13">
    <w:name w:val="1"/>
    <w:basedOn w:val="a"/>
    <w:rsid w:val="00C014D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05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22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8B8"/>
    <w:pPr>
      <w:ind w:left="720"/>
      <w:contextualSpacing/>
    </w:pPr>
  </w:style>
  <w:style w:type="paragraph" w:styleId="a4">
    <w:name w:val="No Spacing"/>
    <w:link w:val="a5"/>
    <w:uiPriority w:val="1"/>
    <w:qFormat/>
    <w:rsid w:val="00AE6A32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AE6A32"/>
  </w:style>
  <w:style w:type="paragraph" w:styleId="a6">
    <w:name w:val="Balloon Text"/>
    <w:basedOn w:val="a"/>
    <w:link w:val="a7"/>
    <w:uiPriority w:val="99"/>
    <w:semiHidden/>
    <w:unhideWhenUsed/>
    <w:rsid w:val="00AE6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6A32"/>
    <w:rPr>
      <w:rFonts w:ascii="Tahoma" w:hAnsi="Tahoma" w:cs="Tahoma"/>
      <w:sz w:val="16"/>
      <w:szCs w:val="16"/>
    </w:rPr>
  </w:style>
  <w:style w:type="paragraph" w:styleId="a8">
    <w:name w:val="Intense Quote"/>
    <w:basedOn w:val="a"/>
    <w:next w:val="a"/>
    <w:link w:val="a9"/>
    <w:uiPriority w:val="30"/>
    <w:qFormat/>
    <w:rsid w:val="00AE6A3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E6A32"/>
    <w:rPr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5C4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449C"/>
  </w:style>
  <w:style w:type="paragraph" w:styleId="ac">
    <w:name w:val="footer"/>
    <w:basedOn w:val="a"/>
    <w:link w:val="ad"/>
    <w:uiPriority w:val="99"/>
    <w:unhideWhenUsed/>
    <w:rsid w:val="005C4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449C"/>
  </w:style>
  <w:style w:type="character" w:customStyle="1" w:styleId="FontStyle31">
    <w:name w:val="Font Style31"/>
    <w:basedOn w:val="a0"/>
    <w:uiPriority w:val="99"/>
    <w:rsid w:val="005C449C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D0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1D051E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EC22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0">
    <w:name w:val="Style10"/>
    <w:basedOn w:val="a"/>
    <w:uiPriority w:val="99"/>
    <w:rsid w:val="00EC2267"/>
    <w:pPr>
      <w:widowControl w:val="0"/>
      <w:autoSpaceDE w:val="0"/>
      <w:autoSpaceDN w:val="0"/>
      <w:adjustRightInd w:val="0"/>
      <w:spacing w:after="0" w:line="350" w:lineRule="exact"/>
      <w:ind w:hanging="32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4B39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B39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B39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6D3BA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E75E5B"/>
    <w:pPr>
      <w:tabs>
        <w:tab w:val="left" w:pos="440"/>
        <w:tab w:val="right" w:leader="dot" w:pos="9912"/>
      </w:tabs>
      <w:spacing w:after="100"/>
    </w:pPr>
  </w:style>
  <w:style w:type="character" w:styleId="af0">
    <w:name w:val="Hyperlink"/>
    <w:basedOn w:val="a0"/>
    <w:uiPriority w:val="99"/>
    <w:unhideWhenUsed/>
    <w:rsid w:val="00E75E5B"/>
    <w:rPr>
      <w:color w:val="0000FF" w:themeColor="hyperlink"/>
      <w:u w:val="single"/>
    </w:rPr>
  </w:style>
  <w:style w:type="character" w:styleId="af1">
    <w:name w:val="Emphasis"/>
    <w:uiPriority w:val="20"/>
    <w:qFormat/>
    <w:rsid w:val="00B70192"/>
    <w:rPr>
      <w:b/>
      <w:i/>
      <w:iCs/>
    </w:rPr>
  </w:style>
  <w:style w:type="table" w:customStyle="1" w:styleId="12">
    <w:name w:val="Сетка таблицы1"/>
    <w:basedOn w:val="a1"/>
    <w:next w:val="af"/>
    <w:uiPriority w:val="59"/>
    <w:rsid w:val="00B8579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"/>
    <w:uiPriority w:val="59"/>
    <w:rsid w:val="00062B6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basedOn w:val="a0"/>
    <w:uiPriority w:val="99"/>
    <w:semiHidden/>
    <w:unhideWhenUsed/>
    <w:rsid w:val="00A647C2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A647C2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A647C2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647C2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A647C2"/>
    <w:rPr>
      <w:b/>
      <w:bCs/>
      <w:sz w:val="20"/>
      <w:szCs w:val="20"/>
    </w:rPr>
  </w:style>
  <w:style w:type="paragraph" w:customStyle="1" w:styleId="Default">
    <w:name w:val="Default"/>
    <w:rsid w:val="00C816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7">
    <w:name w:val="Strong"/>
    <w:basedOn w:val="a0"/>
    <w:uiPriority w:val="22"/>
    <w:qFormat/>
    <w:rsid w:val="00F14532"/>
    <w:rPr>
      <w:b/>
      <w:bCs/>
    </w:rPr>
  </w:style>
  <w:style w:type="paragraph" w:customStyle="1" w:styleId="13">
    <w:name w:val="1"/>
    <w:basedOn w:val="a"/>
    <w:rsid w:val="00C014D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984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22747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144345317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2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99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20509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3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14304686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0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17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9596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6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1169023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467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6171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17947896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5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52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07926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42187636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3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678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23818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53585052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05411">
                          <w:blockQuote w:val="1"/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single" w:sz="6" w:space="0" w:color="DDDDDD"/>
                            <w:left w:val="single" w:sz="6" w:space="15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829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02674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4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17372368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1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74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020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6374146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4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616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47479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152936593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7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2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84184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175400818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0195">
                          <w:blockQuote w:val="1"/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single" w:sz="6" w:space="0" w:color="DDDDDD"/>
                            <w:left w:val="single" w:sz="6" w:space="15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hyperlink" Target="http://www.grandars.ru/college/ekonomika-firmy/sebestoimost-produkcii.html" TargetMode="External"/><Relationship Id="rId26" Type="http://schemas.microsoft.com/office/2007/relationships/hdphoto" Target="media/hdphoto1.wdp"/><Relationship Id="rId3" Type="http://schemas.openxmlformats.org/officeDocument/2006/relationships/numbering" Target="numbering.xml"/><Relationship Id="rId21" Type="http://schemas.openxmlformats.org/officeDocument/2006/relationships/hyperlink" Target="http://www.grandars.ru/college/ekonomika-firmy/rentabelnost-predpriyatiya.html" TargetMode="External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grandars.ru/college/ekonomika-firmy/proizvodstvennyy-process.html" TargetMode="External"/><Relationship Id="rId25" Type="http://schemas.openxmlformats.org/officeDocument/2006/relationships/image" Target="media/image12.pn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://www.grandars.ru/college/ekonomika-firmy/pribyl-predpriyatiya.htm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1.jpg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microsoft.com/office/2007/relationships/diagramDrawing" Target="diagrams/drawing1.xml"/><Relationship Id="rId23" Type="http://schemas.openxmlformats.org/officeDocument/2006/relationships/image" Target="media/image10.JPG"/><Relationship Id="rId28" Type="http://schemas.microsoft.com/office/2007/relationships/hdphoto" Target="media/hdphoto2.wdp"/><Relationship Id="rId36" Type="http://schemas.openxmlformats.org/officeDocument/2006/relationships/header" Target="header3.xml"/><Relationship Id="rId10" Type="http://schemas.openxmlformats.org/officeDocument/2006/relationships/image" Target="media/image1.gif"/><Relationship Id="rId19" Type="http://schemas.openxmlformats.org/officeDocument/2006/relationships/image" Target="media/image8.jp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image" Target="media/image9.jpg"/><Relationship Id="rId27" Type="http://schemas.openxmlformats.org/officeDocument/2006/relationships/image" Target="media/image13.png"/><Relationship Id="rId30" Type="http://schemas.microsoft.com/office/2007/relationships/hdphoto" Target="media/hdphoto3.wdp"/><Relationship Id="rId35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eg"/><Relationship Id="rId2" Type="http://schemas.openxmlformats.org/officeDocument/2006/relationships/image" Target="../media/image6.jpeg"/><Relationship Id="rId1" Type="http://schemas.openxmlformats.org/officeDocument/2006/relationships/image" Target="../media/image4.jpeg"/><Relationship Id="rId6" Type="http://schemas.openxmlformats.org/officeDocument/2006/relationships/image" Target="../media/image5.jpg"/><Relationship Id="rId5" Type="http://schemas.openxmlformats.org/officeDocument/2006/relationships/image" Target="../media/image2.jpeg"/><Relationship Id="rId4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BD7311-7BC8-4330-A9FB-8BD10F462B8E}" type="doc">
      <dgm:prSet loTypeId="urn:microsoft.com/office/officeart/2008/layout/BubblePicture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149CF14-997D-4C83-B426-6C6228317CE2}">
      <dgm:prSet/>
      <dgm:spPr/>
      <dgm:t>
        <a:bodyPr/>
        <a:lstStyle/>
        <a:p>
          <a:endParaRPr lang="ru-RU"/>
        </a:p>
      </dgm:t>
    </dgm:pt>
    <dgm:pt modelId="{6EC5A8B9-AA9D-4CDC-801D-CED897D6970D}" type="parTrans" cxnId="{821EEC43-F4AF-4D60-9B21-0E879606003B}">
      <dgm:prSet/>
      <dgm:spPr/>
      <dgm:t>
        <a:bodyPr/>
        <a:lstStyle/>
        <a:p>
          <a:endParaRPr lang="ru-RU"/>
        </a:p>
      </dgm:t>
    </dgm:pt>
    <dgm:pt modelId="{7825FFAF-F2C1-400E-B419-1B8473F3F587}" type="sibTrans" cxnId="{821EEC43-F4AF-4D60-9B21-0E879606003B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ru-RU"/>
        </a:p>
      </dgm:t>
    </dgm:pt>
    <dgm:pt modelId="{54D8B6DA-D144-4B5D-AF3D-6667AAB97B81}">
      <dgm:prSet/>
      <dgm:spPr/>
      <dgm:t>
        <a:bodyPr/>
        <a:lstStyle/>
        <a:p>
          <a:endParaRPr lang="ru-RU"/>
        </a:p>
      </dgm:t>
    </dgm:pt>
    <dgm:pt modelId="{A07A8D92-3C9B-44DA-BB5B-B35D6B4E25FB}" type="parTrans" cxnId="{C42E7381-7602-41E0-B1F4-87FFEE4EDAB3}">
      <dgm:prSet/>
      <dgm:spPr/>
      <dgm:t>
        <a:bodyPr/>
        <a:lstStyle/>
        <a:p>
          <a:endParaRPr lang="ru-RU"/>
        </a:p>
      </dgm:t>
    </dgm:pt>
    <dgm:pt modelId="{2C010AE9-9962-43EE-B899-56CC83A9B0EE}" type="sibTrans" cxnId="{C42E7381-7602-41E0-B1F4-87FFEE4EDAB3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  <dgm:t>
        <a:bodyPr/>
        <a:lstStyle/>
        <a:p>
          <a:endParaRPr lang="ru-RU"/>
        </a:p>
      </dgm:t>
    </dgm:pt>
    <dgm:pt modelId="{F02642A0-14EF-4B98-BB3C-D1C4F7362835}">
      <dgm:prSet/>
      <dgm:spPr/>
      <dgm:t>
        <a:bodyPr/>
        <a:lstStyle/>
        <a:p>
          <a:endParaRPr lang="ru-RU"/>
        </a:p>
      </dgm:t>
    </dgm:pt>
    <dgm:pt modelId="{40F3FF4E-231B-4F3E-8E47-BC7CFC85F0D3}" type="parTrans" cxnId="{C89AAB67-5CA9-4E85-8B47-D518AF23C35A}">
      <dgm:prSet/>
      <dgm:spPr/>
      <dgm:t>
        <a:bodyPr/>
        <a:lstStyle/>
        <a:p>
          <a:endParaRPr lang="ru-RU"/>
        </a:p>
      </dgm:t>
    </dgm:pt>
    <dgm:pt modelId="{88C6E552-EC6B-4BC7-BA88-AA9294B4EDE0}" type="sibTrans" cxnId="{C89AAB67-5CA9-4E85-8B47-D518AF23C35A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</dgm:spPr>
      <dgm:t>
        <a:bodyPr/>
        <a:lstStyle/>
        <a:p>
          <a:endParaRPr lang="ru-RU"/>
        </a:p>
      </dgm:t>
    </dgm:pt>
    <dgm:pt modelId="{051BA2C1-9FB1-49C0-8A64-1FB71CBB3298}">
      <dgm:prSet phldrT="[Текст]"/>
      <dgm:spPr/>
      <dgm:t>
        <a:bodyPr/>
        <a:lstStyle/>
        <a:p>
          <a:r>
            <a:rPr lang="ru-RU"/>
            <a:t>    </a:t>
          </a:r>
        </a:p>
      </dgm:t>
    </dgm:pt>
    <dgm:pt modelId="{04C2ED1F-20EA-48A3-BA4F-95D699582921}" type="sibTrans" cxnId="{6665B6A3-ED7B-436B-BBA6-42C63AE86911}">
      <dgm:prSet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ru-RU"/>
        </a:p>
      </dgm:t>
    </dgm:pt>
    <dgm:pt modelId="{F1DEE03B-C3C6-478E-A1C5-9E1648B0AE88}" type="parTrans" cxnId="{6665B6A3-ED7B-436B-BBA6-42C63AE86911}">
      <dgm:prSet/>
      <dgm:spPr/>
      <dgm:t>
        <a:bodyPr/>
        <a:lstStyle/>
        <a:p>
          <a:endParaRPr lang="ru-RU"/>
        </a:p>
      </dgm:t>
    </dgm:pt>
    <dgm:pt modelId="{F8FDA3D2-47B5-4962-BA46-EA3D464F5006}">
      <dgm:prSet/>
      <dgm:spPr/>
      <dgm:t>
        <a:bodyPr/>
        <a:lstStyle/>
        <a:p>
          <a:endParaRPr lang="ru-RU"/>
        </a:p>
      </dgm:t>
    </dgm:pt>
    <dgm:pt modelId="{0A4A9C0A-5170-41DF-B7C7-9FC58804CB95}" type="parTrans" cxnId="{37A3FD40-BCC7-4F03-B2EC-92B9DD59A385}">
      <dgm:prSet/>
      <dgm:spPr/>
      <dgm:t>
        <a:bodyPr/>
        <a:lstStyle/>
        <a:p>
          <a:endParaRPr lang="ru-RU"/>
        </a:p>
      </dgm:t>
    </dgm:pt>
    <dgm:pt modelId="{3C0A0A5B-44F3-461D-9552-15E74467F8E5}" type="sibTrans" cxnId="{37A3FD40-BCC7-4F03-B2EC-92B9DD59A385}">
      <dgm:prSet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t>
        <a:bodyPr/>
        <a:lstStyle/>
        <a:p>
          <a:endParaRPr lang="ru-RU"/>
        </a:p>
      </dgm:t>
    </dgm:pt>
    <dgm:pt modelId="{0A103A0D-BB63-49AB-8F73-249234050919}">
      <dgm:prSet phldrT="[Текст]"/>
      <dgm:spPr/>
      <dgm:t>
        <a:bodyPr/>
        <a:lstStyle/>
        <a:p>
          <a:r>
            <a:rPr lang="ru-RU"/>
            <a:t>        </a:t>
          </a:r>
        </a:p>
      </dgm:t>
    </dgm:pt>
    <dgm:pt modelId="{9CD56C90-1E6B-4D66-9D30-934FD88C1F3D}" type="sibTrans" cxnId="{F0D2093D-EA88-4DCF-BB2E-DE7C82869E80}">
      <dgm:prSet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ru-RU"/>
        </a:p>
      </dgm:t>
    </dgm:pt>
    <dgm:pt modelId="{D8D22443-E390-43FF-AE6B-3994F2E346CA}" type="parTrans" cxnId="{F0D2093D-EA88-4DCF-BB2E-DE7C82869E80}">
      <dgm:prSet/>
      <dgm:spPr/>
      <dgm:t>
        <a:bodyPr/>
        <a:lstStyle/>
        <a:p>
          <a:endParaRPr lang="ru-RU"/>
        </a:p>
      </dgm:t>
    </dgm:pt>
    <dgm:pt modelId="{13BE75E9-797A-4768-AAF2-CE421F7891FC}" type="pres">
      <dgm:prSet presAssocID="{0DBD7311-7BC8-4330-A9FB-8BD10F462B8E}" presName="Name0" presStyleCnt="0">
        <dgm:presLayoutVars>
          <dgm:chMax val="8"/>
          <dgm:chPref val="8"/>
          <dgm:dir/>
        </dgm:presLayoutVars>
      </dgm:prSet>
      <dgm:spPr/>
      <dgm:t>
        <a:bodyPr/>
        <a:lstStyle/>
        <a:p>
          <a:endParaRPr lang="ru-RU"/>
        </a:p>
      </dgm:t>
    </dgm:pt>
    <dgm:pt modelId="{8FC22A8B-6896-46EB-8333-09ED0E07F94A}" type="pres">
      <dgm:prSet presAssocID="{051BA2C1-9FB1-49C0-8A64-1FB71CBB3298}" presName="parent_text_1" presStyleLbl="revTx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894106-3220-480A-97BD-E0053554CDF1}" type="pres">
      <dgm:prSet presAssocID="{051BA2C1-9FB1-49C0-8A64-1FB71CBB3298}" presName="image_accent_1" presStyleCnt="0"/>
      <dgm:spPr/>
    </dgm:pt>
    <dgm:pt modelId="{4C222E3F-B56C-492E-AEA2-EA7BC4E8AFB1}" type="pres">
      <dgm:prSet presAssocID="{051BA2C1-9FB1-49C0-8A64-1FB71CBB3298}" presName="imageAccentRepeatNode" presStyleLbl="alignNode1" presStyleIdx="0" presStyleCnt="11" custLinFactY="-43167" custLinFactNeighborX="-30319" custLinFactNeighborY="-100000"/>
      <dgm:spPr>
        <a:solidFill>
          <a:schemeClr val="bg1"/>
        </a:solidFill>
        <a:ln>
          <a:solidFill>
            <a:schemeClr val="bg1"/>
          </a:solidFill>
        </a:ln>
      </dgm:spPr>
    </dgm:pt>
    <dgm:pt modelId="{09F926B3-2E26-4A9A-9F17-49006C891C16}" type="pres">
      <dgm:prSet presAssocID="{051BA2C1-9FB1-49C0-8A64-1FB71CBB3298}" presName="accent_1" presStyleLbl="alignNode1" presStyleIdx="1" presStyleCnt="11"/>
      <dgm:spPr>
        <a:solidFill>
          <a:schemeClr val="bg1"/>
        </a:solidFill>
        <a:ln>
          <a:solidFill>
            <a:schemeClr val="bg1"/>
          </a:solidFill>
        </a:ln>
      </dgm:spPr>
    </dgm:pt>
    <dgm:pt modelId="{CD6D0504-E48D-491D-B193-A0BD7D1596DB}" type="pres">
      <dgm:prSet presAssocID="{04C2ED1F-20EA-48A3-BA4F-95D699582921}" presName="image_1" presStyleCnt="0"/>
      <dgm:spPr/>
    </dgm:pt>
    <dgm:pt modelId="{6275C7F8-CC0D-4E46-98EE-5591C2B49CC8}" type="pres">
      <dgm:prSet presAssocID="{04C2ED1F-20EA-48A3-BA4F-95D699582921}" presName="imageRepeatNode" presStyleLbl="fgImgPlace1" presStyleIdx="0" presStyleCnt="6" custScaleX="186506" custScaleY="186533" custLinFactY="-65620" custLinFactNeighborX="56624" custLinFactNeighborY="-100000"/>
      <dgm:spPr/>
      <dgm:t>
        <a:bodyPr/>
        <a:lstStyle/>
        <a:p>
          <a:endParaRPr lang="ru-RU"/>
        </a:p>
      </dgm:t>
    </dgm:pt>
    <dgm:pt modelId="{57BE0328-40A9-421A-AA32-C727B0BD78E1}" type="pres">
      <dgm:prSet presAssocID="{0A103A0D-BB63-49AB-8F73-249234050919}" presName="parent_text_2" presStyleLbl="revTx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1CE443-A800-4AF6-B6B5-625A46C30391}" type="pres">
      <dgm:prSet presAssocID="{0A103A0D-BB63-49AB-8F73-249234050919}" presName="image_accent_2" presStyleCnt="0"/>
      <dgm:spPr/>
    </dgm:pt>
    <dgm:pt modelId="{22955ED0-4040-4F8B-94DE-02A716A6E672}" type="pres">
      <dgm:prSet presAssocID="{0A103A0D-BB63-49AB-8F73-249234050919}" presName="imageAccentRepeatNode" presStyleLbl="alignNode1" presStyleIdx="2" presStyleCnt="11" custScaleX="49768" custScaleY="46344" custLinFactY="-200000" custLinFactNeighborX="-95167" custLinFactNeighborY="-204369"/>
      <dgm:spPr>
        <a:solidFill>
          <a:schemeClr val="bg1"/>
        </a:solidFill>
        <a:ln>
          <a:solidFill>
            <a:schemeClr val="bg1"/>
          </a:solidFill>
        </a:ln>
      </dgm:spPr>
    </dgm:pt>
    <dgm:pt modelId="{5D7BF198-D59F-4F71-9CF0-B79E878C1D20}" type="pres">
      <dgm:prSet presAssocID="{9CD56C90-1E6B-4D66-9D30-934FD88C1F3D}" presName="image_2" presStyleCnt="0"/>
      <dgm:spPr/>
    </dgm:pt>
    <dgm:pt modelId="{F913FCFF-1792-4BD1-A057-525A98BE9047}" type="pres">
      <dgm:prSet presAssocID="{9CD56C90-1E6B-4D66-9D30-934FD88C1F3D}" presName="imageRepeatNode" presStyleLbl="fgImgPlace1" presStyleIdx="1" presStyleCnt="6" custScaleX="373011" custScaleY="373066" custLinFactX="-100000" custLinFactY="-100000" custLinFactNeighborX="-158439" custLinFactNeighborY="-103861"/>
      <dgm:spPr/>
      <dgm:t>
        <a:bodyPr/>
        <a:lstStyle/>
        <a:p>
          <a:endParaRPr lang="ru-RU"/>
        </a:p>
      </dgm:t>
    </dgm:pt>
    <dgm:pt modelId="{65CC5BCE-8A4E-4845-A914-52CB29D65A98}" type="pres">
      <dgm:prSet presAssocID="{6149CF14-997D-4C83-B426-6C6228317CE2}" presName="image_accent_3" presStyleCnt="0"/>
      <dgm:spPr/>
    </dgm:pt>
    <dgm:pt modelId="{99000A83-17AD-4F88-9A5B-53E638AA2977}" type="pres">
      <dgm:prSet presAssocID="{6149CF14-997D-4C83-B426-6C6228317CE2}" presName="imageAccentRepeatNode" presStyleLbl="alignNode1" presStyleIdx="3" presStyleCnt="11" custScaleX="44336" custScaleY="6279" custLinFactY="-100000" custLinFactNeighborX="-55254" custLinFactNeighborY="-126788"/>
      <dgm:spPr>
        <a:solidFill>
          <a:schemeClr val="bg1"/>
        </a:solidFill>
        <a:ln>
          <a:solidFill>
            <a:schemeClr val="bg1"/>
          </a:solidFill>
        </a:ln>
      </dgm:spPr>
    </dgm:pt>
    <dgm:pt modelId="{DD1DF528-94E1-4662-B668-5E20AEA93B6E}" type="pres">
      <dgm:prSet presAssocID="{6149CF14-997D-4C83-B426-6C6228317CE2}" presName="parent_text_3" presStyleLbl="revTx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BB1E13-2066-4FD3-ABF7-9D00BF8BFCA1}" type="pres">
      <dgm:prSet presAssocID="{6149CF14-997D-4C83-B426-6C6228317CE2}" presName="accent_2" presStyleLbl="alignNode1" presStyleIdx="4" presStyleCnt="11" custLinFactX="24410" custLinFactY="100000" custLinFactNeighborX="100000" custLinFactNeighborY="176267"/>
      <dgm:spPr>
        <a:solidFill>
          <a:schemeClr val="bg1"/>
        </a:solidFill>
        <a:ln>
          <a:solidFill>
            <a:schemeClr val="bg1"/>
          </a:solidFill>
        </a:ln>
      </dgm:spPr>
    </dgm:pt>
    <dgm:pt modelId="{75EEEDC0-ADE4-4F3D-8FB6-A58948FE5547}" type="pres">
      <dgm:prSet presAssocID="{6149CF14-997D-4C83-B426-6C6228317CE2}" presName="accent_3" presStyleLbl="alignNode1" presStyleIdx="5" presStyleCnt="11" custLinFactX="-1124721" custLinFactY="173600" custLinFactNeighborX="-1200000" custLinFactNeighborY="200000"/>
      <dgm:spPr>
        <a:solidFill>
          <a:schemeClr val="bg1"/>
        </a:solidFill>
        <a:ln>
          <a:solidFill>
            <a:schemeClr val="bg1"/>
          </a:solidFill>
        </a:ln>
      </dgm:spPr>
    </dgm:pt>
    <dgm:pt modelId="{A4FA22BE-03A3-4992-824D-B33F42DB50FB}" type="pres">
      <dgm:prSet presAssocID="{7825FFAF-F2C1-400E-B419-1B8473F3F587}" presName="image_3" presStyleCnt="0"/>
      <dgm:spPr/>
    </dgm:pt>
    <dgm:pt modelId="{4A14611F-B15F-4397-A12C-4987F391B1A3}" type="pres">
      <dgm:prSet presAssocID="{7825FFAF-F2C1-400E-B419-1B8473F3F587}" presName="imageRepeatNode" presStyleLbl="fgImgPlace1" presStyleIdx="2" presStyleCnt="6" custScaleX="286850" custScaleY="287045" custLinFactX="-52636" custLinFactY="74591" custLinFactNeighborX="-100000" custLinFactNeighborY="100000"/>
      <dgm:spPr/>
      <dgm:t>
        <a:bodyPr/>
        <a:lstStyle/>
        <a:p>
          <a:endParaRPr lang="ru-RU"/>
        </a:p>
      </dgm:t>
    </dgm:pt>
    <dgm:pt modelId="{793FCF85-5CF9-419A-9772-84D39499FDF2}" type="pres">
      <dgm:prSet presAssocID="{F02642A0-14EF-4B98-BB3C-D1C4F7362835}" presName="image_accent_4" presStyleCnt="0"/>
      <dgm:spPr/>
    </dgm:pt>
    <dgm:pt modelId="{9E260A6D-2F7C-4049-AB28-4A4C848C0A33}" type="pres">
      <dgm:prSet presAssocID="{F02642A0-14EF-4B98-BB3C-D1C4F7362835}" presName="imageAccentRepeatNode" presStyleLbl="alignNode1" presStyleIdx="6" presStyleCnt="11" custFlipVert="1" custFlipHor="1" custScaleX="86422" custScaleY="42840" custLinFactX="-155285" custLinFactY="-27817" custLinFactNeighborX="-200000" custLinFactNeighborY="-100000"/>
      <dgm:spPr>
        <a:solidFill>
          <a:schemeClr val="bg1"/>
        </a:solidFill>
        <a:ln>
          <a:solidFill>
            <a:schemeClr val="bg1"/>
          </a:solidFill>
        </a:ln>
      </dgm:spPr>
    </dgm:pt>
    <dgm:pt modelId="{E66A2F07-D17B-4B11-B915-BE9E8A78D906}" type="pres">
      <dgm:prSet presAssocID="{F02642A0-14EF-4B98-BB3C-D1C4F7362835}" presName="parent_text_4" presStyleLbl="revTx" presStyleIdx="3" presStyleCnt="6" custLinFactNeighborX="76085" custLinFactNeighborY="7868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C15E67-C27F-49AD-871B-47ABCA870B17}" type="pres">
      <dgm:prSet presAssocID="{F02642A0-14EF-4B98-BB3C-D1C4F7362835}" presName="accent_4" presStyleLbl="alignNode1" presStyleIdx="7" presStyleCnt="11" custLinFactX="71327" custLinFactNeighborX="100000" custLinFactNeighborY="-84495"/>
      <dgm:spPr/>
    </dgm:pt>
    <dgm:pt modelId="{885100AC-C443-4652-BD23-6F06566B7210}" type="pres">
      <dgm:prSet presAssocID="{88C6E552-EC6B-4BC7-BA88-AA9294B4EDE0}" presName="image_4" presStyleCnt="0"/>
      <dgm:spPr/>
    </dgm:pt>
    <dgm:pt modelId="{5E74C54B-6A72-4962-B8BA-C823CEF15F67}" type="pres">
      <dgm:prSet presAssocID="{88C6E552-EC6B-4BC7-BA88-AA9294B4EDE0}" presName="imageRepeatNode" presStyleLbl="fgImgPlace1" presStyleIdx="3" presStyleCnt="6" custScaleX="414798" custScaleY="414968" custLinFactX="21490" custLinFactY="200000" custLinFactNeighborX="100000" custLinFactNeighborY="249702"/>
      <dgm:spPr/>
      <dgm:t>
        <a:bodyPr/>
        <a:lstStyle/>
        <a:p>
          <a:endParaRPr lang="ru-RU"/>
        </a:p>
      </dgm:t>
    </dgm:pt>
    <dgm:pt modelId="{A488357F-2217-418C-8773-0E969D1E9FAE}" type="pres">
      <dgm:prSet presAssocID="{54D8B6DA-D144-4B5D-AF3D-6667AAB97B81}" presName="image_accent_5" presStyleCnt="0"/>
      <dgm:spPr/>
    </dgm:pt>
    <dgm:pt modelId="{6D651B8F-8CC6-4619-91D6-8BBAFC6EB1BD}" type="pres">
      <dgm:prSet presAssocID="{54D8B6DA-D144-4B5D-AF3D-6667AAB97B81}" presName="imageAccentRepeatNode" presStyleLbl="alignNode1" presStyleIdx="8" presStyleCnt="11" custScaleX="42960" custScaleY="45745" custLinFactX="26996" custLinFactNeighborX="100000" custLinFactNeighborY="91283"/>
      <dgm:spPr>
        <a:solidFill>
          <a:schemeClr val="bg1"/>
        </a:solidFill>
        <a:ln>
          <a:solidFill>
            <a:schemeClr val="bg1"/>
          </a:solidFill>
        </a:ln>
      </dgm:spPr>
    </dgm:pt>
    <dgm:pt modelId="{27571858-512E-4224-BD89-8644C6B20988}" type="pres">
      <dgm:prSet presAssocID="{54D8B6DA-D144-4B5D-AF3D-6667AAB97B81}" presName="parent_text_5" presStyleLbl="revTx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A374EF-EE54-4A61-A9C9-ED8CBCA9F60D}" type="pres">
      <dgm:prSet presAssocID="{2C010AE9-9962-43EE-B899-56CC83A9B0EE}" presName="image_5" presStyleCnt="0"/>
      <dgm:spPr/>
    </dgm:pt>
    <dgm:pt modelId="{0B9784B4-7ED7-4ADF-8E41-0CC682976018}" type="pres">
      <dgm:prSet presAssocID="{2C010AE9-9962-43EE-B899-56CC83A9B0EE}" presName="imageRepeatNode" presStyleLbl="fgImgPlace1" presStyleIdx="4" presStyleCnt="6" custScaleX="447448" custScaleY="447825" custLinFactX="44553" custLinFactY="100000" custLinFactNeighborX="100000" custLinFactNeighborY="154590"/>
      <dgm:spPr/>
      <dgm:t>
        <a:bodyPr/>
        <a:lstStyle/>
        <a:p>
          <a:endParaRPr lang="ru-RU"/>
        </a:p>
      </dgm:t>
    </dgm:pt>
    <dgm:pt modelId="{A20C7DF8-C5E8-4022-9A15-889B5B646E6D}" type="pres">
      <dgm:prSet presAssocID="{F8FDA3D2-47B5-4962-BA46-EA3D464F5006}" presName="parent_text_6" presStyleLbl="revTx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45CD05-4A29-4990-9E95-128F24C3F822}" type="pres">
      <dgm:prSet presAssocID="{F8FDA3D2-47B5-4962-BA46-EA3D464F5006}" presName="image_accent_6" presStyleCnt="0"/>
      <dgm:spPr/>
    </dgm:pt>
    <dgm:pt modelId="{B692410D-6F16-4709-B5C8-0B66AB5BADB3}" type="pres">
      <dgm:prSet presAssocID="{F8FDA3D2-47B5-4962-BA46-EA3D464F5006}" presName="imageAccentRepeatNode" presStyleLbl="alignNode1" presStyleIdx="9" presStyleCnt="11" custFlipVert="1" custScaleX="19470" custScaleY="39048" custLinFactX="-100000" custLinFactNeighborX="-103018" custLinFactNeighborY="21265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endParaRPr lang="ru-RU"/>
        </a:p>
      </dgm:t>
    </dgm:pt>
    <dgm:pt modelId="{8EBBF6CB-3E3E-44E5-BA51-B49B3BB56787}" type="pres">
      <dgm:prSet presAssocID="{F8FDA3D2-47B5-4962-BA46-EA3D464F5006}" presName="accent_5" presStyleLbl="alignNode1" presStyleIdx="10" presStyleCnt="11" custLinFactX="-700000" custLinFactY="100000" custLinFactNeighborX="-788880" custLinFactNeighborY="199119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endParaRPr lang="ru-RU"/>
        </a:p>
      </dgm:t>
    </dgm:pt>
    <dgm:pt modelId="{C3D69175-D6AC-47D7-8ACD-B15D349D5B3D}" type="pres">
      <dgm:prSet presAssocID="{3C0A0A5B-44F3-461D-9552-15E74467F8E5}" presName="image_6" presStyleCnt="0"/>
      <dgm:spPr/>
    </dgm:pt>
    <dgm:pt modelId="{77FD8457-4CF1-4676-9F4B-35F962303242}" type="pres">
      <dgm:prSet presAssocID="{3C0A0A5B-44F3-461D-9552-15E74467F8E5}" presName="imageRepeatNode" presStyleLbl="fgImgPlace1" presStyleIdx="5" presStyleCnt="6" custScaleX="256742" custScaleY="256796" custLinFactY="-100000" custLinFactNeighborX="17342" custLinFactNeighborY="-104023"/>
      <dgm:spPr/>
      <dgm:t>
        <a:bodyPr/>
        <a:lstStyle/>
        <a:p>
          <a:endParaRPr lang="ru-RU"/>
        </a:p>
      </dgm:t>
    </dgm:pt>
  </dgm:ptLst>
  <dgm:cxnLst>
    <dgm:cxn modelId="{1B8A4519-EB27-463C-A740-C5B30DF52D51}" type="presOf" srcId="{9CD56C90-1E6B-4D66-9D30-934FD88C1F3D}" destId="{F913FCFF-1792-4BD1-A057-525A98BE9047}" srcOrd="0" destOrd="0" presId="urn:microsoft.com/office/officeart/2008/layout/BubblePictureList"/>
    <dgm:cxn modelId="{16CA0B87-508F-48EE-A7AA-03B897A298DA}" type="presOf" srcId="{54D8B6DA-D144-4B5D-AF3D-6667AAB97B81}" destId="{27571858-512E-4224-BD89-8644C6B20988}" srcOrd="0" destOrd="0" presId="urn:microsoft.com/office/officeart/2008/layout/BubblePictureList"/>
    <dgm:cxn modelId="{6665B6A3-ED7B-436B-BBA6-42C63AE86911}" srcId="{0DBD7311-7BC8-4330-A9FB-8BD10F462B8E}" destId="{051BA2C1-9FB1-49C0-8A64-1FB71CBB3298}" srcOrd="0" destOrd="0" parTransId="{F1DEE03B-C3C6-478E-A1C5-9E1648B0AE88}" sibTransId="{04C2ED1F-20EA-48A3-BA4F-95D699582921}"/>
    <dgm:cxn modelId="{21E2D105-DCDE-4F34-A752-7AE314A78894}" type="presOf" srcId="{6149CF14-997D-4C83-B426-6C6228317CE2}" destId="{DD1DF528-94E1-4662-B668-5E20AEA93B6E}" srcOrd="0" destOrd="0" presId="urn:microsoft.com/office/officeart/2008/layout/BubblePictureList"/>
    <dgm:cxn modelId="{D612B282-97BB-450D-B347-122976A41F0D}" type="presOf" srcId="{3C0A0A5B-44F3-461D-9552-15E74467F8E5}" destId="{77FD8457-4CF1-4676-9F4B-35F962303242}" srcOrd="0" destOrd="0" presId="urn:microsoft.com/office/officeart/2008/layout/BubblePictureList"/>
    <dgm:cxn modelId="{A03E7A8F-3915-4509-92B7-CBA97440F0D4}" type="presOf" srcId="{04C2ED1F-20EA-48A3-BA4F-95D699582921}" destId="{6275C7F8-CC0D-4E46-98EE-5591C2B49CC8}" srcOrd="0" destOrd="0" presId="urn:microsoft.com/office/officeart/2008/layout/BubblePictureList"/>
    <dgm:cxn modelId="{F0D2093D-EA88-4DCF-BB2E-DE7C82869E80}" srcId="{0DBD7311-7BC8-4330-A9FB-8BD10F462B8E}" destId="{0A103A0D-BB63-49AB-8F73-249234050919}" srcOrd="1" destOrd="0" parTransId="{D8D22443-E390-43FF-AE6B-3994F2E346CA}" sibTransId="{9CD56C90-1E6B-4D66-9D30-934FD88C1F3D}"/>
    <dgm:cxn modelId="{821EEC43-F4AF-4D60-9B21-0E879606003B}" srcId="{0DBD7311-7BC8-4330-A9FB-8BD10F462B8E}" destId="{6149CF14-997D-4C83-B426-6C6228317CE2}" srcOrd="2" destOrd="0" parTransId="{6EC5A8B9-AA9D-4CDC-801D-CED897D6970D}" sibTransId="{7825FFAF-F2C1-400E-B419-1B8473F3F587}"/>
    <dgm:cxn modelId="{C42E7381-7602-41E0-B1F4-87FFEE4EDAB3}" srcId="{0DBD7311-7BC8-4330-A9FB-8BD10F462B8E}" destId="{54D8B6DA-D144-4B5D-AF3D-6667AAB97B81}" srcOrd="4" destOrd="0" parTransId="{A07A8D92-3C9B-44DA-BB5B-B35D6B4E25FB}" sibTransId="{2C010AE9-9962-43EE-B899-56CC83A9B0EE}"/>
    <dgm:cxn modelId="{0BD53568-2D1B-4D67-9B26-72AFCECF5439}" type="presOf" srcId="{88C6E552-EC6B-4BC7-BA88-AA9294B4EDE0}" destId="{5E74C54B-6A72-4962-B8BA-C823CEF15F67}" srcOrd="0" destOrd="0" presId="urn:microsoft.com/office/officeart/2008/layout/BubblePictureList"/>
    <dgm:cxn modelId="{360A61EB-7760-4F8A-A826-DFEF1C5F6242}" type="presOf" srcId="{0A103A0D-BB63-49AB-8F73-249234050919}" destId="{57BE0328-40A9-421A-AA32-C727B0BD78E1}" srcOrd="0" destOrd="0" presId="urn:microsoft.com/office/officeart/2008/layout/BubblePictureList"/>
    <dgm:cxn modelId="{8D8901DB-AD13-4B74-AC6A-776C1FBEBA79}" type="presOf" srcId="{2C010AE9-9962-43EE-B899-56CC83A9B0EE}" destId="{0B9784B4-7ED7-4ADF-8E41-0CC682976018}" srcOrd="0" destOrd="0" presId="urn:microsoft.com/office/officeart/2008/layout/BubblePictureList"/>
    <dgm:cxn modelId="{55F8FC57-623E-49C8-BEFC-27ACC0D17D81}" type="presOf" srcId="{051BA2C1-9FB1-49C0-8A64-1FB71CBB3298}" destId="{8FC22A8B-6896-46EB-8333-09ED0E07F94A}" srcOrd="0" destOrd="0" presId="urn:microsoft.com/office/officeart/2008/layout/BubblePictureList"/>
    <dgm:cxn modelId="{65E76941-D27F-4542-9CBE-125254DC069F}" type="presOf" srcId="{0DBD7311-7BC8-4330-A9FB-8BD10F462B8E}" destId="{13BE75E9-797A-4768-AAF2-CE421F7891FC}" srcOrd="0" destOrd="0" presId="urn:microsoft.com/office/officeart/2008/layout/BubblePictureList"/>
    <dgm:cxn modelId="{2AD84719-C400-4867-811D-E5196D00CBB3}" type="presOf" srcId="{F8FDA3D2-47B5-4962-BA46-EA3D464F5006}" destId="{A20C7DF8-C5E8-4022-9A15-889B5B646E6D}" srcOrd="0" destOrd="0" presId="urn:microsoft.com/office/officeart/2008/layout/BubblePictureList"/>
    <dgm:cxn modelId="{379DE33A-9418-4B3B-8E5D-D289F3260A73}" type="presOf" srcId="{7825FFAF-F2C1-400E-B419-1B8473F3F587}" destId="{4A14611F-B15F-4397-A12C-4987F391B1A3}" srcOrd="0" destOrd="0" presId="urn:microsoft.com/office/officeart/2008/layout/BubblePictureList"/>
    <dgm:cxn modelId="{79041F4D-4E27-4987-B08F-0606AFEF771A}" type="presOf" srcId="{F02642A0-14EF-4B98-BB3C-D1C4F7362835}" destId="{E66A2F07-D17B-4B11-B915-BE9E8A78D906}" srcOrd="0" destOrd="0" presId="urn:microsoft.com/office/officeart/2008/layout/BubblePictureList"/>
    <dgm:cxn modelId="{C89AAB67-5CA9-4E85-8B47-D518AF23C35A}" srcId="{0DBD7311-7BC8-4330-A9FB-8BD10F462B8E}" destId="{F02642A0-14EF-4B98-BB3C-D1C4F7362835}" srcOrd="3" destOrd="0" parTransId="{40F3FF4E-231B-4F3E-8E47-BC7CFC85F0D3}" sibTransId="{88C6E552-EC6B-4BC7-BA88-AA9294B4EDE0}"/>
    <dgm:cxn modelId="{37A3FD40-BCC7-4F03-B2EC-92B9DD59A385}" srcId="{0DBD7311-7BC8-4330-A9FB-8BD10F462B8E}" destId="{F8FDA3D2-47B5-4962-BA46-EA3D464F5006}" srcOrd="5" destOrd="0" parTransId="{0A4A9C0A-5170-41DF-B7C7-9FC58804CB95}" sibTransId="{3C0A0A5B-44F3-461D-9552-15E74467F8E5}"/>
    <dgm:cxn modelId="{8712B464-DC82-441E-9A70-5C7A3D143841}" type="presParOf" srcId="{13BE75E9-797A-4768-AAF2-CE421F7891FC}" destId="{8FC22A8B-6896-46EB-8333-09ED0E07F94A}" srcOrd="0" destOrd="0" presId="urn:microsoft.com/office/officeart/2008/layout/BubblePictureList"/>
    <dgm:cxn modelId="{1565DE26-A658-4622-93DE-FBCC653CA0FE}" type="presParOf" srcId="{13BE75E9-797A-4768-AAF2-CE421F7891FC}" destId="{8F894106-3220-480A-97BD-E0053554CDF1}" srcOrd="1" destOrd="0" presId="urn:microsoft.com/office/officeart/2008/layout/BubblePictureList"/>
    <dgm:cxn modelId="{0569E6CB-8AC6-40DC-A2B5-903DA8C948B6}" type="presParOf" srcId="{8F894106-3220-480A-97BD-E0053554CDF1}" destId="{4C222E3F-B56C-492E-AEA2-EA7BC4E8AFB1}" srcOrd="0" destOrd="0" presId="urn:microsoft.com/office/officeart/2008/layout/BubblePictureList"/>
    <dgm:cxn modelId="{59F75959-35EA-48EE-AF00-AC649BBD3C5D}" type="presParOf" srcId="{13BE75E9-797A-4768-AAF2-CE421F7891FC}" destId="{09F926B3-2E26-4A9A-9F17-49006C891C16}" srcOrd="2" destOrd="0" presId="urn:microsoft.com/office/officeart/2008/layout/BubblePictureList"/>
    <dgm:cxn modelId="{A43B08FB-3BAE-4D7B-8F3D-37DA60B2C19B}" type="presParOf" srcId="{13BE75E9-797A-4768-AAF2-CE421F7891FC}" destId="{CD6D0504-E48D-491D-B193-A0BD7D1596DB}" srcOrd="3" destOrd="0" presId="urn:microsoft.com/office/officeart/2008/layout/BubblePictureList"/>
    <dgm:cxn modelId="{124217A9-EB62-4BC9-A3ED-C8A16047206A}" type="presParOf" srcId="{CD6D0504-E48D-491D-B193-A0BD7D1596DB}" destId="{6275C7F8-CC0D-4E46-98EE-5591C2B49CC8}" srcOrd="0" destOrd="0" presId="urn:microsoft.com/office/officeart/2008/layout/BubblePictureList"/>
    <dgm:cxn modelId="{F4A0F854-B44F-4E22-A1A4-9749068BE517}" type="presParOf" srcId="{13BE75E9-797A-4768-AAF2-CE421F7891FC}" destId="{57BE0328-40A9-421A-AA32-C727B0BD78E1}" srcOrd="4" destOrd="0" presId="urn:microsoft.com/office/officeart/2008/layout/BubblePictureList"/>
    <dgm:cxn modelId="{A721C321-33D2-4785-882F-A45477EF1F30}" type="presParOf" srcId="{13BE75E9-797A-4768-AAF2-CE421F7891FC}" destId="{E01CE443-A800-4AF6-B6B5-625A46C30391}" srcOrd="5" destOrd="0" presId="urn:microsoft.com/office/officeart/2008/layout/BubblePictureList"/>
    <dgm:cxn modelId="{6462E56E-88E4-4B61-9BE2-9C134FD60481}" type="presParOf" srcId="{E01CE443-A800-4AF6-B6B5-625A46C30391}" destId="{22955ED0-4040-4F8B-94DE-02A716A6E672}" srcOrd="0" destOrd="0" presId="urn:microsoft.com/office/officeart/2008/layout/BubblePictureList"/>
    <dgm:cxn modelId="{D07206B7-F0A7-492C-BD5A-497122E7982E}" type="presParOf" srcId="{13BE75E9-797A-4768-AAF2-CE421F7891FC}" destId="{5D7BF198-D59F-4F71-9CF0-B79E878C1D20}" srcOrd="6" destOrd="0" presId="urn:microsoft.com/office/officeart/2008/layout/BubblePictureList"/>
    <dgm:cxn modelId="{6AE4C7D3-176A-4087-A8AA-9EB1E2B891BE}" type="presParOf" srcId="{5D7BF198-D59F-4F71-9CF0-B79E878C1D20}" destId="{F913FCFF-1792-4BD1-A057-525A98BE9047}" srcOrd="0" destOrd="0" presId="urn:microsoft.com/office/officeart/2008/layout/BubblePictureList"/>
    <dgm:cxn modelId="{A9C95F75-7765-4788-A0C4-09AC4729A129}" type="presParOf" srcId="{13BE75E9-797A-4768-AAF2-CE421F7891FC}" destId="{65CC5BCE-8A4E-4845-A914-52CB29D65A98}" srcOrd="7" destOrd="0" presId="urn:microsoft.com/office/officeart/2008/layout/BubblePictureList"/>
    <dgm:cxn modelId="{211557C4-4341-4AEB-84B3-17B4F686AEB1}" type="presParOf" srcId="{65CC5BCE-8A4E-4845-A914-52CB29D65A98}" destId="{99000A83-17AD-4F88-9A5B-53E638AA2977}" srcOrd="0" destOrd="0" presId="urn:microsoft.com/office/officeart/2008/layout/BubblePictureList"/>
    <dgm:cxn modelId="{59AF2A89-E366-49A4-AA2C-82E30D12A699}" type="presParOf" srcId="{13BE75E9-797A-4768-AAF2-CE421F7891FC}" destId="{DD1DF528-94E1-4662-B668-5E20AEA93B6E}" srcOrd="8" destOrd="0" presId="urn:microsoft.com/office/officeart/2008/layout/BubblePictureList"/>
    <dgm:cxn modelId="{D0CB3312-6DA0-4AEA-A785-AC1A5482534B}" type="presParOf" srcId="{13BE75E9-797A-4768-AAF2-CE421F7891FC}" destId="{5FBB1E13-2066-4FD3-ABF7-9D00BF8BFCA1}" srcOrd="9" destOrd="0" presId="urn:microsoft.com/office/officeart/2008/layout/BubblePictureList"/>
    <dgm:cxn modelId="{280D3F31-9EEA-4B68-BA25-B891ACE10232}" type="presParOf" srcId="{13BE75E9-797A-4768-AAF2-CE421F7891FC}" destId="{75EEEDC0-ADE4-4F3D-8FB6-A58948FE5547}" srcOrd="10" destOrd="0" presId="urn:microsoft.com/office/officeart/2008/layout/BubblePictureList"/>
    <dgm:cxn modelId="{BFF1BECE-20F1-410F-A4DA-9BF95B0D894D}" type="presParOf" srcId="{13BE75E9-797A-4768-AAF2-CE421F7891FC}" destId="{A4FA22BE-03A3-4992-824D-B33F42DB50FB}" srcOrd="11" destOrd="0" presId="urn:microsoft.com/office/officeart/2008/layout/BubblePictureList"/>
    <dgm:cxn modelId="{BADA491B-E9A4-4015-9567-E94BB2694944}" type="presParOf" srcId="{A4FA22BE-03A3-4992-824D-B33F42DB50FB}" destId="{4A14611F-B15F-4397-A12C-4987F391B1A3}" srcOrd="0" destOrd="0" presId="urn:microsoft.com/office/officeart/2008/layout/BubblePictureList"/>
    <dgm:cxn modelId="{34A6C4D2-A388-420E-AEE6-ACD8209CE055}" type="presParOf" srcId="{13BE75E9-797A-4768-AAF2-CE421F7891FC}" destId="{793FCF85-5CF9-419A-9772-84D39499FDF2}" srcOrd="12" destOrd="0" presId="urn:microsoft.com/office/officeart/2008/layout/BubblePictureList"/>
    <dgm:cxn modelId="{C6D92303-3C24-4513-BF12-87D651BD59CA}" type="presParOf" srcId="{793FCF85-5CF9-419A-9772-84D39499FDF2}" destId="{9E260A6D-2F7C-4049-AB28-4A4C848C0A33}" srcOrd="0" destOrd="0" presId="urn:microsoft.com/office/officeart/2008/layout/BubblePictureList"/>
    <dgm:cxn modelId="{7DA9767C-D7E0-4ABB-945B-7E3122ECA9F4}" type="presParOf" srcId="{13BE75E9-797A-4768-AAF2-CE421F7891FC}" destId="{E66A2F07-D17B-4B11-B915-BE9E8A78D906}" srcOrd="13" destOrd="0" presId="urn:microsoft.com/office/officeart/2008/layout/BubblePictureList"/>
    <dgm:cxn modelId="{6994BF30-DDF9-43A7-B7D0-59AB4C2C7287}" type="presParOf" srcId="{13BE75E9-797A-4768-AAF2-CE421F7891FC}" destId="{4EC15E67-C27F-49AD-871B-47ABCA870B17}" srcOrd="14" destOrd="0" presId="urn:microsoft.com/office/officeart/2008/layout/BubblePictureList"/>
    <dgm:cxn modelId="{AC137FA7-E03B-429E-900E-B1E1A1D79DEA}" type="presParOf" srcId="{13BE75E9-797A-4768-AAF2-CE421F7891FC}" destId="{885100AC-C443-4652-BD23-6F06566B7210}" srcOrd="15" destOrd="0" presId="urn:microsoft.com/office/officeart/2008/layout/BubblePictureList"/>
    <dgm:cxn modelId="{B7A87151-4266-4F61-8EC7-CBD710C0F642}" type="presParOf" srcId="{885100AC-C443-4652-BD23-6F06566B7210}" destId="{5E74C54B-6A72-4962-B8BA-C823CEF15F67}" srcOrd="0" destOrd="0" presId="urn:microsoft.com/office/officeart/2008/layout/BubblePictureList"/>
    <dgm:cxn modelId="{77BA7DD8-75F1-49D1-B2B6-0E13522BF78A}" type="presParOf" srcId="{13BE75E9-797A-4768-AAF2-CE421F7891FC}" destId="{A488357F-2217-418C-8773-0E969D1E9FAE}" srcOrd="16" destOrd="0" presId="urn:microsoft.com/office/officeart/2008/layout/BubblePictureList"/>
    <dgm:cxn modelId="{28BF18F9-E948-444F-B1C5-F379AE7F71F9}" type="presParOf" srcId="{A488357F-2217-418C-8773-0E969D1E9FAE}" destId="{6D651B8F-8CC6-4619-91D6-8BBAFC6EB1BD}" srcOrd="0" destOrd="0" presId="urn:microsoft.com/office/officeart/2008/layout/BubblePictureList"/>
    <dgm:cxn modelId="{B2D0D25F-7348-4284-BAD0-067EA8AC7B28}" type="presParOf" srcId="{13BE75E9-797A-4768-AAF2-CE421F7891FC}" destId="{27571858-512E-4224-BD89-8644C6B20988}" srcOrd="17" destOrd="0" presId="urn:microsoft.com/office/officeart/2008/layout/BubblePictureList"/>
    <dgm:cxn modelId="{CDEE2147-BE3F-4848-9F50-3F61BE022B97}" type="presParOf" srcId="{13BE75E9-797A-4768-AAF2-CE421F7891FC}" destId="{EDA374EF-EE54-4A61-A9C9-ED8CBCA9F60D}" srcOrd="18" destOrd="0" presId="urn:microsoft.com/office/officeart/2008/layout/BubblePictureList"/>
    <dgm:cxn modelId="{78F676F6-8E2C-4078-932E-E165469CD49E}" type="presParOf" srcId="{EDA374EF-EE54-4A61-A9C9-ED8CBCA9F60D}" destId="{0B9784B4-7ED7-4ADF-8E41-0CC682976018}" srcOrd="0" destOrd="0" presId="urn:microsoft.com/office/officeart/2008/layout/BubblePictureList"/>
    <dgm:cxn modelId="{147A83F8-4BA6-4813-99FC-678733E2BC6D}" type="presParOf" srcId="{13BE75E9-797A-4768-AAF2-CE421F7891FC}" destId="{A20C7DF8-C5E8-4022-9A15-889B5B646E6D}" srcOrd="19" destOrd="0" presId="urn:microsoft.com/office/officeart/2008/layout/BubblePictureList"/>
    <dgm:cxn modelId="{0364F0E5-CEAA-49B3-992C-70BCEFC6C982}" type="presParOf" srcId="{13BE75E9-797A-4768-AAF2-CE421F7891FC}" destId="{0245CD05-4A29-4990-9E95-128F24C3F822}" srcOrd="20" destOrd="0" presId="urn:microsoft.com/office/officeart/2008/layout/BubblePictureList"/>
    <dgm:cxn modelId="{D41C85F4-E913-422E-9D10-C5C49A0EBEE1}" type="presParOf" srcId="{0245CD05-4A29-4990-9E95-128F24C3F822}" destId="{B692410D-6F16-4709-B5C8-0B66AB5BADB3}" srcOrd="0" destOrd="0" presId="urn:microsoft.com/office/officeart/2008/layout/BubblePictureList"/>
    <dgm:cxn modelId="{F15880D2-C20F-4D8B-A19F-F5E2349F1E78}" type="presParOf" srcId="{13BE75E9-797A-4768-AAF2-CE421F7891FC}" destId="{8EBBF6CB-3E3E-44E5-BA51-B49B3BB56787}" srcOrd="21" destOrd="0" presId="urn:microsoft.com/office/officeart/2008/layout/BubblePictureList"/>
    <dgm:cxn modelId="{C48E0A0E-D05D-443C-8994-657B3A77B0CD}" type="presParOf" srcId="{13BE75E9-797A-4768-AAF2-CE421F7891FC}" destId="{C3D69175-D6AC-47D7-8ACD-B15D349D5B3D}" srcOrd="22" destOrd="0" presId="urn:microsoft.com/office/officeart/2008/layout/BubblePictureList"/>
    <dgm:cxn modelId="{FA15CD78-BBF5-4197-901E-E325A2F450BE}" type="presParOf" srcId="{C3D69175-D6AC-47D7-8ACD-B15D349D5B3D}" destId="{77FD8457-4CF1-4676-9F4B-35F962303242}" srcOrd="0" destOrd="0" presId="urn:microsoft.com/office/officeart/2008/layout/BubblePictureLis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222E3F-B56C-492E-AEA2-EA7BC4E8AFB1}">
      <dsp:nvSpPr>
        <dsp:cNvPr id="0" name=""/>
        <dsp:cNvSpPr/>
      </dsp:nvSpPr>
      <dsp:spPr>
        <a:xfrm>
          <a:off x="1046550" y="574544"/>
          <a:ext cx="1254474" cy="1254628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F926B3-2E26-4A9A-9F17-49006C891C16}">
      <dsp:nvSpPr>
        <dsp:cNvPr id="0" name=""/>
        <dsp:cNvSpPr/>
      </dsp:nvSpPr>
      <dsp:spPr>
        <a:xfrm>
          <a:off x="2226997" y="1446642"/>
          <a:ext cx="372489" cy="372003"/>
        </a:xfrm>
        <a:prstGeom prst="donut">
          <a:avLst>
            <a:gd name="adj" fmla="val 7460"/>
          </a:avLst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75C7F8-CC0D-4E46-98EE-5591C2B49CC8}">
      <dsp:nvSpPr>
        <dsp:cNvPr id="0" name=""/>
        <dsp:cNvSpPr/>
      </dsp:nvSpPr>
      <dsp:spPr>
        <a:xfrm>
          <a:off x="1626170" y="0"/>
          <a:ext cx="2160003" cy="216000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955ED0-4040-4F8B-94DE-02A716A6E672}">
      <dsp:nvSpPr>
        <dsp:cNvPr id="0" name=""/>
        <dsp:cNvSpPr/>
      </dsp:nvSpPr>
      <dsp:spPr>
        <a:xfrm>
          <a:off x="2312720" y="129603"/>
          <a:ext cx="326546" cy="304160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13FCFF-1792-4BD1-A057-525A98BE9047}">
      <dsp:nvSpPr>
        <dsp:cNvPr id="0" name=""/>
        <dsp:cNvSpPr/>
      </dsp:nvSpPr>
      <dsp:spPr>
        <a:xfrm>
          <a:off x="523876" y="675270"/>
          <a:ext cx="2159997" cy="2160002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000A83-17AD-4F88-9A5B-53E638AA2977}">
      <dsp:nvSpPr>
        <dsp:cNvPr id="0" name=""/>
        <dsp:cNvSpPr/>
      </dsp:nvSpPr>
      <dsp:spPr>
        <a:xfrm>
          <a:off x="2284611" y="167164"/>
          <a:ext cx="373241" cy="52844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BB1E13-2066-4FD3-ABF7-9D00BF8BFCA1}">
      <dsp:nvSpPr>
        <dsp:cNvPr id="0" name=""/>
        <dsp:cNvSpPr/>
      </dsp:nvSpPr>
      <dsp:spPr>
        <a:xfrm>
          <a:off x="3882171" y="905922"/>
          <a:ext cx="275620" cy="275820"/>
        </a:xfrm>
        <a:prstGeom prst="donut">
          <a:avLst>
            <a:gd name="adj" fmla="val 7460"/>
          </a:avLst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EEEDC0-ADE4-4F3D-8FB6-A58948FE5547}">
      <dsp:nvSpPr>
        <dsp:cNvPr id="0" name=""/>
        <dsp:cNvSpPr/>
      </dsp:nvSpPr>
      <dsp:spPr>
        <a:xfrm>
          <a:off x="743045" y="589436"/>
          <a:ext cx="138077" cy="137674"/>
        </a:xfrm>
        <a:prstGeom prst="donut">
          <a:avLst>
            <a:gd name="adj" fmla="val 7460"/>
          </a:avLst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14611F-B15F-4397-A12C-4987F391B1A3}">
      <dsp:nvSpPr>
        <dsp:cNvPr id="0" name=""/>
        <dsp:cNvSpPr/>
      </dsp:nvSpPr>
      <dsp:spPr>
        <a:xfrm>
          <a:off x="707028" y="2335798"/>
          <a:ext cx="2159997" cy="2159996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260A6D-2F7C-4049-AB28-4A4C848C0A33}">
      <dsp:nvSpPr>
        <dsp:cNvPr id="0" name=""/>
        <dsp:cNvSpPr/>
      </dsp:nvSpPr>
      <dsp:spPr>
        <a:xfrm flipH="1" flipV="1">
          <a:off x="552449" y="347390"/>
          <a:ext cx="510157" cy="252683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C15E67-C27F-49AD-871B-47ABCA870B17}">
      <dsp:nvSpPr>
        <dsp:cNvPr id="0" name=""/>
        <dsp:cNvSpPr/>
      </dsp:nvSpPr>
      <dsp:spPr>
        <a:xfrm>
          <a:off x="3788366" y="4103632"/>
          <a:ext cx="372489" cy="372003"/>
        </a:xfrm>
        <a:prstGeom prst="donut">
          <a:avLst>
            <a:gd name="adj" fmla="val 74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74C54B-6A72-4962-B8BA-C823CEF15F67}">
      <dsp:nvSpPr>
        <dsp:cNvPr id="0" name=""/>
        <dsp:cNvSpPr/>
      </dsp:nvSpPr>
      <dsp:spPr>
        <a:xfrm>
          <a:off x="2457451" y="2488199"/>
          <a:ext cx="2160000" cy="2160000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651B8F-8CC6-4619-91D6-8BBAFC6EB1BD}">
      <dsp:nvSpPr>
        <dsp:cNvPr id="0" name=""/>
        <dsp:cNvSpPr/>
      </dsp:nvSpPr>
      <dsp:spPr>
        <a:xfrm>
          <a:off x="3873962" y="1028698"/>
          <a:ext cx="234973" cy="250191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9784B4-7ED7-4ADF-8E41-0CC682976018}">
      <dsp:nvSpPr>
        <dsp:cNvPr id="0" name=""/>
        <dsp:cNvSpPr/>
      </dsp:nvSpPr>
      <dsp:spPr>
        <a:xfrm>
          <a:off x="2914645" y="802275"/>
          <a:ext cx="2159998" cy="2160001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92410D-6F16-4709-B5C8-0B66AB5BADB3}">
      <dsp:nvSpPr>
        <dsp:cNvPr id="0" name=""/>
        <dsp:cNvSpPr/>
      </dsp:nvSpPr>
      <dsp:spPr>
        <a:xfrm flipV="1">
          <a:off x="723891" y="4077181"/>
          <a:ext cx="183080" cy="367292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BBF6CB-3E3E-44E5-BA51-B49B3BB56787}">
      <dsp:nvSpPr>
        <dsp:cNvPr id="0" name=""/>
        <dsp:cNvSpPr/>
      </dsp:nvSpPr>
      <dsp:spPr>
        <a:xfrm>
          <a:off x="419099" y="3864964"/>
          <a:ext cx="206581" cy="206983"/>
        </a:xfrm>
        <a:prstGeom prst="donut">
          <a:avLst>
            <a:gd name="adj" fmla="val 7460"/>
          </a:avLst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FD8457-4CF1-4676-9F4B-35F962303242}">
      <dsp:nvSpPr>
        <dsp:cNvPr id="0" name=""/>
        <dsp:cNvSpPr/>
      </dsp:nvSpPr>
      <dsp:spPr>
        <a:xfrm>
          <a:off x="1790620" y="1264464"/>
          <a:ext cx="2160000" cy="2159997"/>
        </a:xfrm>
        <a:prstGeom prst="ellipse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C22A8B-6896-46EB-8333-09ED0E07F94A}">
      <dsp:nvSpPr>
        <dsp:cNvPr id="0" name=""/>
        <dsp:cNvSpPr/>
      </dsp:nvSpPr>
      <dsp:spPr>
        <a:xfrm>
          <a:off x="186335" y="1725763"/>
          <a:ext cx="1861375" cy="5893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44450" rIns="44450" bIns="4445" numCol="1" spcCol="1270" anchor="b" anchorCtr="0">
          <a:noAutofit/>
        </a:bodyPr>
        <a:lstStyle/>
        <a:p>
          <a:pPr lvl="0" algn="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kern="1200"/>
            <a:t>    </a:t>
          </a:r>
        </a:p>
      </dsp:txBody>
      <dsp:txXfrm>
        <a:off x="186335" y="1725763"/>
        <a:ext cx="1861375" cy="589359"/>
      </dsp:txXfrm>
    </dsp:sp>
    <dsp:sp modelId="{57BE0328-40A9-421A-AA32-C727B0BD78E1}">
      <dsp:nvSpPr>
        <dsp:cNvPr id="0" name=""/>
        <dsp:cNvSpPr/>
      </dsp:nvSpPr>
      <dsp:spPr>
        <a:xfrm>
          <a:off x="3563890" y="2646106"/>
          <a:ext cx="1861375" cy="57898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kern="1200"/>
            <a:t>        </a:t>
          </a:r>
        </a:p>
      </dsp:txBody>
      <dsp:txXfrm>
        <a:off x="3563890" y="2646106"/>
        <a:ext cx="1861375" cy="578986"/>
      </dsp:txXfrm>
    </dsp:sp>
    <dsp:sp modelId="{DD1DF528-94E1-4662-B668-5E20AEA93B6E}">
      <dsp:nvSpPr>
        <dsp:cNvPr id="0" name=""/>
        <dsp:cNvSpPr/>
      </dsp:nvSpPr>
      <dsp:spPr>
        <a:xfrm>
          <a:off x="3494851" y="1725763"/>
          <a:ext cx="1861375" cy="7524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500" kern="1200"/>
        </a:p>
      </dsp:txBody>
      <dsp:txXfrm>
        <a:off x="3494851" y="1725763"/>
        <a:ext cx="1861375" cy="752494"/>
      </dsp:txXfrm>
    </dsp:sp>
    <dsp:sp modelId="{E66A2F07-D17B-4B11-B915-BE9E8A78D906}">
      <dsp:nvSpPr>
        <dsp:cNvPr id="0" name=""/>
        <dsp:cNvSpPr/>
      </dsp:nvSpPr>
      <dsp:spPr>
        <a:xfrm>
          <a:off x="3863149" y="1376712"/>
          <a:ext cx="1861375" cy="5205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l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/>
        </a:p>
      </dsp:txBody>
      <dsp:txXfrm>
        <a:off x="3863149" y="1376712"/>
        <a:ext cx="1861375" cy="520522"/>
      </dsp:txXfrm>
    </dsp:sp>
    <dsp:sp modelId="{27571858-512E-4224-BD89-8644C6B20988}">
      <dsp:nvSpPr>
        <dsp:cNvPr id="0" name=""/>
        <dsp:cNvSpPr/>
      </dsp:nvSpPr>
      <dsp:spPr>
        <a:xfrm>
          <a:off x="3676814" y="413141"/>
          <a:ext cx="1861375" cy="4823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/>
        </a:p>
      </dsp:txBody>
      <dsp:txXfrm>
        <a:off x="3676814" y="413141"/>
        <a:ext cx="1861375" cy="482331"/>
      </dsp:txXfrm>
    </dsp:sp>
    <dsp:sp modelId="{A20C7DF8-C5E8-4022-9A15-889B5B646E6D}">
      <dsp:nvSpPr>
        <dsp:cNvPr id="0" name=""/>
        <dsp:cNvSpPr/>
      </dsp:nvSpPr>
      <dsp:spPr>
        <a:xfrm>
          <a:off x="290696" y="3640002"/>
          <a:ext cx="1861375" cy="8411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lvl="0" algn="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500" kern="1200"/>
        </a:p>
      </dsp:txBody>
      <dsp:txXfrm>
        <a:off x="290696" y="3640002"/>
        <a:ext cx="1861375" cy="8411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ubblePictureList">
  <dgm:title val=""/>
  <dgm:desc val=""/>
  <dgm:catLst>
    <dgm:cat type="picture" pri="22000"/>
    <dgm:cat type="pictureconvert" pri="2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8"/>
      <dgm:chPref val="8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7423"/>
        </dgm:alg>
        <dgm:choose name="Name3">
          <dgm:if name="Name4" func="var" arg="dir" op="equ" val="norm">
            <dgm:constrLst>
              <dgm:constr type="primFontSz" for="des" ptType="node" op="equ" val="65"/>
              <dgm:constr type="l" for="ch" forName="parent_text_1" refType="w" fact="0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4305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.8709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4457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if>
          <dgm:else name="Name5">
            <dgm:constrLst>
              <dgm:constr type="primFontSz" for="des" ptType="node" op="equ" val="65"/>
              <dgm:constr type="l" for="ch" forName="parent_text_1" refType="w" fact="0.3543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1344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1525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else>
        </dgm:choose>
      </dgm:if>
      <dgm:if name="Name6" axis="ch" ptType="node" func="cnt" op="equ" val="2">
        <dgm:alg type="composite">
          <dgm:param type="ar" val="3.193"/>
        </dgm:alg>
        <dgm:choose name="Name7">
          <dgm:if name="Name8" func="var" arg="dir" op="equ" val="norm">
            <dgm:constrLst>
              <dgm:constr type="primFontSz" for="des" ptType="node" op="equ" val="65"/>
              <dgm:constr type="l" for="ch" forName="image_accent_1" refType="w" fact="0.2342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2434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parent_text_1" refType="w" fact="0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image_accent_2" refType="w" fact="0.5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5074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2" refType="w" fact="0.6447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accent_1" refType="w" fact="0.6316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if>
          <dgm:else name="Name9">
            <dgm:constrLst>
              <dgm:constr type="primFontSz" for="des" ptType="node" op="equ" val="65"/>
              <dgm:constr type="l" for="ch" forName="image_accent_2" refType="w" fact="0.3747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3821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1" refType="w" fact="0.6447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parent_text_2" refType="w" fact="0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image_accent_1" refType="w" fact="0.5263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5355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accent_1" refType="w" fact="0.3289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else>
        </dgm:choose>
      </dgm:if>
      <dgm:if name="Name10" axis="ch" ptType="node" func="cnt" op="equ" val="3">
        <dgm:alg type="composite">
          <dgm:param type="ar" val="2.4052"/>
        </dgm:alg>
        <dgm:choose name="Name11">
          <dgm:if name="Name12" func="var" arg="dir" op="equ" val="norm">
            <dgm:constrLst>
              <dgm:constr type="primFontSz" for="des" ptType="node" op="equ" val="65"/>
              <dgm:constr type="l" for="ch" forName="accent_3" refType="w" fact="0.6316"/>
              <dgm:constr type="t" for="ch" forName="accent_3" refType="h" fact="0.8355"/>
              <dgm:constr type="w" for="ch" forName="accent_3" refType="w" fact="0.0395"/>
              <dgm:constr type="h" for="ch" forName="accent_3" refType="h" fact="0.0949"/>
              <dgm:constr type="l" for="ch" forName="image_accent_2" refType="w" fact="0.4936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501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4446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531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2368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246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1" refType="w" fact="0.3895"/>
              <dgm:constr type="t" for="ch" forName="accent_1" refType="h" fact="0"/>
              <dgm:constr type="w" for="ch" forName="accent_1" refType="w" fact="0.0711"/>
              <dgm:constr type="h" for="ch" forName="accent_1" refType="h" fact="0.1709"/>
              <dgm:constr type="l" for="ch" forName="parent_text_2" refType="w" fact="0.6447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parent_text_3" refType="w" fact="0.6316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accent_2" refType="w" fact="0.5789"/>
              <dgm:constr type="t" for="ch" forName="accent_2" refType="h" fact="0.0127"/>
              <dgm:constr type="w" for="ch" forName="accent_2" refType="w" fact="0.0526"/>
              <dgm:constr type="h" for="ch" forName="accent_2" refType="h" fact="0.1266"/>
            </dgm:constrLst>
          </dgm:if>
          <dgm:else name="Name13">
            <dgm:constrLst>
              <dgm:constr type="primFontSz" for="des" ptType="node" op="equ" val="65"/>
              <dgm:constr type="l" for="ch" forName="accent_1" refType="w" fact="0.3289"/>
              <dgm:constr type="t" for="ch" forName="accent_1" refType="h" fact="0.8355"/>
              <dgm:constr type="w" for="ch" forName="accent_1" refType="w" fact="0.0395"/>
              <dgm:constr type="h" for="ch" forName="accent_1" refType="h" fact="0.0949"/>
              <dgm:constr type="l" for="ch" forName="image_accent_2" refType="w" fact="0.3811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3885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3947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032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5237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5329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.6447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2" refType="w" fact="0.5395"/>
              <dgm:constr type="t" for="ch" forName="accent_2" refType="h" fact="0"/>
              <dgm:constr type="w" for="ch" forName="accent_2" refType="w" fact="0.0711"/>
              <dgm:constr type="h" for="ch" forName="accent_2" refType="h" fact="0.1709"/>
              <dgm:constr type="l" for="ch" forName="parent_text_3" refType="w" fact="0.0132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parent_text_2" refType="w" fact="0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accent_3" refType="w" fact="0.3684"/>
              <dgm:constr type="t" for="ch" forName="accent_3" refType="h" fact="0.0127"/>
              <dgm:constr type="w" for="ch" forName="accent_3" refType="w" fact="0.0526"/>
              <dgm:constr type="h" for="ch" forName="accent_3" refType="h" fact="0.1266"/>
            </dgm:constrLst>
          </dgm:else>
        </dgm:choose>
      </dgm:if>
      <dgm:if name="Name14" axis="ch" ptType="node" func="cnt" op="equ" val="4">
        <dgm:alg type="composite">
          <dgm:param type="ar" val="1.6704"/>
        </dgm:alg>
        <dgm:choose name="Name15">
          <dgm:if name="Name16" func="var" arg="dir" op="equ" val="norm">
            <dgm:constrLst>
              <dgm:constr type="primFontSz" for="des" ptType="node" op="equ" val="65"/>
              <dgm:constr type="l" for="ch" forName="image_accent_4" refType="w" fact="0.4626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692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4936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501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4446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531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2368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246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38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6316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.6447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5347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6005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6005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6268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if>
          <dgm:else name="Name17">
            <dgm:constrLst>
              <dgm:constr type="primFontSz" for="des" ptType="node" op="equ" val="65"/>
              <dgm:constr type="l" for="ch" forName="image_accent_4" refType="w" fact="0.4248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314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3811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3885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3947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032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5237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5329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.6447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53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0132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4126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3732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0442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3337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else>
        </dgm:choose>
      </dgm:if>
      <dgm:if name="Name18" axis="ch" ptType="node" func="cnt" op="equ" val="5">
        <dgm:alg type="composite">
          <dgm:param type="ar" val="1.5076"/>
        </dgm:alg>
        <dgm:choose name="Name19">
          <dgm:if name="Name20" func="var" arg="dir" op="equ" val="norm">
            <dgm:constrLst>
              <dgm:constr type="primFontSz" for="des" ptType="node" op="equ" val="65"/>
              <dgm:constr type="l" for="ch" forName="image_accent_5" refType="w" fact="0.5301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5361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528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593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483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90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352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435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231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240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3813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6182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63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5878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6265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.6522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6136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if>
          <dgm:else name="Name21">
            <dgm:constrLst>
              <dgm:constr type="primFontSz" for="des" ptType="node" op="equ" val="65"/>
              <dgm:constr type="l" for="ch" forName="image_accent_5" refType="w" fact="0.3677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3738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37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434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394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01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075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158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533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542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.6522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5492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034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02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0644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322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3478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else>
        </dgm:choose>
      </dgm:if>
      <dgm:if name="Name22" axis="ch" ptType="node" func="cnt" op="equ" val="6">
        <dgm:alg type="composite">
          <dgm:param type="ar" val="1.1351"/>
        </dgm:alg>
        <dgm:choose name="Name23">
          <dgm:if name="Name24" func="var" arg="dir" op="equ" val="norm">
            <dgm:constrLst>
              <dgm:constr type="primFontSz" for="des" ptType="node" op="equ" val="65"/>
              <dgm:constr type="l" for="ch" forName="image_accent_6" refType="w" fact="0.3864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3957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5301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5361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528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593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483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90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352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435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231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2401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3813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63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5878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6265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.6522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6182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5538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0195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6182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if>
          <dgm:else name="Name25">
            <dgm:constrLst>
              <dgm:constr type="primFontSz" for="des" ptType="node" op="equ" val="65"/>
              <dgm:constr type="l" for="ch" forName="image_accent_6" refType="w" fact="0.4379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4471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3677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3738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37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434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394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01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075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158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533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5435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.6522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5492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02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0644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322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034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3766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6328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3431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else>
        </dgm:choose>
      </dgm:if>
      <dgm:if name="Name26" axis="ch" ptType="node" func="cnt" op="equ" val="7">
        <dgm:alg type="composite">
          <dgm:param type="ar" val="1.0352"/>
        </dgm:alg>
        <dgm:choose name="Name27">
          <dgm:if name="Name28" func="var" arg="dir" op="equ" val="norm">
            <dgm:constrLst>
              <dgm:constr type="primFontSz" for="des" ptType="node" op="equ" val="65"/>
              <dgm:constr type="l" for="ch" forName="accent_1" refType="w" fact="0.7553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2" refType="w" fact="0.483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90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352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435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4" refType="w" fact="0.4528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593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5" refType="w" fact="0.5301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5361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6" refType="w" fact="0.3864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3957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7" refType="w" fact="0.5291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5356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1" refType="w" fact="0.231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240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3813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63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5878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.6522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6182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02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6265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652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105"/>
              <dgm:constr type="t" for="ch" forName="parent_text_7" refType="h" fact="0.87"/>
              <dgm:constr type="w" for="ch" forName="parent_text_7" refType="w" fact="0.407"/>
              <dgm:constr type="h" for="ch" forName="parent_text_7" refType="h" fact="0.13"/>
              <dgm:constr type="l" for="ch" forName="accent_6" refType="w" fact="0.6136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if>
          <dgm:else name="Name29">
            <dgm:constrLst>
              <dgm:constr type="primFontSz" for="des" ptType="node" op="equ" val="65"/>
              <dgm:constr type="l" for="ch" forName="accent_1" refType="w" fact="0.2061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7" refType="w" fact="0.3606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3671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6" refType="w" fact="0.4379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4471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5" refType="w" fact="0.3677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3738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4" refType="w" fact="0.437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434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2" refType="w" fact="0.394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01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075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158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1" refType="w" fact="0.533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542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.6522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5492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02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0644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034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63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322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278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485"/>
              <dgm:constr type="t" for="ch" forName="parent_text_7" refType="h" fact="0.87"/>
              <dgm:constr type="w" for="ch" forName="parent_text_7" refType="w" fact="0.347"/>
              <dgm:constr type="h" for="ch" forName="parent_text_7" refType="h" fact="0.13"/>
              <dgm:constr type="l" for="ch" forName="accent_6" refType="w" fact="0.3478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else>
        </dgm:choose>
        <dgm:layoutNode name="accent_6" styleLbl="alignNode1">
          <dgm:alg type="sp"/>
          <dgm:shape xmlns:r="http://schemas.openxmlformats.org/officeDocument/2006/relationships" type="donut" r:blip="">
            <dgm:adjLst>
              <dgm:adj idx="1" val="0.0746"/>
            </dgm:adjLst>
          </dgm:shape>
          <dgm:presOf/>
        </dgm:layoutNode>
      </dgm:if>
      <dgm:else name="Name30">
        <dgm:alg type="composite">
          <dgm:param type="ar" val="0.9705"/>
        </dgm:alg>
        <dgm:choose name="Name31">
          <dgm:if name="Name32" func="var" arg="dir" op="equ" val="norm">
            <dgm:constrLst>
              <dgm:constr type="primFontSz" for="des" ptType="node" op="equ" val="65"/>
              <dgm:constr type="l" for="ch" forName="accent_1" refType="w" fact="0.7599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6182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6449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6538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5291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5356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3864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3957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5301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5361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528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593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483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90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352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435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231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240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3813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63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5878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7038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.6522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6182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02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6265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165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2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if>
          <dgm:else name="Name33">
            <dgm:constrLst>
              <dgm:constr type="primFontSz" for="des" ptType="node" op="equ" val="65"/>
              <dgm:constr type="l" for="ch" forName="accent_1" refType="w" fact="0.2014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3431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253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2619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3606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3671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4379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4471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3677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3738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37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434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394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01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075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158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533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542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.6522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5492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02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0635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2705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034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635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322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49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3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else>
        </dgm:choose>
      </dgm:else>
    </dgm:choose>
    <dgm:forEach name="wrapper" axis="self" ptType="parTrans">
      <dgm:forEach name="wrapper2" axis="self" ptType="sibTrans" st="2">
        <dgm:forEach name="imageAccentRepeat" axis="self">
          <dgm:layoutNode name="imageAccentRepeatNode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</dgm:forEach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forEach name="Name34" axis="ch" ptType="node" cnt="1">
      <dgm:layoutNode name="parent_text_1" styleLbl="revTx">
        <dgm:varLst>
          <dgm:chMax val="0"/>
          <dgm:chPref val="0"/>
          <dgm:bulletEnabled val="1"/>
        </dgm:varLst>
        <dgm:choose name="Name35">
          <dgm:if name="Name36" func="var" arg="dir" op="equ" val="norm">
            <dgm:alg type="tx">
              <dgm:param type="parTxLTRAlign" val="r"/>
              <dgm:param type="shpTxLTRAlignCh" val="r"/>
              <dgm:param type="txAnchorVert" val="b"/>
              <dgm:param type="lnSpCh" val="15"/>
            </dgm:alg>
          </dgm:if>
          <dgm:else name="Name37">
            <dgm:alg type="tx">
              <dgm:param type="parTxLTRAlign" val="l"/>
              <dgm:param type="shpTxLTRAlignCh" val="l"/>
              <dgm:param type="txAnchorVert" val="b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01"/>
        </dgm:constrLst>
        <dgm:ruleLst>
          <dgm:rule type="primFontSz" val="5" fact="NaN" max="NaN"/>
        </dgm:ruleLst>
      </dgm:layoutNode>
      <dgm:layoutNode name="image_accent_1">
        <dgm:alg type="sp"/>
        <dgm:shape xmlns:r="http://schemas.openxmlformats.org/officeDocument/2006/relationships" r:blip="">
          <dgm:adjLst/>
        </dgm:shape>
        <dgm:presOf/>
        <dgm:constrLst/>
        <dgm:forEach name="Name38" ref="imageAccentRepeat"/>
      </dgm:layoutNode>
      <dgm:layoutNode name="accent_1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39" axis="ch" ptType="sibTrans" hideLastTrans="0" cnt="1">
      <dgm:layoutNode name="image_1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</dgm:forEach>
    <dgm:forEach name="Name41" axis="ch" ptType="node" st="2" cnt="1">
      <dgm:layoutNode name="parent_text_2" styleLbl="revTx">
        <dgm:varLst>
          <dgm:chMax val="0"/>
          <dgm:chPref val="0"/>
          <dgm:bulletEnabled val="1"/>
        </dgm:varLst>
        <dgm:choose name="Name42">
          <dgm:if name="Name43" func="var" arg="dir" op="equ" val="norm">
            <dgm:alg type="tx">
              <dgm:param type="parTxLTRAlign" val="l"/>
              <dgm:param type="lnSpCh" val="15"/>
            </dgm:alg>
          </dgm:if>
          <dgm:else name="Name44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2">
        <dgm:alg type="sp"/>
        <dgm:shape xmlns:r="http://schemas.openxmlformats.org/officeDocument/2006/relationships" r:blip="">
          <dgm:adjLst/>
        </dgm:shape>
        <dgm:presOf/>
        <dgm:constrLst/>
        <dgm:forEach name="Name45" ref="imageAccentRepeat"/>
      </dgm:layoutNode>
    </dgm:forEach>
    <dgm:forEach name="Name46" axis="ch" ptType="sibTrans" hideLastTrans="0" st="2" cnt="1">
      <dgm:layoutNode name="image_2">
        <dgm:alg type="sp"/>
        <dgm:shape xmlns:r="http://schemas.openxmlformats.org/officeDocument/2006/relationships" r:blip="">
          <dgm:adjLst/>
        </dgm:shape>
        <dgm:presOf/>
        <dgm:constrLst/>
        <dgm:forEach name="Name47" ref="imageRepeat"/>
      </dgm:layoutNode>
    </dgm:forEach>
    <dgm:forEach name="Name48" axis="ch" ptType="node" st="3" cnt="1">
      <dgm:layoutNode name="image_accent_3">
        <dgm:alg type="sp"/>
        <dgm:shape xmlns:r="http://schemas.openxmlformats.org/officeDocument/2006/relationships" r:blip="">
          <dgm:adjLst/>
        </dgm:shape>
        <dgm:presOf/>
        <dgm:constrLst/>
        <dgm:forEach name="Name49" ref="imageAccentRepeat"/>
      </dgm:layoutNode>
      <dgm:layoutNode name="parent_text_3" styleLbl="revTx">
        <dgm:varLst>
          <dgm:chMax val="0"/>
          <dgm:chPref val="0"/>
          <dgm:bulletEnabled val="1"/>
        </dgm:varLst>
        <dgm:choose name="Name50">
          <dgm:if name="Name51" func="var" arg="dir" op="equ" val="norm">
            <dgm:alg type="tx">
              <dgm:param type="parTxLTRAlign" val="l"/>
              <dgm:param type="lnSpCh" val="15"/>
            </dgm:alg>
          </dgm:if>
          <dgm:else name="Name52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2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  <dgm:layoutNode name="accent_3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53" axis="ch" ptType="sibTrans" hideLastTrans="0" st="3" cnt="1">
      <dgm:layoutNode name="image_3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</dgm:forEach>
    <dgm:forEach name="Name55" axis="ch" ptType="node" st="4" cnt="1">
      <dgm:layoutNode name="image_accent_4">
        <dgm:alg type="sp"/>
        <dgm:shape xmlns:r="http://schemas.openxmlformats.org/officeDocument/2006/relationships" r:blip="">
          <dgm:adjLst/>
        </dgm:shape>
        <dgm:presOf/>
        <dgm:constrLst/>
        <dgm:forEach name="Name56" ref="imageAccentRepeat"/>
      </dgm:layoutNode>
      <dgm:layoutNode name="parent_text_4" styleLbl="revTx">
        <dgm:varLst>
          <dgm:chMax val="0"/>
          <dgm:chPref val="0"/>
          <dgm:bulletEnabled val="1"/>
        </dgm:varLst>
        <dgm:choose name="Name57">
          <dgm:if name="Name58" func="var" arg="dir" op="equ" val="norm">
            <dgm:alg type="tx">
              <dgm:param type="parTxLTRAlign" val="l"/>
              <dgm:param type="lnSpCh" val="15"/>
            </dgm:alg>
          </dgm:if>
          <dgm:else name="Name59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4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60" axis="ch" ptType="sibTrans" hideLastTrans="0" st="4" cnt="1">
      <dgm:layoutNode name="image_4">
        <dgm:alg type="sp"/>
        <dgm:shape xmlns:r="http://schemas.openxmlformats.org/officeDocument/2006/relationships" r:blip="">
          <dgm:adjLst/>
        </dgm:shape>
        <dgm:presOf/>
        <dgm:constrLst/>
        <dgm:forEach name="Name61" ref="imageRepeat"/>
      </dgm:layoutNode>
    </dgm:forEach>
    <dgm:forEach name="Name62" axis="ch" ptType="node" st="5" cnt="1">
      <dgm:layoutNode name="image_accent_5">
        <dgm:alg type="sp"/>
        <dgm:shape xmlns:r="http://schemas.openxmlformats.org/officeDocument/2006/relationships" r:blip="">
          <dgm:adjLst/>
        </dgm:shape>
        <dgm:presOf/>
        <dgm:constrLst/>
        <dgm:forEach name="Name63" ref="imageAccentRepeat"/>
      </dgm:layoutNode>
      <dgm:layoutNode name="parent_text_5" styleLbl="revTx">
        <dgm:varLst>
          <dgm:chMax val="0"/>
          <dgm:chPref val="0"/>
          <dgm:bulletEnabled val="1"/>
        </dgm:varLst>
        <dgm:choose name="Name64">
          <dgm:if name="Name65" func="var" arg="dir" op="equ" val="norm">
            <dgm:alg type="tx">
              <dgm:param type="parTxLTRAlign" val="l"/>
              <dgm:param type="lnSpCh" val="15"/>
            </dgm:alg>
          </dgm:if>
          <dgm:else name="Name66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sibTrans" hideLastTrans="0" st="5" cnt="1">
      <dgm:layoutNode name="image_5">
        <dgm:alg type="sp"/>
        <dgm:shape xmlns:r="http://schemas.openxmlformats.org/officeDocument/2006/relationships" r:blip="">
          <dgm:adjLst/>
        </dgm:shape>
        <dgm:presOf/>
        <dgm:constrLst/>
        <dgm:forEach name="Name68" ref="imageRepeat"/>
      </dgm:layoutNode>
    </dgm:forEach>
    <dgm:forEach name="Name69" axis="ch" ptType="node" st="6" cnt="1">
      <dgm:layoutNode name="parent_text_6" styleLbl="revTx">
        <dgm:varLst>
          <dgm:chMax val="0"/>
          <dgm:chPref val="0"/>
          <dgm:bulletEnabled val="1"/>
        </dgm:varLst>
        <dgm:choose name="Name70">
          <dgm:if name="Name71" func="var" arg="dir" op="equ" val="norm">
            <dgm:alg type="tx">
              <dgm:param type="parTxLTRAlign" val="r"/>
              <dgm:param type="shpTxLTRAlignCh" val="r"/>
              <dgm:param type="lnSpCh" val="15"/>
            </dgm:alg>
          </dgm:if>
          <dgm:else name="Name72">
            <dgm:alg type="tx">
              <dgm:param type="parTxLTRAlign" val="l"/>
              <dgm:param type="shpTxLTRAlignCh" val="l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6">
        <dgm:alg type="sp"/>
        <dgm:shape xmlns:r="http://schemas.openxmlformats.org/officeDocument/2006/relationships" r:blip="">
          <dgm:adjLst/>
        </dgm:shape>
        <dgm:presOf/>
        <dgm:constrLst/>
        <dgm:forEach name="Name73" ref="imageAccentRepeat"/>
      </dgm:layoutNode>
      <dgm:layoutNode name="accent_5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74" axis="ch" ptType="sibTrans" hideLastTrans="0" st="6" cnt="1">
      <dgm:layoutNode name="image_6">
        <dgm:alg type="sp"/>
        <dgm:shape xmlns:r="http://schemas.openxmlformats.org/officeDocument/2006/relationships" r:blip="">
          <dgm:adjLst/>
        </dgm:shape>
        <dgm:presOf/>
        <dgm:constrLst/>
        <dgm:forEach name="Name75" ref="imageRepeat"/>
      </dgm:layoutNode>
    </dgm:forEach>
    <dgm:forEach name="Name76" axis="ch" ptType="node" st="7" cnt="1">
      <dgm:layoutNode name="parent_text_7" styleLbl="revTx">
        <dgm:varLst>
          <dgm:chMax val="0"/>
          <dgm:chPref val="0"/>
          <dgm:bulletEnabled val="1"/>
        </dgm:varLst>
        <dgm:choose name="Name77">
          <dgm:if name="Name78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79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7">
        <dgm:alg type="sp"/>
        <dgm:shape xmlns:r="http://schemas.openxmlformats.org/officeDocument/2006/relationships" r:blip="">
          <dgm:adjLst/>
        </dgm:shape>
        <dgm:presOf/>
        <dgm:constrLst/>
        <dgm:forEach name="Name80" ref="imageAccentRepeat"/>
      </dgm:layoutNode>
    </dgm:forEach>
    <dgm:forEach name="Name81" axis="ch" ptType="sibTrans" hideLastTrans="0" st="7" cnt="1">
      <dgm:layoutNode name="image_7">
        <dgm:alg type="sp"/>
        <dgm:shape xmlns:r="http://schemas.openxmlformats.org/officeDocument/2006/relationships" r:blip="">
          <dgm:adjLst/>
        </dgm:shape>
        <dgm:presOf/>
        <dgm:constrLst/>
        <dgm:forEach name="Name82" ref="imageRepeat"/>
      </dgm:layoutNode>
    </dgm:forEach>
    <dgm:forEach name="Name83" axis="ch" ptType="node" st="8" cnt="1">
      <dgm:layoutNode name="parent_text_8" styleLbl="revTx">
        <dgm:varLst>
          <dgm:chMax val="0"/>
          <dgm:chPref val="0"/>
          <dgm:bulletEnabled val="1"/>
        </dgm:varLst>
        <dgm:choose name="Name84">
          <dgm:if name="Name85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86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8">
        <dgm:alg type="sp"/>
        <dgm:shape xmlns:r="http://schemas.openxmlformats.org/officeDocument/2006/relationships" r:blip="">
          <dgm:adjLst/>
        </dgm:shape>
        <dgm:presOf/>
        <dgm:constrLst/>
        <dgm:forEach name="Name87" ref="imageAccentRepeat"/>
      </dgm:layoutNode>
    </dgm:forEach>
    <dgm:forEach name="Name88" axis="ch" ptType="sibTrans" hideLastTrans="0" st="8" cnt="1">
      <dgm:layoutNode name="image_8">
        <dgm:alg type="sp"/>
        <dgm:shape xmlns:r="http://schemas.openxmlformats.org/officeDocument/2006/relationships" r:blip="">
          <dgm:adjLst/>
        </dgm:shape>
        <dgm:presOf/>
        <dgm:constrLst/>
        <dgm:forEach name="Name8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САРАТОВ  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8B9A10-B7F1-4A06-BB69-913244F47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34</Pages>
  <Words>5562</Words>
  <Characters>31705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Ночевная Ирина Анатольевна</cp:lastModifiedBy>
  <cp:revision>9</cp:revision>
  <cp:lastPrinted>2018-04-16T06:56:00Z</cp:lastPrinted>
  <dcterms:created xsi:type="dcterms:W3CDTF">2018-04-16T12:27:00Z</dcterms:created>
  <dcterms:modified xsi:type="dcterms:W3CDTF">2018-04-16T14:00:00Z</dcterms:modified>
</cp:coreProperties>
</file>