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D9" w:rsidRPr="002E4DD9" w:rsidRDefault="002E4DD9" w:rsidP="002E4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4DD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Инструкция</w:t>
      </w:r>
    </w:p>
    <w:p w:rsidR="002E4DD9" w:rsidRDefault="002E4DD9" w:rsidP="002E4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4DD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Яндекс-Телемо</w:t>
      </w:r>
      <w:r w:rsidRPr="002E4DD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ст</w:t>
      </w:r>
    </w:p>
    <w:p w:rsidR="002E4DD9" w:rsidRPr="002E4DD9" w:rsidRDefault="002E4DD9" w:rsidP="002E4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7D7A17" w:rsidRPr="00326730" w:rsidRDefault="007D7A17" w:rsidP="0032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4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Яндекс-Телемост</w:t>
      </w:r>
      <w:r w:rsidRPr="003267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34088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(</w:t>
      </w:r>
      <w:hyperlink r:id="rId6" w:history="1">
        <w:r w:rsidRPr="00326730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https://telemost.yandex.ru/</w:t>
        </w:r>
      </w:hyperlink>
      <w:r w:rsidRPr="00334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</w:t>
      </w:r>
      <w:r w:rsidR="00334088" w:rsidRPr="00334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абсолютно бесплатн</w:t>
      </w:r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="00334088" w:rsidRPr="00334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платформ</w:t>
      </w:r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</w:t>
      </w:r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Сервис работает в «</w:t>
      </w:r>
      <w:proofErr w:type="spellStart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Яндекс</w:t>
      </w:r>
      <w:proofErr w:type="gramStart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раузере</w:t>
      </w:r>
      <w:proofErr w:type="spellEnd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proofErr w:type="spellStart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Chrome</w:t>
      </w:r>
      <w:proofErr w:type="spellEnd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специальной ссылке, а также доступен на мобильных устройствах через приложения «</w:t>
      </w:r>
      <w:proofErr w:type="spellStart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Яндекс.Диск</w:t>
      </w:r>
      <w:proofErr w:type="spellEnd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« и «</w:t>
      </w:r>
      <w:proofErr w:type="spellStart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Яндекс.Почта</w:t>
      </w:r>
      <w:proofErr w:type="spellEnd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Для создания </w:t>
      </w:r>
      <w:proofErr w:type="spellStart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видеовстречи</w:t>
      </w:r>
      <w:proofErr w:type="spellEnd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</w:t>
      </w:r>
      <w:proofErr w:type="gramEnd"/>
      <w:r w:rsidRPr="00326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аккаунт «Яндекса».</w:t>
      </w:r>
    </w:p>
    <w:p w:rsidR="007D7A17" w:rsidRPr="00326730" w:rsidRDefault="007D7A17" w:rsidP="00326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088" w:rsidRPr="00334088" w:rsidRDefault="007D7A17" w:rsidP="0032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446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Особенности платформы:</w:t>
      </w:r>
    </w:p>
    <w:p w:rsidR="00334088" w:rsidRPr="00334088" w:rsidRDefault="00334088" w:rsidP="0032673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4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подключать к сеансу до 35 слушателей</w:t>
      </w:r>
    </w:p>
    <w:p w:rsidR="00334088" w:rsidRPr="00334088" w:rsidRDefault="00334088" w:rsidP="0032673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4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имеет ограничений на время встречи-сессии</w:t>
      </w:r>
    </w:p>
    <w:p w:rsidR="00334088" w:rsidRPr="00334088" w:rsidRDefault="00334088" w:rsidP="0032673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4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проста</w:t>
      </w:r>
      <w:proofErr w:type="gramEnd"/>
      <w:r w:rsidRPr="00334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создании встреч-сессий и в приглашении на них студентов</w:t>
      </w:r>
    </w:p>
    <w:p w:rsidR="00334088" w:rsidRPr="00334088" w:rsidRDefault="00334088" w:rsidP="0032673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4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работать с компьютера и телефона</w:t>
      </w:r>
    </w:p>
    <w:p w:rsidR="00334088" w:rsidRPr="00334088" w:rsidRDefault="00334088" w:rsidP="00326730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4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 возможность демонстрации экрана компьютера, программ и окон браузера</w:t>
      </w:r>
    </w:p>
    <w:p w:rsidR="007D7A17" w:rsidRPr="00326730" w:rsidRDefault="007D7A17" w:rsidP="0032673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A7A44" w:rsidRPr="007A7A44" w:rsidRDefault="007A7A44" w:rsidP="0032673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  <w:r w:rsidRPr="007A7A44">
        <w:rPr>
          <w:b/>
          <w:color w:val="000000"/>
          <w:u w:val="single"/>
        </w:rPr>
        <w:t>Выбор устрой</w:t>
      </w:r>
      <w:proofErr w:type="gramStart"/>
      <w:r w:rsidRPr="007A7A44">
        <w:rPr>
          <w:b/>
          <w:color w:val="000000"/>
          <w:u w:val="single"/>
        </w:rPr>
        <w:t>ств дл</w:t>
      </w:r>
      <w:proofErr w:type="gramEnd"/>
      <w:r w:rsidRPr="007A7A44">
        <w:rPr>
          <w:b/>
          <w:color w:val="000000"/>
          <w:u w:val="single"/>
        </w:rPr>
        <w:t>я звука и видео на компьютере</w:t>
      </w:r>
    </w:p>
    <w:p w:rsidR="007A7A44" w:rsidRPr="007A7A44" w:rsidRDefault="007A7A44" w:rsidP="003267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Телемост выбирает микрофон, устройство для вывода звука и камеру автоматически. Но вы можете выбрать устройства вручную:</w:t>
      </w:r>
    </w:p>
    <w:p w:rsidR="007A7A44" w:rsidRPr="007A7A44" w:rsidRDefault="007A7A44" w:rsidP="00326730">
      <w:pPr>
        <w:numPr>
          <w:ilvl w:val="0"/>
          <w:numId w:val="1"/>
        </w:numPr>
        <w:spacing w:after="0" w:line="240" w:lineRule="auto"/>
        <w:ind w:left="240" w:firstLine="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настройки — нажмите </w:t>
      </w:r>
      <w:r w:rsidRPr="007A7A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843B7" wp14:editId="3A3A6C2B">
            <wp:extent cx="259080" cy="259080"/>
            <wp:effectExtent l="0" t="0" r="7620" b="7620"/>
            <wp:docPr id="6" name="Рисунок 6" descr="https://yastatic.net/doccenter/images/support.yandex.ru/ru/telemost/freeze/PyJ6b131od2HE206U6QDg05M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astatic.net/doccenter/images/support.yandex.ru/ru/telemost/freeze/PyJ6b131od2HE206U6QDg05Mrs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A4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правом нижнем углу.</w:t>
      </w:r>
    </w:p>
    <w:p w:rsidR="007A7A44" w:rsidRPr="007A7A44" w:rsidRDefault="007A7A44" w:rsidP="00326730">
      <w:pPr>
        <w:numPr>
          <w:ilvl w:val="0"/>
          <w:numId w:val="1"/>
        </w:numPr>
        <w:spacing w:after="0" w:line="240" w:lineRule="auto"/>
        <w:ind w:left="240" w:firstLine="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вкладках Звук и Камера выберите нужные устройства.</w:t>
      </w:r>
    </w:p>
    <w:p w:rsidR="00326730" w:rsidRPr="00A4468B" w:rsidRDefault="00326730" w:rsidP="00326730">
      <w:pPr>
        <w:spacing w:after="0" w:line="240" w:lineRule="auto"/>
        <w:ind w:left="-600" w:right="-60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A7A44" w:rsidRPr="007A7A44" w:rsidRDefault="007A7A44" w:rsidP="00326730">
      <w:pPr>
        <w:spacing w:after="0" w:line="240" w:lineRule="auto"/>
        <w:ind w:left="-600" w:right="-600" w:firstLine="1309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A7A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Доступ к микрофону и камере</w:t>
      </w:r>
    </w:p>
    <w:p w:rsidR="007A7A44" w:rsidRPr="00A4468B" w:rsidRDefault="007A7A44" w:rsidP="003267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первой попытке создать встречу или присоединиться к встрече приложение запросит доступ к микрофону устройства и камере. Вы можете разрешить доступ сразу в запросе или позже в настройках устройства.</w:t>
      </w:r>
    </w:p>
    <w:p w:rsidR="00326730" w:rsidRPr="00326730" w:rsidRDefault="00326730" w:rsidP="00326730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Откройте настройки устройства.</w:t>
      </w:r>
    </w:p>
    <w:p w:rsidR="00326730" w:rsidRPr="00326730" w:rsidRDefault="00326730" w:rsidP="00326730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 Приложения и уведомления → Разрешения приложений</w:t>
      </w:r>
      <w:proofErr w:type="gramStart"/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→ П</w:t>
      </w:r>
      <w:proofErr w:type="gramEnd"/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оказать все приложения.</w:t>
      </w:r>
    </w:p>
    <w:p w:rsidR="00326730" w:rsidRPr="00326730" w:rsidRDefault="00326730" w:rsidP="00326730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списке приложений выберите то приложение, где используете Телемост (</w:t>
      </w:r>
      <w:proofErr w:type="spellStart"/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Яндекс</w:t>
      </w:r>
      <w:proofErr w:type="gramStart"/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очта</w:t>
      </w:r>
      <w:proofErr w:type="spellEnd"/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proofErr w:type="spellStart"/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Яндекс.Диск</w:t>
      </w:r>
      <w:proofErr w:type="spellEnd"/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26730" w:rsidRPr="00326730" w:rsidRDefault="00326730" w:rsidP="00326730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 Разрешения.</w:t>
      </w:r>
    </w:p>
    <w:p w:rsidR="00326730" w:rsidRPr="00326730" w:rsidRDefault="00326730" w:rsidP="00326730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Включите опции Камера и Микрофон.</w:t>
      </w:r>
    </w:p>
    <w:p w:rsidR="00326730" w:rsidRPr="00A4468B" w:rsidRDefault="00326730" w:rsidP="00326730">
      <w:pPr>
        <w:spacing w:after="0" w:line="240" w:lineRule="auto"/>
        <w:ind w:left="-600" w:right="-600" w:firstLine="13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</w:p>
    <w:p w:rsidR="007A7A44" w:rsidRPr="007A7A44" w:rsidRDefault="007A7A44" w:rsidP="00326730">
      <w:pPr>
        <w:spacing w:after="0" w:line="240" w:lineRule="auto"/>
        <w:ind w:left="-600" w:right="-600" w:firstLine="13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  <w:r w:rsidRPr="007A7A4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 xml:space="preserve">Создать </w:t>
      </w:r>
      <w:proofErr w:type="spellStart"/>
      <w:r w:rsidRPr="007A7A4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видеовстречу</w:t>
      </w:r>
      <w:proofErr w:type="spellEnd"/>
    </w:p>
    <w:p w:rsidR="007A7A44" w:rsidRPr="00A4468B" w:rsidRDefault="007A7A44" w:rsidP="00A4468B">
      <w:pPr>
        <w:pStyle w:val="a7"/>
        <w:tabs>
          <w:tab w:val="left" w:pos="993"/>
          <w:tab w:val="left" w:pos="1134"/>
        </w:tabs>
        <w:spacing w:after="0" w:line="240" w:lineRule="auto"/>
        <w:ind w:hanging="294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A446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Примечание. Чтобы создавать </w:t>
      </w:r>
      <w:proofErr w:type="spellStart"/>
      <w:r w:rsidRPr="00A446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видеовстречи</w:t>
      </w:r>
      <w:proofErr w:type="spellEnd"/>
      <w:r w:rsidRPr="00A446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</w:t>
      </w:r>
      <w:proofErr w:type="gramStart"/>
      <w:r w:rsidRPr="00A446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нужен</w:t>
      </w:r>
      <w:proofErr w:type="gramEnd"/>
      <w:r w:rsidRPr="00A446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аккаунт на Яндексе.</w:t>
      </w:r>
    </w:p>
    <w:p w:rsidR="00326730" w:rsidRPr="00A4468B" w:rsidRDefault="007A7A44" w:rsidP="00326730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Откройте Телемост </w:t>
      </w:r>
    </w:p>
    <w:p w:rsidR="007A7A44" w:rsidRPr="007A7A44" w:rsidRDefault="007A7A44" w:rsidP="00326730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</w:t>
      </w:r>
      <w:proofErr w:type="gramStart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</w:t>
      </w:r>
      <w:proofErr w:type="gramEnd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оздать </w:t>
      </w:r>
      <w:proofErr w:type="spellStart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видеовстречу</w:t>
      </w:r>
      <w:proofErr w:type="spellEnd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7A44" w:rsidRPr="007A7A44" w:rsidRDefault="007A7A44" w:rsidP="00326730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подключаетесь впервые, разрешите Телемосту доступ к микрофону и камере.</w:t>
      </w:r>
    </w:p>
    <w:p w:rsidR="007A7A44" w:rsidRPr="007A7A44" w:rsidRDefault="007A7A44" w:rsidP="00326730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хотите подключиться </w:t>
      </w:r>
      <w:proofErr w:type="gramStart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proofErr w:type="gramEnd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встрече без видео и микрофона — отключите их.</w:t>
      </w:r>
    </w:p>
    <w:p w:rsidR="007A7A44" w:rsidRPr="007A7A44" w:rsidRDefault="007A7A44" w:rsidP="00326730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Ссылка на встречу автоматически скопируется в буфер обмена </w:t>
      </w:r>
    </w:p>
    <w:p w:rsidR="00A4468B" w:rsidRPr="00A4468B" w:rsidRDefault="00A4468B" w:rsidP="00326730">
      <w:pPr>
        <w:spacing w:after="0" w:line="240" w:lineRule="auto"/>
        <w:ind w:left="-600" w:right="-60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A7A44" w:rsidRPr="007A7A44" w:rsidRDefault="007A7A44" w:rsidP="00A4468B">
      <w:pPr>
        <w:spacing w:after="0" w:line="240" w:lineRule="auto"/>
        <w:ind w:left="-600" w:right="-600" w:firstLine="13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  <w:r w:rsidRPr="007A7A4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 xml:space="preserve">Присоединиться к </w:t>
      </w:r>
      <w:proofErr w:type="spellStart"/>
      <w:r w:rsidRPr="007A7A4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видеовстрече</w:t>
      </w:r>
      <w:proofErr w:type="spellEnd"/>
    </w:p>
    <w:p w:rsidR="007A7A44" w:rsidRPr="007A7A44" w:rsidRDefault="007A7A44" w:rsidP="00A4468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Перейдите по ссылке, которую вам прислал организатор встречи.</w:t>
      </w:r>
    </w:p>
    <w:p w:rsidR="007A7A44" w:rsidRPr="007A7A44" w:rsidRDefault="007A7A44" w:rsidP="00A4468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подключаетесь впервые, разрешите Телемосту доступ к микрофону и камере.</w:t>
      </w:r>
    </w:p>
    <w:p w:rsidR="007A7A44" w:rsidRPr="007A7A44" w:rsidRDefault="007A7A44" w:rsidP="00A4468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хотите присоединиться </w:t>
      </w:r>
      <w:proofErr w:type="gramStart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proofErr w:type="gramEnd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встрече без видео и микрофона — отключите их.</w:t>
      </w:r>
    </w:p>
    <w:p w:rsidR="007A7A44" w:rsidRPr="007A7A44" w:rsidRDefault="007A7A44" w:rsidP="00A4468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</w:t>
      </w:r>
      <w:proofErr w:type="gramStart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</w:t>
      </w:r>
      <w:proofErr w:type="gramEnd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рисоединиться.</w:t>
      </w:r>
    </w:p>
    <w:p w:rsidR="00A4468B" w:rsidRPr="00A4468B" w:rsidRDefault="00A4468B" w:rsidP="00A4468B">
      <w:pPr>
        <w:spacing w:after="0" w:line="240" w:lineRule="auto"/>
        <w:ind w:left="-600" w:right="-600" w:firstLine="13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</w:p>
    <w:p w:rsidR="007A7A44" w:rsidRPr="007A7A44" w:rsidRDefault="007A7A44" w:rsidP="00A4468B">
      <w:pPr>
        <w:spacing w:after="0" w:line="240" w:lineRule="auto"/>
        <w:ind w:left="-600" w:right="-600" w:firstLine="13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  <w:r w:rsidRPr="007A7A4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Поделиться экраном</w:t>
      </w:r>
    </w:p>
    <w:p w:rsidR="007A7A44" w:rsidRPr="007A7A44" w:rsidRDefault="007A7A44" w:rsidP="00A4468B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Примечание. Демонстрация экрана есть только в версиях для компьютера.</w:t>
      </w:r>
    </w:p>
    <w:p w:rsidR="007A7A44" w:rsidRPr="007A7A44" w:rsidRDefault="007A7A44" w:rsidP="00A4468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Создайте встречу или присоединитесь </w:t>
      </w:r>
      <w:proofErr w:type="gramStart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proofErr w:type="gramEnd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встрече.</w:t>
      </w:r>
    </w:p>
    <w:p w:rsidR="007A7A44" w:rsidRPr="007A7A44" w:rsidRDefault="007A7A44" w:rsidP="00A4468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Нажмите кнопку </w:t>
      </w:r>
      <w:r w:rsidRPr="007A7A4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9A17A8" wp14:editId="568A8ADB">
            <wp:extent cx="276225" cy="241300"/>
            <wp:effectExtent l="0" t="0" r="9525" b="6350"/>
            <wp:docPr id="7" name="Рисунок 7" descr="https://yastatic.net/doccenter/images/support.yandex.ru/ru/telemost/freeze/UxxrhibQGrRslTg3xKblZDEis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astatic.net/doccenter/images/support.yandex.ru/ru/telemost/freeze/UxxrhibQGrRslTg3xKblZDEisU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7A44" w:rsidRPr="007A7A44" w:rsidRDefault="007A7A44" w:rsidP="00A4468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делитесь экраном впервые, разрешите Телемосту </w:t>
      </w:r>
      <w:hyperlink r:id="rId9" w:anchor="access-sharing" w:history="1">
        <w:r w:rsidRPr="007A7A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доступ к экрану</w:t>
        </w:r>
      </w:hyperlink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7A44" w:rsidRPr="007A7A44" w:rsidRDefault="007A7A44" w:rsidP="00A4468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Выберите, чем хотите поделиться — одной из открытых программ, вкладок браузера или экраном — и нажмите</w:t>
      </w:r>
      <w:proofErr w:type="gramStart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</w:t>
      </w:r>
      <w:proofErr w:type="gramEnd"/>
      <w:r w:rsidRPr="007A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оделиться.</w:t>
      </w:r>
    </w:p>
    <w:p w:rsidR="007A7A44" w:rsidRPr="007A7A44" w:rsidRDefault="007A7A44" w:rsidP="00A4468B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>Ограничение. В программе Яндекс.</w:t>
      </w:r>
      <w:r w:rsidR="00A4468B" w:rsidRPr="00A446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A7A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Диск можно поделиться только программой или экраном. Выбор вкладки браузера недоступен.</w:t>
      </w:r>
    </w:p>
    <w:p w:rsidR="007A7A44" w:rsidRPr="00A4468B" w:rsidRDefault="00326730" w:rsidP="00A4468B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завершения демонстрации необходимо нажать на</w:t>
      </w:r>
      <w:r w:rsidR="007A7A44" w:rsidRPr="00A44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кнопку </w:t>
      </w:r>
      <w:r w:rsidR="007A7A44" w:rsidRPr="007A7A44">
        <w:rPr>
          <w:noProof/>
          <w:lang w:eastAsia="ru-RU"/>
        </w:rPr>
        <w:drawing>
          <wp:inline distT="0" distB="0" distL="0" distR="0" wp14:anchorId="08E3DCF3" wp14:editId="28A016CB">
            <wp:extent cx="319405" cy="259080"/>
            <wp:effectExtent l="0" t="0" r="4445" b="7620"/>
            <wp:docPr id="8" name="Рисунок 8" descr="https://yastatic.net/doccenter/images/support.yandex.ru/ru/telemost/freeze/T0RtQAaletN9PJRUtdKURJkYt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astatic.net/doccenter/images/support.yandex.ru/ru/telemost/freeze/T0RtQAaletN9PJRUtdKURJkYtj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A44" w:rsidRPr="00A44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468B" w:rsidRDefault="00A4468B" w:rsidP="00326730">
      <w:pPr>
        <w:spacing w:after="0" w:line="240" w:lineRule="auto"/>
        <w:ind w:left="-600" w:right="-60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A44" w:rsidRPr="007A7A44" w:rsidRDefault="007A7A44" w:rsidP="00A4468B">
      <w:pPr>
        <w:spacing w:after="0" w:line="240" w:lineRule="auto"/>
        <w:ind w:left="-600" w:right="-600" w:firstLine="1309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A7A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Демонстрация экрана не работает</w:t>
      </w:r>
    </w:p>
    <w:p w:rsidR="007A7A44" w:rsidRPr="007A7A44" w:rsidRDefault="007A7A44" w:rsidP="00A4468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Убедитесь, что компьютер подключен к интернету. Например, попробуйте открыть </w:t>
      </w:r>
      <w:r w:rsidRPr="007A7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 </w:t>
      </w:r>
      <w:hyperlink r:id="rId11" w:tgtFrame="_blank" w:history="1">
        <w:r w:rsidRPr="007A7A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yandex.ru</w:t>
        </w:r>
      </w:hyperlink>
      <w:r w:rsidRPr="007A7A4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доступа нет, перезагрузите свой роутер. Если это не помогло, обратитесь к оператору связи.</w:t>
      </w:r>
    </w:p>
    <w:p w:rsidR="007A7A44" w:rsidRPr="007A7A44" w:rsidRDefault="007A7A44" w:rsidP="00A4468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браузер или приложение, в котором используете Телемост, а затем откройте снова.</w:t>
      </w:r>
    </w:p>
    <w:p w:rsidR="007A7A44" w:rsidRPr="007A7A44" w:rsidRDefault="002E4DD9" w:rsidP="00A4468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access-sharing" w:history="1">
        <w:r w:rsidR="007A7A44" w:rsidRPr="007A7A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Проверьте</w:t>
        </w:r>
      </w:hyperlink>
      <w:r w:rsidR="007A7A44" w:rsidRPr="007A7A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доступ к экрану разрешен в настройках операционной системы вашего устройства</w:t>
      </w:r>
      <w:r w:rsidR="007A7A44" w:rsidRPr="007A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A44" w:rsidRPr="007A7A44" w:rsidRDefault="007A7A44" w:rsidP="00A4468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пользуетесь Телемостом на компьютере с </w:t>
      </w:r>
      <w:proofErr w:type="spellStart"/>
      <w:r w:rsidRPr="007A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A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убедитесь, что доступ к экрану не используется другим приложением — это может делать экран недоступным для Телемоста.</w:t>
      </w:r>
    </w:p>
    <w:p w:rsidR="007A7A44" w:rsidRPr="00A4468B" w:rsidRDefault="007A7A44" w:rsidP="00A4468B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проблему решить не удалось, обратитесь в службу поддержки.</w:t>
      </w:r>
    </w:p>
    <w:p w:rsidR="00A4468B" w:rsidRDefault="00A4468B" w:rsidP="00326730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u w:val="single"/>
        </w:rPr>
      </w:pPr>
    </w:p>
    <w:p w:rsidR="00326730" w:rsidRPr="00A4468B" w:rsidRDefault="00326730" w:rsidP="00A4468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u w:val="single"/>
        </w:rPr>
      </w:pPr>
      <w:r w:rsidRPr="00A4468B">
        <w:rPr>
          <w:b/>
          <w:color w:val="FF0000"/>
          <w:u w:val="single"/>
        </w:rPr>
        <w:t>Более подробная информация представлена в видео инструкциях:</w:t>
      </w:r>
    </w:p>
    <w:p w:rsidR="00A4468B" w:rsidRDefault="00A4468B" w:rsidP="003267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26730" w:rsidRPr="00326730" w:rsidRDefault="00326730" w:rsidP="0032673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326730">
        <w:rPr>
          <w:color w:val="000000" w:themeColor="text1"/>
        </w:rPr>
        <w:t xml:space="preserve">Вход в систему и настройка оборудования </w:t>
      </w:r>
      <w:hyperlink r:id="rId13" w:history="1">
        <w:r w:rsidRPr="00326730">
          <w:rPr>
            <w:rStyle w:val="a6"/>
            <w:i/>
          </w:rPr>
          <w:t>https://youtu.be/RmOp_FC1Ga8</w:t>
        </w:r>
      </w:hyperlink>
    </w:p>
    <w:p w:rsidR="00326730" w:rsidRPr="00326730" w:rsidRDefault="00326730" w:rsidP="0032673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326730">
        <w:rPr>
          <w:color w:val="000000" w:themeColor="text1"/>
        </w:rPr>
        <w:t xml:space="preserve">Создание видеоконференции </w:t>
      </w:r>
      <w:hyperlink r:id="rId14" w:history="1">
        <w:r w:rsidRPr="00326730">
          <w:rPr>
            <w:rStyle w:val="a6"/>
            <w:i/>
          </w:rPr>
          <w:t>https://youtu.be/52CafW4Pi7k</w:t>
        </w:r>
      </w:hyperlink>
    </w:p>
    <w:p w:rsidR="00326730" w:rsidRPr="00326730" w:rsidRDefault="00326730" w:rsidP="0032673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326730">
        <w:rPr>
          <w:color w:val="000000" w:themeColor="text1"/>
        </w:rPr>
        <w:t xml:space="preserve">Управление видеоконференцией </w:t>
      </w:r>
      <w:hyperlink r:id="rId15" w:history="1">
        <w:r w:rsidRPr="00326730">
          <w:rPr>
            <w:rStyle w:val="a6"/>
            <w:i/>
          </w:rPr>
          <w:t>https://youtu.be/fjeJxId4u9c</w:t>
        </w:r>
      </w:hyperlink>
    </w:p>
    <w:p w:rsidR="00326730" w:rsidRPr="00326730" w:rsidRDefault="00326730" w:rsidP="0032673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326730">
        <w:rPr>
          <w:color w:val="000000" w:themeColor="text1"/>
        </w:rPr>
        <w:t xml:space="preserve">Создание пользователей </w:t>
      </w:r>
      <w:hyperlink r:id="rId16" w:history="1">
        <w:r w:rsidRPr="00326730">
          <w:rPr>
            <w:rStyle w:val="a6"/>
            <w:i/>
          </w:rPr>
          <w:t>https://youtu.be/7b0lb6rJ8lk</w:t>
        </w:r>
      </w:hyperlink>
    </w:p>
    <w:p w:rsidR="00326730" w:rsidRPr="00326730" w:rsidRDefault="00326730" w:rsidP="0032673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326730">
        <w:rPr>
          <w:color w:val="000000" w:themeColor="text1"/>
        </w:rPr>
        <w:t xml:space="preserve">Инструмент «Доска» </w:t>
      </w:r>
      <w:hyperlink r:id="rId17" w:history="1">
        <w:r w:rsidRPr="00326730">
          <w:rPr>
            <w:rStyle w:val="a6"/>
            <w:i/>
          </w:rPr>
          <w:t>https://youtu.be/4Tj0kirjveg</w:t>
        </w:r>
      </w:hyperlink>
    </w:p>
    <w:p w:rsidR="00A55333" w:rsidRPr="00326730" w:rsidRDefault="00A55333" w:rsidP="00326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5333" w:rsidRPr="00326730" w:rsidSect="00A4468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BAF"/>
    <w:multiLevelType w:val="multilevel"/>
    <w:tmpl w:val="88C8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378FD"/>
    <w:multiLevelType w:val="multilevel"/>
    <w:tmpl w:val="9FC2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749B4"/>
    <w:multiLevelType w:val="multilevel"/>
    <w:tmpl w:val="86CCA9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17FBF"/>
    <w:multiLevelType w:val="multilevel"/>
    <w:tmpl w:val="490C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E7BB4"/>
    <w:multiLevelType w:val="multilevel"/>
    <w:tmpl w:val="9FC2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E0E35"/>
    <w:multiLevelType w:val="multilevel"/>
    <w:tmpl w:val="64C8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81B11"/>
    <w:multiLevelType w:val="multilevel"/>
    <w:tmpl w:val="0458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F35DA"/>
    <w:multiLevelType w:val="multilevel"/>
    <w:tmpl w:val="3C64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97DEF"/>
    <w:multiLevelType w:val="multilevel"/>
    <w:tmpl w:val="0940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22775"/>
    <w:multiLevelType w:val="multilevel"/>
    <w:tmpl w:val="ECEA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635DB"/>
    <w:multiLevelType w:val="multilevel"/>
    <w:tmpl w:val="A59E0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1901D6E"/>
    <w:multiLevelType w:val="hybridMultilevel"/>
    <w:tmpl w:val="92C8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15E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B6489D"/>
    <w:multiLevelType w:val="multilevel"/>
    <w:tmpl w:val="C2B0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FF76D2"/>
    <w:multiLevelType w:val="multilevel"/>
    <w:tmpl w:val="3A60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44"/>
    <w:rsid w:val="002E4DD9"/>
    <w:rsid w:val="00326730"/>
    <w:rsid w:val="00334088"/>
    <w:rsid w:val="004470A1"/>
    <w:rsid w:val="007A7A44"/>
    <w:rsid w:val="007D7A17"/>
    <w:rsid w:val="00A4468B"/>
    <w:rsid w:val="00A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7A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7A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533">
              <w:marLeft w:val="0"/>
              <w:marRight w:val="0"/>
              <w:marTop w:val="300"/>
              <w:marBottom w:val="300"/>
              <w:divBdr>
                <w:top w:val="single" w:sz="6" w:space="15" w:color="E7E7E7"/>
                <w:left w:val="single" w:sz="6" w:space="15" w:color="E7E7E7"/>
                <w:bottom w:val="single" w:sz="6" w:space="15" w:color="E7E7E7"/>
                <w:right w:val="single" w:sz="6" w:space="15" w:color="E7E7E7"/>
              </w:divBdr>
            </w:div>
            <w:div w:id="9234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89448">
                  <w:marLeft w:val="0"/>
                  <w:marRight w:val="0"/>
                  <w:marTop w:val="300"/>
                  <w:marBottom w:val="300"/>
                  <w:divBdr>
                    <w:top w:val="single" w:sz="6" w:space="15" w:color="E7E7E7"/>
                    <w:left w:val="single" w:sz="6" w:space="15" w:color="E7E7E7"/>
                    <w:bottom w:val="single" w:sz="6" w:space="15" w:color="E7E7E7"/>
                    <w:right w:val="single" w:sz="6" w:space="15" w:color="E7E7E7"/>
                  </w:divBdr>
                </w:div>
              </w:divsChild>
            </w:div>
          </w:divsChild>
        </w:div>
      </w:divsChild>
    </w:div>
    <w:div w:id="1539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4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1057">
                          <w:marLeft w:val="28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390">
              <w:marLeft w:val="0"/>
              <w:marRight w:val="0"/>
              <w:marTop w:val="300"/>
              <w:marBottom w:val="300"/>
              <w:divBdr>
                <w:top w:val="single" w:sz="6" w:space="15" w:color="E7E7E7"/>
                <w:left w:val="single" w:sz="6" w:space="15" w:color="E7E7E7"/>
                <w:bottom w:val="single" w:sz="6" w:space="15" w:color="E7E7E7"/>
                <w:right w:val="single" w:sz="6" w:space="15" w:color="E7E7E7"/>
              </w:divBdr>
            </w:div>
            <w:div w:id="902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698">
                  <w:marLeft w:val="0"/>
                  <w:marRight w:val="0"/>
                  <w:marTop w:val="300"/>
                  <w:marBottom w:val="300"/>
                  <w:divBdr>
                    <w:top w:val="single" w:sz="6" w:space="15" w:color="E7E7E7"/>
                    <w:left w:val="single" w:sz="6" w:space="15" w:color="E7E7E7"/>
                    <w:bottom w:val="single" w:sz="6" w:space="15" w:color="E7E7E7"/>
                    <w:right w:val="single" w:sz="6" w:space="15" w:color="E7E7E7"/>
                  </w:divBdr>
                </w:div>
              </w:divsChild>
            </w:div>
            <w:div w:id="1292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6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RmOp_FC1Ga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yandex.ru/support/telemost/settings.html" TargetMode="External"/><Relationship Id="rId17" Type="http://schemas.openxmlformats.org/officeDocument/2006/relationships/hyperlink" Target="https://youtu.be/4Tj0kirjv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b0lb6rJ8l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" TargetMode="External"/><Relationship Id="rId11" Type="http://schemas.openxmlformats.org/officeDocument/2006/relationships/hyperlink" Target="https://yand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jeJxId4u9c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support/telemost/settings.html" TargetMode="External"/><Relationship Id="rId14" Type="http://schemas.openxmlformats.org/officeDocument/2006/relationships/hyperlink" Target="https://youtu.be/52CafW4P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Юлия Алексеевна</dc:creator>
  <cp:lastModifiedBy>Хлебникова Юлия Алексеевна</cp:lastModifiedBy>
  <cp:revision>5</cp:revision>
  <dcterms:created xsi:type="dcterms:W3CDTF">2020-10-28T04:08:00Z</dcterms:created>
  <dcterms:modified xsi:type="dcterms:W3CDTF">2020-10-28T06:47:00Z</dcterms:modified>
</cp:coreProperties>
</file>