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A7" w:rsidRDefault="003D4EA7" w:rsidP="00893FE6">
      <w:pPr>
        <w:rPr>
          <w:rFonts w:ascii="Times New Roman" w:hAnsi="Times New Roman"/>
          <w:b/>
          <w:sz w:val="28"/>
          <w:szCs w:val="28"/>
          <w:lang w:eastAsia="en-US"/>
        </w:rPr>
      </w:pPr>
      <w:r w:rsidRPr="001A1241">
        <w:rPr>
          <w:rFonts w:ascii="Times New Roman" w:hAnsi="Times New Roman"/>
          <w:b/>
          <w:sz w:val="28"/>
          <w:szCs w:val="28"/>
        </w:rPr>
        <w:t xml:space="preserve">Примерное </w:t>
      </w:r>
      <w:r w:rsidRPr="001A1241">
        <w:rPr>
          <w:rFonts w:ascii="Times New Roman" w:hAnsi="Times New Roman"/>
          <w:b/>
          <w:sz w:val="28"/>
          <w:szCs w:val="28"/>
          <w:lang w:eastAsia="en-US"/>
        </w:rPr>
        <w:t>комплексное зад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ание II уровня </w:t>
      </w:r>
    </w:p>
    <w:p w:rsidR="003D4EA7" w:rsidRPr="00CE6206" w:rsidRDefault="003D4EA7" w:rsidP="00D06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6206">
        <w:rPr>
          <w:rFonts w:ascii="Times New Roman" w:hAnsi="Times New Roman"/>
          <w:b/>
          <w:sz w:val="24"/>
          <w:szCs w:val="24"/>
        </w:rPr>
        <w:t>Подгруппа 2 -</w:t>
      </w:r>
      <w:r w:rsidRPr="00CE6206">
        <w:rPr>
          <w:rFonts w:ascii="Times New Roman" w:hAnsi="Times New Roman"/>
          <w:b/>
          <w:sz w:val="24"/>
          <w:szCs w:val="24"/>
          <w:lang w:eastAsia="en-US"/>
        </w:rPr>
        <w:t xml:space="preserve">специальность  </w:t>
      </w:r>
      <w:r w:rsidRPr="00CE6206">
        <w:rPr>
          <w:rFonts w:ascii="Times New Roman" w:hAnsi="Times New Roman"/>
          <w:b/>
          <w:sz w:val="24"/>
          <w:szCs w:val="24"/>
        </w:rPr>
        <w:t>15.02.07 Автоматизация технологических процессов и производств (по отраслям)</w:t>
      </w:r>
    </w:p>
    <w:p w:rsidR="003D4EA7" w:rsidRPr="00DB490E" w:rsidRDefault="003D4EA7" w:rsidP="00DB490E">
      <w:pPr>
        <w:spacing w:after="0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Производственная ситуация</w:t>
      </w:r>
    </w:p>
    <w:p w:rsidR="003D4EA7" w:rsidRPr="00DB490E" w:rsidRDefault="003D4EA7" w:rsidP="00DB490E">
      <w:pPr>
        <w:spacing w:after="0"/>
        <w:ind w:left="-142" w:right="34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EA7" w:rsidRPr="002A0BF6" w:rsidRDefault="003D4EA7" w:rsidP="005D6698">
      <w:pPr>
        <w:spacing w:after="0"/>
        <w:ind w:left="-142" w:right="34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EA7" w:rsidRDefault="003D4EA7" w:rsidP="005D4A84">
      <w:pPr>
        <w:spacing w:after="0"/>
        <w:ind w:right="3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D4A84">
        <w:rPr>
          <w:rFonts w:ascii="Times New Roman" w:hAnsi="Times New Roman"/>
          <w:color w:val="000000"/>
          <w:sz w:val="24"/>
          <w:szCs w:val="24"/>
        </w:rPr>
        <w:t xml:space="preserve">Для обработки однотипных деталей,  </w:t>
      </w:r>
      <w:r w:rsidRPr="00AD4B1B">
        <w:rPr>
          <w:rFonts w:ascii="Times New Roman" w:hAnsi="Times New Roman"/>
          <w:color w:val="000000"/>
          <w:sz w:val="24"/>
          <w:szCs w:val="24"/>
        </w:rPr>
        <w:t xml:space="preserve">на производстве запланирован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4B1B">
        <w:rPr>
          <w:rFonts w:ascii="Times New Roman" w:hAnsi="Times New Roman"/>
          <w:color w:val="000000"/>
          <w:sz w:val="24"/>
          <w:szCs w:val="24"/>
        </w:rPr>
        <w:t>ввод в эксплуатацию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A84">
        <w:rPr>
          <w:rFonts w:ascii="Times New Roman" w:hAnsi="Times New Roman"/>
          <w:color w:val="000000"/>
          <w:sz w:val="24"/>
          <w:szCs w:val="24"/>
        </w:rPr>
        <w:t>гибкого автоматизированного участка (ГАУ</w:t>
      </w:r>
      <w:r w:rsidR="00D24231">
        <w:rPr>
          <w:rFonts w:ascii="Times New Roman" w:hAnsi="Times New Roman"/>
          <w:color w:val="000000"/>
          <w:sz w:val="24"/>
          <w:szCs w:val="24"/>
        </w:rPr>
        <w:t>)</w:t>
      </w:r>
      <w:r w:rsidRPr="00AD4B1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D4EA7" w:rsidRDefault="003D4EA7" w:rsidP="005D4A84">
      <w:pPr>
        <w:spacing w:after="0"/>
        <w:ind w:right="3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Необходимо разработать проект автоматизированной системы управления, которая обеспечит участку </w:t>
      </w:r>
      <w:r w:rsidRPr="005D4A84">
        <w:rPr>
          <w:rFonts w:ascii="Times New Roman" w:hAnsi="Times New Roman"/>
          <w:color w:val="000000"/>
          <w:sz w:val="24"/>
          <w:szCs w:val="24"/>
        </w:rPr>
        <w:t>гибкую производственную структуру, функционирующую в соответствии с расписанием загрузки оборудования по технологическому маршруту, а также позволит изменять последовательность использования технологического оборудования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D4EA7" w:rsidRPr="00AD4B1B" w:rsidRDefault="003D4EA7" w:rsidP="0000012F">
      <w:pPr>
        <w:spacing w:after="0"/>
        <w:ind w:right="3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D4B1B">
        <w:rPr>
          <w:rFonts w:ascii="Times New Roman" w:hAnsi="Times New Roman"/>
          <w:color w:val="000000"/>
          <w:sz w:val="24"/>
          <w:szCs w:val="24"/>
        </w:rPr>
        <w:t>Важным условием реализации проекта является использование блока питания БП30Б-Д3-24, модуля ввода аналоговых сигналов МВ110-224.8А, модуля дискретного вывода МУ110-224.8Р, модуля дискретного вывода МУ110-224.16ДН, автоматического преобразователя интерфейсов USB/RS-485 ОВЕН АС</w:t>
      </w:r>
      <w:proofErr w:type="gramStart"/>
      <w:r w:rsidRPr="00AD4B1B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AD4B1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аналоговых и дискретных </w:t>
      </w:r>
      <w:r w:rsidRPr="005D4A84">
        <w:rPr>
          <w:rFonts w:ascii="Times New Roman" w:hAnsi="Times New Roman"/>
          <w:color w:val="000000"/>
          <w:sz w:val="24"/>
          <w:szCs w:val="24"/>
        </w:rPr>
        <w:t>датчиков</w:t>
      </w:r>
      <w:r w:rsidRPr="00AD4B1B">
        <w:rPr>
          <w:rFonts w:ascii="Times New Roman" w:hAnsi="Times New Roman"/>
          <w:color w:val="000000"/>
          <w:sz w:val="24"/>
          <w:szCs w:val="24"/>
        </w:rPr>
        <w:t xml:space="preserve">  и  программного обеспечения SCADA TRACE MODE- базовой линии.</w:t>
      </w:r>
    </w:p>
    <w:p w:rsidR="003D4EA7" w:rsidRDefault="003D4EA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EA7" w:rsidRDefault="003D4EA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EA7" w:rsidRPr="00DB490E" w:rsidRDefault="003D4EA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B490E">
        <w:rPr>
          <w:rFonts w:ascii="Times New Roman" w:hAnsi="Times New Roman"/>
          <w:b/>
          <w:bCs/>
          <w:sz w:val="24"/>
          <w:szCs w:val="24"/>
        </w:rPr>
        <w:t>Комплексное задание II уровня</w:t>
      </w:r>
    </w:p>
    <w:p w:rsidR="003D4EA7" w:rsidRPr="00DB490E" w:rsidRDefault="003D4EA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B490E">
        <w:rPr>
          <w:rFonts w:ascii="Times New Roman" w:hAnsi="Times New Roman"/>
          <w:b/>
          <w:bCs/>
          <w:sz w:val="24"/>
          <w:szCs w:val="24"/>
        </w:rPr>
        <w:t>1.</w:t>
      </w:r>
      <w:r w:rsidRPr="00DB490E">
        <w:rPr>
          <w:rFonts w:ascii="Times New Roman" w:hAnsi="Times New Roman"/>
          <w:b/>
          <w:bCs/>
          <w:sz w:val="24"/>
          <w:szCs w:val="24"/>
        </w:rPr>
        <w:tab/>
        <w:t xml:space="preserve"> Инвариантная часть </w:t>
      </w:r>
      <w:r w:rsidRPr="00DB490E">
        <w:rPr>
          <w:rFonts w:ascii="Times New Roman" w:hAnsi="Times New Roman"/>
          <w:b/>
          <w:sz w:val="24"/>
          <w:szCs w:val="24"/>
        </w:rPr>
        <w:t>профессионального комплексного задания</w:t>
      </w:r>
    </w:p>
    <w:p w:rsidR="003D4EA7" w:rsidRPr="00DB490E" w:rsidRDefault="003D4EA7" w:rsidP="00DB49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bCs/>
          <w:sz w:val="24"/>
          <w:szCs w:val="24"/>
        </w:rPr>
        <w:t>Общая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</w:t>
      </w:r>
    </w:p>
    <w:p w:rsidR="003D4EA7" w:rsidRPr="00DB490E" w:rsidRDefault="003D4EA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 -  использовать прикладные компьютерные программы;</w:t>
      </w:r>
    </w:p>
    <w:p w:rsidR="003D4EA7" w:rsidRPr="00DB490E" w:rsidRDefault="003D4EA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 -  использовать,   разрабатывать, оформлять техническую документацию; </w:t>
      </w:r>
    </w:p>
    <w:p w:rsidR="003D4EA7" w:rsidRPr="00DB490E" w:rsidRDefault="003D4EA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 -  определять технологию, методы и способы выполнения работы;</w:t>
      </w:r>
    </w:p>
    <w:p w:rsidR="003D4EA7" w:rsidRPr="00DB490E" w:rsidRDefault="003D4EA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- выбирать технологическое оборудование, материалы, инструменты для выполнения работы;</w:t>
      </w:r>
    </w:p>
    <w:p w:rsidR="003D4EA7" w:rsidRPr="00DB490E" w:rsidRDefault="003D4EA7" w:rsidP="00DB49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 xml:space="preserve"> -  использовать нормативную и справочную литературу, применять документацию систем качества.</w:t>
      </w:r>
    </w:p>
    <w:p w:rsidR="003D4EA7" w:rsidRPr="00DB490E" w:rsidRDefault="003D4EA7" w:rsidP="00DB490E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bCs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3D4EA7" w:rsidRPr="00DB490E" w:rsidRDefault="003D4EA7" w:rsidP="00DB490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bCs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3D4EA7" w:rsidRPr="00DB490E" w:rsidRDefault="003D4EA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bCs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3D4EA7" w:rsidRPr="00DB490E" w:rsidRDefault="003D4EA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D06AF8" w:rsidRDefault="00D06AF8" w:rsidP="00B4600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3D4EA7" w:rsidRPr="00B46008" w:rsidRDefault="003D4EA7" w:rsidP="00B4600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46008">
        <w:rPr>
          <w:rFonts w:ascii="Times New Roman" w:hAnsi="Times New Roman"/>
          <w:sz w:val="24"/>
          <w:szCs w:val="24"/>
          <w:lang w:eastAsia="en-US"/>
        </w:rPr>
        <w:t xml:space="preserve">Таблица 1 </w:t>
      </w:r>
    </w:p>
    <w:p w:rsidR="003D4EA7" w:rsidRPr="00B46008" w:rsidRDefault="003D4EA7" w:rsidP="00B46008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Актуализация </w:t>
      </w:r>
      <w:r w:rsidRPr="00B46008">
        <w:rPr>
          <w:rFonts w:ascii="Times New Roman" w:hAnsi="Times New Roman"/>
          <w:sz w:val="24"/>
          <w:szCs w:val="24"/>
          <w:lang w:eastAsia="en-US"/>
        </w:rPr>
        <w:t>задания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080"/>
      </w:tblGrid>
      <w:tr w:rsidR="003D4EA7" w:rsidRPr="00494505" w:rsidTr="00B46008">
        <w:trPr>
          <w:trHeight w:val="255"/>
        </w:trPr>
        <w:tc>
          <w:tcPr>
            <w:tcW w:w="1276" w:type="dxa"/>
          </w:tcPr>
          <w:p w:rsidR="003D4EA7" w:rsidRPr="00B46008" w:rsidRDefault="003D4EA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60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60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3D4EA7" w:rsidRPr="00B46008" w:rsidRDefault="003D4EA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b/>
                <w:sz w:val="24"/>
                <w:szCs w:val="24"/>
              </w:rPr>
              <w:t>15.00.00 МАШИНОСТРОЕНИЕ</w:t>
            </w:r>
          </w:p>
        </w:tc>
      </w:tr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3D4EA7" w:rsidRPr="00B46008" w:rsidRDefault="003D4EA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15.02.07 Автоматизация технологических процессов и производств (по </w:t>
            </w:r>
            <w:r w:rsidRPr="00B460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отраслям)</w:t>
            </w: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Приказ </w:t>
            </w:r>
            <w:r w:rsidRPr="00B4600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349 от 18.04.2014</w:t>
            </w:r>
          </w:p>
        </w:tc>
      </w:tr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3D4EA7" w:rsidRPr="00B46008" w:rsidRDefault="003D4EA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D4EA7" w:rsidRPr="00B46008" w:rsidRDefault="003D4EA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D4EA7" w:rsidRPr="00B46008" w:rsidRDefault="003D4EA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3D4EA7" w:rsidRPr="00B46008" w:rsidRDefault="003D4EA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9. Ориентироваться в условиях частой смены технологий в профессиональной деятельности</w:t>
            </w:r>
          </w:p>
        </w:tc>
      </w:tr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3D4EA7" w:rsidRPr="00B46008" w:rsidRDefault="003D4EA7" w:rsidP="00B46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4.1. Проводить анализ систем автоматического управления с учетом специфики технологических процессов.</w:t>
            </w:r>
          </w:p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 xml:space="preserve">ПК 4.3. Составлять схемы специализированных узлов, блоков, устройств и систем автоматического управления. </w:t>
            </w:r>
          </w:p>
        </w:tc>
      </w:tr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numPr>
                <w:ilvl w:val="0"/>
                <w:numId w:val="22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</w:tcPr>
          <w:p w:rsidR="003D4EA7" w:rsidRPr="00B46008" w:rsidRDefault="003D4EA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 01 Инженерная графика, </w:t>
            </w:r>
          </w:p>
          <w:p w:rsidR="003D4EA7" w:rsidRPr="00B46008" w:rsidRDefault="003D4EA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ОП.07. Электронная техника,</w:t>
            </w:r>
          </w:p>
          <w:p w:rsidR="003D4EA7" w:rsidRPr="00B46008" w:rsidRDefault="003D4EA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ПМ 04 Разработка и моделирование несложных систем автоматизации </w:t>
            </w:r>
            <w:proofErr w:type="gram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3D4EA7" w:rsidRPr="00B46008" w:rsidRDefault="003D4EA7" w:rsidP="00B4600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учетом специфики технологических процессов</w:t>
            </w:r>
          </w:p>
        </w:tc>
      </w:tr>
    </w:tbl>
    <w:p w:rsidR="003D4EA7" w:rsidRDefault="003D4EA7" w:rsidP="00EB79C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4EA7" w:rsidRPr="00E25DB8" w:rsidRDefault="003D4EA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E25DB8">
        <w:rPr>
          <w:rFonts w:ascii="Times New Roman" w:hAnsi="Times New Roman"/>
          <w:iCs/>
          <w:sz w:val="24"/>
          <w:szCs w:val="24"/>
        </w:rPr>
        <w:t>Время, отводимое на выполнение задан</w:t>
      </w:r>
      <w:r>
        <w:rPr>
          <w:rFonts w:ascii="Times New Roman" w:hAnsi="Times New Roman"/>
          <w:iCs/>
          <w:sz w:val="24"/>
          <w:szCs w:val="24"/>
        </w:rPr>
        <w:t>ия – 2 ч 30 мин (астрономических</w:t>
      </w:r>
      <w:r w:rsidRPr="00E25DB8">
        <w:rPr>
          <w:rFonts w:ascii="Times New Roman" w:hAnsi="Times New Roman"/>
          <w:iCs/>
          <w:sz w:val="24"/>
          <w:szCs w:val="24"/>
        </w:rPr>
        <w:t>)</w:t>
      </w:r>
    </w:p>
    <w:p w:rsidR="003D4EA7" w:rsidRPr="00E25DB8" w:rsidRDefault="003D4EA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5DB8">
        <w:rPr>
          <w:rFonts w:ascii="Times New Roman" w:hAnsi="Times New Roman"/>
          <w:sz w:val="24"/>
          <w:szCs w:val="24"/>
        </w:rPr>
        <w:t>Максимальное количество баллов – 35 баллов.</w:t>
      </w:r>
    </w:p>
    <w:p w:rsidR="003D4EA7" w:rsidRPr="00CE7011" w:rsidRDefault="00CE7011" w:rsidP="00E25DB8">
      <w:pPr>
        <w:ind w:left="360"/>
        <w:rPr>
          <w:rFonts w:ascii="Times New Roman" w:hAnsi="Times New Roman"/>
          <w:b/>
          <w:sz w:val="24"/>
          <w:szCs w:val="24"/>
          <w:lang w:eastAsia="en-US"/>
        </w:rPr>
      </w:pPr>
      <w:r w:rsidRPr="00CE7011">
        <w:rPr>
          <w:rFonts w:ascii="Times New Roman" w:hAnsi="Times New Roman"/>
          <w:b/>
          <w:sz w:val="24"/>
          <w:szCs w:val="24"/>
          <w:lang w:eastAsia="en-US"/>
        </w:rPr>
        <w:t>ЗАДАНИЕ № 4.  Разработать принципиальную электрическую схему системы управления гибким автоматизированным участком, оформить технологическую документацию.</w:t>
      </w:r>
    </w:p>
    <w:p w:rsidR="003D4EA7" w:rsidRDefault="003D4EA7" w:rsidP="006350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ЗАДАЧА № 4.1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03199">
        <w:rPr>
          <w:rFonts w:ascii="Times New Roman" w:hAnsi="Times New Roman"/>
          <w:sz w:val="24"/>
          <w:szCs w:val="24"/>
        </w:rPr>
        <w:t>Р</w:t>
      </w:r>
      <w:proofErr w:type="gramEnd"/>
      <w:r w:rsidRPr="00D03199">
        <w:rPr>
          <w:rFonts w:ascii="Times New Roman" w:hAnsi="Times New Roman"/>
          <w:sz w:val="24"/>
          <w:szCs w:val="24"/>
        </w:rPr>
        <w:t>азработать принципиальную электрическую схему</w:t>
      </w:r>
      <w:r>
        <w:rPr>
          <w:rFonts w:ascii="Times New Roman" w:hAnsi="Times New Roman"/>
          <w:sz w:val="24"/>
          <w:szCs w:val="24"/>
        </w:rPr>
        <w:t>*</w:t>
      </w:r>
    </w:p>
    <w:p w:rsidR="003D4EA7" w:rsidRPr="0000012F" w:rsidRDefault="003D4EA7" w:rsidP="006350C4">
      <w:pPr>
        <w:ind w:left="36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*</w:t>
      </w:r>
      <w:r w:rsidRPr="0000012F">
        <w:rPr>
          <w:rFonts w:ascii="Times New Roman" w:hAnsi="Times New Roman"/>
          <w:i/>
          <w:sz w:val="24"/>
          <w:szCs w:val="24"/>
        </w:rPr>
        <w:t xml:space="preserve">варианты:  автоматизированная система управления </w:t>
      </w:r>
      <w:r>
        <w:rPr>
          <w:rFonts w:ascii="Times New Roman" w:hAnsi="Times New Roman"/>
          <w:i/>
          <w:sz w:val="24"/>
          <w:szCs w:val="24"/>
        </w:rPr>
        <w:t>ГАУ механической обработки</w:t>
      </w:r>
      <w:r w:rsidRPr="0000012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ГАУ литья под давлением, ГАУ </w:t>
      </w:r>
      <w:r w:rsidRPr="00E25574">
        <w:rPr>
          <w:rFonts w:ascii="Times New Roman" w:hAnsi="Times New Roman"/>
          <w:i/>
          <w:sz w:val="24"/>
          <w:szCs w:val="24"/>
        </w:rPr>
        <w:t xml:space="preserve">горячей </w:t>
      </w:r>
      <w:r>
        <w:rPr>
          <w:rFonts w:ascii="Times New Roman" w:hAnsi="Times New Roman"/>
          <w:i/>
          <w:sz w:val="24"/>
          <w:szCs w:val="24"/>
        </w:rPr>
        <w:t xml:space="preserve">штамповки, ГАУ </w:t>
      </w:r>
      <w:r w:rsidRPr="00E25574">
        <w:rPr>
          <w:rFonts w:ascii="Times New Roman" w:hAnsi="Times New Roman"/>
          <w:i/>
          <w:sz w:val="24"/>
          <w:szCs w:val="24"/>
        </w:rPr>
        <w:t>электронно-лучевого аддитивного  производства металлических изделий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color w:val="444444"/>
          <w:sz w:val="20"/>
          <w:szCs w:val="20"/>
          <w:shd w:val="clear" w:color="auto" w:fill="FFFFFF"/>
        </w:rPr>
        <w:t xml:space="preserve"> </w:t>
      </w:r>
      <w:r w:rsidRPr="0000012F">
        <w:rPr>
          <w:rFonts w:ascii="Times New Roman" w:hAnsi="Times New Roman"/>
          <w:i/>
          <w:sz w:val="24"/>
          <w:szCs w:val="24"/>
        </w:rPr>
        <w:t xml:space="preserve"> оформить технологическую документацию.</w:t>
      </w:r>
    </w:p>
    <w:p w:rsidR="003D4EA7" w:rsidRPr="00F2317F" w:rsidRDefault="003D4EA7" w:rsidP="00DB490E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D4EA7" w:rsidRPr="00AD4B1B" w:rsidRDefault="003D4EA7" w:rsidP="00D03199">
      <w:pPr>
        <w:rPr>
          <w:rFonts w:ascii="Times New Roman" w:hAnsi="Times New Roman"/>
          <w:i/>
          <w:sz w:val="24"/>
          <w:szCs w:val="24"/>
          <w:lang w:eastAsia="en-US"/>
        </w:rPr>
      </w:pPr>
      <w:r w:rsidRPr="00AD4B1B">
        <w:rPr>
          <w:rFonts w:ascii="Times New Roman" w:hAnsi="Times New Roman"/>
          <w:i/>
          <w:sz w:val="24"/>
          <w:szCs w:val="24"/>
          <w:lang w:eastAsia="en-US"/>
        </w:rPr>
        <w:t>Условия выполнения задачи</w:t>
      </w:r>
    </w:p>
    <w:p w:rsidR="003D4EA7" w:rsidRPr="00AD4B1B" w:rsidRDefault="003D4EA7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B1B">
        <w:rPr>
          <w:rFonts w:ascii="Times New Roman" w:hAnsi="Times New Roman"/>
          <w:sz w:val="24"/>
          <w:szCs w:val="24"/>
        </w:rPr>
        <w:t>для выполнения задачи участнику Олимпиады предоставляются фрагменты оборудования и описание оборудования (</w:t>
      </w:r>
      <w:r w:rsidR="00CF7C5E">
        <w:rPr>
          <w:rFonts w:ascii="Times New Roman" w:hAnsi="Times New Roman"/>
          <w:i/>
          <w:sz w:val="24"/>
          <w:szCs w:val="24"/>
        </w:rPr>
        <w:t>Приложение 3.</w:t>
      </w:r>
      <w:r w:rsidRPr="00EE2AEE">
        <w:rPr>
          <w:rFonts w:ascii="Times New Roman" w:hAnsi="Times New Roman"/>
          <w:i/>
          <w:sz w:val="24"/>
          <w:szCs w:val="24"/>
        </w:rPr>
        <w:t>1 Фраг</w:t>
      </w:r>
      <w:r w:rsidR="00CF7C5E">
        <w:rPr>
          <w:rFonts w:ascii="Times New Roman" w:hAnsi="Times New Roman"/>
          <w:i/>
          <w:sz w:val="24"/>
          <w:szCs w:val="24"/>
        </w:rPr>
        <w:t>менты оборудования, Приложение 3.</w:t>
      </w:r>
      <w:r w:rsidRPr="00EE2AEE">
        <w:rPr>
          <w:rFonts w:ascii="Times New Roman" w:hAnsi="Times New Roman"/>
          <w:i/>
          <w:sz w:val="24"/>
          <w:szCs w:val="24"/>
        </w:rPr>
        <w:t>2 Описание оборудования</w:t>
      </w:r>
      <w:r w:rsidRPr="00AD4B1B">
        <w:rPr>
          <w:rFonts w:ascii="Times New Roman" w:hAnsi="Times New Roman"/>
          <w:sz w:val="24"/>
          <w:szCs w:val="24"/>
        </w:rPr>
        <w:t xml:space="preserve">); </w:t>
      </w:r>
    </w:p>
    <w:p w:rsidR="003D4EA7" w:rsidRPr="00AD4B1B" w:rsidRDefault="003D4EA7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B1B">
        <w:rPr>
          <w:rFonts w:ascii="Times New Roman" w:hAnsi="Times New Roman"/>
          <w:sz w:val="24"/>
          <w:szCs w:val="24"/>
        </w:rPr>
        <w:t>для выполнения задачи участнику Олимпиады необходимо использовать всё оборудование, указанное во фрагментах;</w:t>
      </w:r>
    </w:p>
    <w:p w:rsidR="003D4EA7" w:rsidRPr="00AD4B1B" w:rsidRDefault="003D4EA7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B1B">
        <w:rPr>
          <w:rFonts w:ascii="Times New Roman" w:hAnsi="Times New Roman"/>
          <w:sz w:val="24"/>
          <w:szCs w:val="24"/>
        </w:rPr>
        <w:t xml:space="preserve">задание выполняется в лаборатории автоматизированного проектирования технологических процессов и программирования систем ЧПУ, оснащенном компьютерами на базе </w:t>
      </w:r>
      <w:r w:rsidRPr="00F7737A">
        <w:rPr>
          <w:rFonts w:ascii="Times New Roman" w:hAnsi="Times New Roman"/>
          <w:sz w:val="24"/>
          <w:szCs w:val="24"/>
        </w:rPr>
        <w:t>AMD А</w:t>
      </w:r>
      <w:proofErr w:type="gramStart"/>
      <w:r w:rsidRPr="00F7737A">
        <w:rPr>
          <w:rFonts w:ascii="Times New Roman" w:hAnsi="Times New Roman"/>
          <w:sz w:val="24"/>
          <w:szCs w:val="24"/>
        </w:rPr>
        <w:t>4</w:t>
      </w:r>
      <w:proofErr w:type="gramEnd"/>
      <w:r w:rsidRPr="00F7737A">
        <w:rPr>
          <w:rFonts w:ascii="Times New Roman" w:hAnsi="Times New Roman"/>
          <w:sz w:val="24"/>
          <w:szCs w:val="24"/>
        </w:rPr>
        <w:t>;</w:t>
      </w:r>
      <w:r w:rsidRPr="00AD4B1B">
        <w:rPr>
          <w:rFonts w:ascii="Times New Roman" w:hAnsi="Times New Roman"/>
          <w:sz w:val="24"/>
          <w:szCs w:val="24"/>
        </w:rPr>
        <w:t xml:space="preserve">  </w:t>
      </w:r>
    </w:p>
    <w:p w:rsidR="003D4EA7" w:rsidRPr="00CF7C5E" w:rsidRDefault="003D4EA7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7C5E">
        <w:rPr>
          <w:rFonts w:ascii="Times New Roman" w:hAnsi="Times New Roman"/>
          <w:sz w:val="24"/>
          <w:szCs w:val="24"/>
        </w:rPr>
        <w:t xml:space="preserve">работа выполняется в программе КОМПАС-3Dv18; </w:t>
      </w:r>
    </w:p>
    <w:p w:rsidR="003D4EA7" w:rsidRPr="00AD4B1B" w:rsidRDefault="003D4EA7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B1B">
        <w:rPr>
          <w:rFonts w:ascii="Times New Roman" w:hAnsi="Times New Roman"/>
          <w:sz w:val="24"/>
          <w:szCs w:val="24"/>
        </w:rPr>
        <w:t>принципиальная электрическая схема должна быть выполнена на четырех листах формата А</w:t>
      </w:r>
      <w:proofErr w:type="gramStart"/>
      <w:r w:rsidRPr="00AD4B1B">
        <w:rPr>
          <w:rFonts w:ascii="Times New Roman" w:hAnsi="Times New Roman"/>
          <w:sz w:val="24"/>
          <w:szCs w:val="24"/>
        </w:rPr>
        <w:t>4</w:t>
      </w:r>
      <w:proofErr w:type="gramEnd"/>
      <w:r w:rsidRPr="00AD4B1B">
        <w:rPr>
          <w:rFonts w:ascii="Times New Roman" w:hAnsi="Times New Roman"/>
          <w:sz w:val="24"/>
          <w:szCs w:val="24"/>
        </w:rPr>
        <w:t xml:space="preserve"> (1 лист – подключение блока питания и преобразователя интерфейсов, 2 лист – подключение модуля аналоговых входов, 3 лист – подключение модуля дискретных входов, 4 лист – подключение модуля дискретного вывода);</w:t>
      </w:r>
    </w:p>
    <w:p w:rsidR="003D4EA7" w:rsidRPr="00AD4B1B" w:rsidRDefault="003D4EA7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B1B">
        <w:rPr>
          <w:rFonts w:ascii="Times New Roman" w:hAnsi="Times New Roman"/>
          <w:sz w:val="24"/>
          <w:szCs w:val="24"/>
        </w:rPr>
        <w:t>время, отводимое на выполнение задачи – 120 минут.</w:t>
      </w:r>
    </w:p>
    <w:p w:rsidR="003D4EA7" w:rsidRPr="00AD4B1B" w:rsidRDefault="003D4EA7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B1B">
        <w:rPr>
          <w:rFonts w:ascii="Times New Roman" w:hAnsi="Times New Roman"/>
          <w:sz w:val="24"/>
          <w:szCs w:val="24"/>
        </w:rPr>
        <w:t>максимальное количество баллов – 25 баллов.</w:t>
      </w:r>
    </w:p>
    <w:p w:rsidR="003D4EA7" w:rsidRPr="00AD4B1B" w:rsidRDefault="003D4EA7" w:rsidP="00D03199">
      <w:pPr>
        <w:numPr>
          <w:ilvl w:val="0"/>
          <w:numId w:val="3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B1B">
        <w:rPr>
          <w:rFonts w:ascii="Times New Roman" w:hAnsi="Times New Roman"/>
          <w:sz w:val="24"/>
          <w:szCs w:val="24"/>
        </w:rPr>
        <w:lastRenderedPageBreak/>
        <w:t>результат сохраните в папке Участника Олимпиады №__ в формате *.</w:t>
      </w:r>
      <w:proofErr w:type="spellStart"/>
      <w:r w:rsidRPr="00AD4B1B">
        <w:rPr>
          <w:rFonts w:ascii="Times New Roman" w:hAnsi="Times New Roman"/>
          <w:sz w:val="24"/>
          <w:szCs w:val="24"/>
        </w:rPr>
        <w:t>cdw</w:t>
      </w:r>
      <w:proofErr w:type="spellEnd"/>
      <w:r w:rsidRPr="00AD4B1B">
        <w:rPr>
          <w:rFonts w:ascii="Times New Roman" w:hAnsi="Times New Roman"/>
          <w:sz w:val="24"/>
          <w:szCs w:val="24"/>
        </w:rPr>
        <w:t xml:space="preserve">   и *.</w:t>
      </w:r>
      <w:proofErr w:type="spellStart"/>
      <w:r w:rsidRPr="00AD4B1B">
        <w:rPr>
          <w:rFonts w:ascii="Times New Roman" w:hAnsi="Times New Roman"/>
          <w:sz w:val="24"/>
          <w:szCs w:val="24"/>
        </w:rPr>
        <w:t>pdf</w:t>
      </w:r>
      <w:proofErr w:type="spellEnd"/>
      <w:r w:rsidRPr="00AD4B1B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ПРИЛОЖЕНИЕ ___</w:t>
      </w:r>
      <w:r w:rsidRPr="00AD4B1B">
        <w:rPr>
          <w:rFonts w:ascii="Times New Roman" w:hAnsi="Times New Roman"/>
          <w:sz w:val="24"/>
          <w:szCs w:val="24"/>
        </w:rPr>
        <w:t xml:space="preserve"> к Отчету о выполнении профессионального комплексного задания Олимпиады.</w:t>
      </w:r>
    </w:p>
    <w:p w:rsidR="003D4EA7" w:rsidRPr="00F2317F" w:rsidRDefault="003D4EA7" w:rsidP="00D03199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3D4EA7" w:rsidRPr="00F2317F" w:rsidRDefault="003D4EA7" w:rsidP="00DB490E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3D4EA7" w:rsidRPr="00D03199" w:rsidRDefault="003D4EA7" w:rsidP="00DB490E">
      <w:pPr>
        <w:ind w:left="360"/>
        <w:rPr>
          <w:rFonts w:ascii="Times New Roman" w:hAnsi="Times New Roman"/>
          <w:sz w:val="24"/>
          <w:szCs w:val="24"/>
          <w:lang w:eastAsia="en-US"/>
        </w:rPr>
      </w:pPr>
      <w:r w:rsidRPr="00D03199">
        <w:rPr>
          <w:rFonts w:ascii="Times New Roman" w:hAnsi="Times New Roman"/>
          <w:sz w:val="24"/>
          <w:szCs w:val="24"/>
          <w:lang w:eastAsia="en-US"/>
        </w:rPr>
        <w:t>ЗАДАЧА № 4.2</w:t>
      </w:r>
    </w:p>
    <w:p w:rsidR="003D4EA7" w:rsidRDefault="003D4EA7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 w:rsidRPr="00D03199">
        <w:rPr>
          <w:rFonts w:ascii="Times New Roman" w:hAnsi="Times New Roman"/>
          <w:sz w:val="24"/>
          <w:szCs w:val="24"/>
        </w:rPr>
        <w:t>Оформить перечень элементов принципиальной электрической схемы</w:t>
      </w:r>
      <w:r w:rsidR="003F5D50">
        <w:rPr>
          <w:rFonts w:ascii="Times New Roman" w:hAnsi="Times New Roman"/>
          <w:sz w:val="24"/>
          <w:szCs w:val="24"/>
        </w:rPr>
        <w:t>*.</w:t>
      </w:r>
    </w:p>
    <w:p w:rsidR="003D4EA7" w:rsidRPr="00D03199" w:rsidRDefault="003D4EA7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*варианты: </w:t>
      </w:r>
      <w:r w:rsidRPr="0000012F">
        <w:rPr>
          <w:rFonts w:ascii="Times New Roman" w:hAnsi="Times New Roman"/>
          <w:i/>
          <w:sz w:val="24"/>
          <w:szCs w:val="24"/>
        </w:rPr>
        <w:t xml:space="preserve">автоматизированная система управления </w:t>
      </w:r>
      <w:r>
        <w:rPr>
          <w:rFonts w:ascii="Times New Roman" w:hAnsi="Times New Roman"/>
          <w:i/>
          <w:sz w:val="24"/>
          <w:szCs w:val="24"/>
        </w:rPr>
        <w:t>ГАУ механической обработки</w:t>
      </w:r>
      <w:r w:rsidRPr="0000012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ГАУ литья под давлением, ГАУ </w:t>
      </w:r>
      <w:r w:rsidRPr="00E25574">
        <w:rPr>
          <w:rFonts w:ascii="Times New Roman" w:hAnsi="Times New Roman"/>
          <w:i/>
          <w:sz w:val="24"/>
          <w:szCs w:val="24"/>
        </w:rPr>
        <w:t xml:space="preserve">горячей </w:t>
      </w:r>
      <w:r>
        <w:rPr>
          <w:rFonts w:ascii="Times New Roman" w:hAnsi="Times New Roman"/>
          <w:i/>
          <w:sz w:val="24"/>
          <w:szCs w:val="24"/>
        </w:rPr>
        <w:t xml:space="preserve">штамповки, ГАУ </w:t>
      </w:r>
      <w:r w:rsidRPr="00E25574">
        <w:rPr>
          <w:rFonts w:ascii="Times New Roman" w:hAnsi="Times New Roman"/>
          <w:i/>
          <w:sz w:val="24"/>
          <w:szCs w:val="24"/>
        </w:rPr>
        <w:t>электронно-лучевого аддитивного  производства металлических изделий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D4EA7" w:rsidRDefault="003D4EA7" w:rsidP="00DB490E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3D4EA7" w:rsidRPr="009B683C" w:rsidRDefault="003D4EA7" w:rsidP="00D0319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9B683C">
        <w:rPr>
          <w:rFonts w:ascii="Times New Roman" w:hAnsi="Times New Roman"/>
          <w:i/>
          <w:sz w:val="24"/>
          <w:szCs w:val="24"/>
        </w:rPr>
        <w:t>Условия выполнения задачи</w:t>
      </w:r>
    </w:p>
    <w:p w:rsidR="003D4EA7" w:rsidRPr="009B683C" w:rsidRDefault="003D4EA7" w:rsidP="00D03199">
      <w:pPr>
        <w:pStyle w:val="ListParagraph1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83C">
        <w:rPr>
          <w:rFonts w:ascii="Times New Roman" w:hAnsi="Times New Roman"/>
          <w:sz w:val="24"/>
          <w:szCs w:val="24"/>
          <w:lang w:eastAsia="ru-RU"/>
        </w:rPr>
        <w:t>для выполнения задачи участнику Олимпиады предоставляется бланк документа «Перечень элементов электрической схемы» (</w:t>
      </w:r>
      <w:r w:rsidR="00CF7C5E">
        <w:rPr>
          <w:rFonts w:ascii="Times New Roman" w:hAnsi="Times New Roman"/>
          <w:i/>
          <w:sz w:val="24"/>
          <w:szCs w:val="24"/>
          <w:lang w:eastAsia="ru-RU"/>
        </w:rPr>
        <w:t>Приложение 3.</w:t>
      </w:r>
      <w:r w:rsidR="003F5D50">
        <w:rPr>
          <w:rFonts w:ascii="Times New Roman" w:hAnsi="Times New Roman"/>
          <w:i/>
          <w:sz w:val="24"/>
          <w:szCs w:val="24"/>
          <w:lang w:eastAsia="ru-RU"/>
        </w:rPr>
        <w:t>3</w:t>
      </w:r>
      <w:r w:rsidRPr="006350C4">
        <w:rPr>
          <w:rFonts w:ascii="Times New Roman" w:hAnsi="Times New Roman"/>
          <w:i/>
          <w:sz w:val="24"/>
          <w:szCs w:val="24"/>
          <w:lang w:eastAsia="ru-RU"/>
        </w:rPr>
        <w:t xml:space="preserve"> Перечень элементов электрической схемы</w:t>
      </w:r>
      <w:r w:rsidRPr="009B683C">
        <w:rPr>
          <w:rFonts w:ascii="Times New Roman" w:hAnsi="Times New Roman"/>
          <w:sz w:val="24"/>
          <w:szCs w:val="24"/>
          <w:lang w:eastAsia="ru-RU"/>
        </w:rPr>
        <w:t>);</w:t>
      </w:r>
    </w:p>
    <w:p w:rsidR="003D4EA7" w:rsidRPr="009B683C" w:rsidRDefault="003D4EA7" w:rsidP="00D03199">
      <w:pPr>
        <w:pStyle w:val="ListParagraph1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83C">
        <w:rPr>
          <w:rFonts w:ascii="Times New Roman" w:hAnsi="Times New Roman"/>
          <w:sz w:val="24"/>
          <w:szCs w:val="24"/>
          <w:lang w:eastAsia="ru-RU"/>
        </w:rPr>
        <w:t xml:space="preserve">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</w:t>
      </w:r>
      <w:r w:rsidRPr="00F7737A">
        <w:rPr>
          <w:rFonts w:ascii="Times New Roman" w:hAnsi="Times New Roman"/>
          <w:sz w:val="24"/>
          <w:szCs w:val="24"/>
          <w:lang w:eastAsia="ru-RU"/>
        </w:rPr>
        <w:t>AMD А</w:t>
      </w:r>
      <w:proofErr w:type="gramStart"/>
      <w:r w:rsidRPr="00F7737A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Pr="009B683C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3D4EA7" w:rsidRPr="009B683C" w:rsidRDefault="003D4EA7" w:rsidP="00D03199">
      <w:pPr>
        <w:pStyle w:val="ListParagraph1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83C">
        <w:rPr>
          <w:rFonts w:ascii="Times New Roman" w:hAnsi="Times New Roman"/>
          <w:sz w:val="24"/>
          <w:szCs w:val="24"/>
          <w:lang w:eastAsia="ru-RU"/>
        </w:rPr>
        <w:t>работа выполняется в программе КОМПАС-</w:t>
      </w:r>
      <w:r w:rsidRPr="00F7737A">
        <w:rPr>
          <w:rFonts w:ascii="Times New Roman" w:hAnsi="Times New Roman"/>
          <w:sz w:val="24"/>
          <w:szCs w:val="24"/>
          <w:lang w:eastAsia="ru-RU"/>
        </w:rPr>
        <w:t>3D v18;</w:t>
      </w:r>
    </w:p>
    <w:p w:rsidR="003D4EA7" w:rsidRPr="009B683C" w:rsidRDefault="003D4EA7" w:rsidP="00D03199">
      <w:pPr>
        <w:pStyle w:val="ListParagraph1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83C">
        <w:rPr>
          <w:rFonts w:ascii="Times New Roman" w:hAnsi="Times New Roman"/>
          <w:sz w:val="24"/>
          <w:szCs w:val="24"/>
          <w:lang w:eastAsia="ru-RU"/>
        </w:rPr>
        <w:t>время, отводимое на выполнение задачи – 30  минут.</w:t>
      </w:r>
    </w:p>
    <w:p w:rsidR="003D4EA7" w:rsidRPr="009B683C" w:rsidRDefault="003D4EA7" w:rsidP="00D03199">
      <w:pPr>
        <w:pStyle w:val="ListParagraph1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83C">
        <w:rPr>
          <w:rFonts w:ascii="Times New Roman" w:hAnsi="Times New Roman"/>
          <w:sz w:val="24"/>
          <w:szCs w:val="24"/>
          <w:lang w:eastAsia="ru-RU"/>
        </w:rPr>
        <w:t>максимальное количество баллов – 10 баллов.</w:t>
      </w:r>
    </w:p>
    <w:p w:rsidR="003D4EA7" w:rsidRPr="009B683C" w:rsidRDefault="003D4EA7" w:rsidP="00D03199">
      <w:pPr>
        <w:pStyle w:val="ListParagraph1"/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83C">
        <w:rPr>
          <w:rFonts w:ascii="Times New Roman" w:hAnsi="Times New Roman"/>
          <w:sz w:val="24"/>
          <w:szCs w:val="24"/>
          <w:lang w:eastAsia="ru-RU"/>
        </w:rPr>
        <w:t>результат сохраните в папке Участника Олимпиады №__ в формате  *.</w:t>
      </w:r>
      <w:proofErr w:type="spellStart"/>
      <w:r w:rsidRPr="009B683C">
        <w:rPr>
          <w:rFonts w:ascii="Times New Roman" w:hAnsi="Times New Roman"/>
          <w:sz w:val="24"/>
          <w:szCs w:val="24"/>
          <w:lang w:eastAsia="ru-RU"/>
        </w:rPr>
        <w:t>cdw</w:t>
      </w:r>
      <w:proofErr w:type="spellEnd"/>
      <w:r w:rsidRPr="009B683C">
        <w:rPr>
          <w:rFonts w:ascii="Times New Roman" w:hAnsi="Times New Roman"/>
          <w:sz w:val="24"/>
          <w:szCs w:val="24"/>
          <w:lang w:eastAsia="ru-RU"/>
        </w:rPr>
        <w:t xml:space="preserve">  и *.</w:t>
      </w:r>
      <w:proofErr w:type="spellStart"/>
      <w:r w:rsidRPr="009B683C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9B683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ПРИЛОЖЕНИЕ___</w:t>
      </w:r>
      <w:r w:rsidRPr="009B683C">
        <w:rPr>
          <w:rFonts w:ascii="Times New Roman" w:hAnsi="Times New Roman"/>
          <w:sz w:val="24"/>
          <w:szCs w:val="24"/>
          <w:lang w:eastAsia="ru-RU"/>
        </w:rPr>
        <w:t xml:space="preserve"> к Отчету о выполнении профессионального комплексного задания Олимпиады.</w:t>
      </w:r>
    </w:p>
    <w:p w:rsidR="003D4EA7" w:rsidRPr="00DB490E" w:rsidRDefault="003D4EA7" w:rsidP="00DB490E">
      <w:pPr>
        <w:rPr>
          <w:i/>
          <w:sz w:val="24"/>
          <w:szCs w:val="24"/>
          <w:lang w:eastAsia="en-US"/>
        </w:rPr>
      </w:pPr>
    </w:p>
    <w:p w:rsidR="003D4EA7" w:rsidRPr="00DB490E" w:rsidRDefault="003D4EA7" w:rsidP="00DB490E">
      <w:pPr>
        <w:rPr>
          <w:rFonts w:ascii="Times New Roman" w:hAnsi="Times New Roman"/>
          <w:b/>
          <w:sz w:val="24"/>
          <w:szCs w:val="24"/>
        </w:rPr>
      </w:pPr>
      <w:r w:rsidRPr="00DB490E">
        <w:rPr>
          <w:rFonts w:ascii="Times New Roman" w:hAnsi="Times New Roman"/>
          <w:b/>
          <w:sz w:val="24"/>
          <w:szCs w:val="24"/>
        </w:rPr>
        <w:t>2. Вариативная часть профессионального комплексного задания</w:t>
      </w:r>
    </w:p>
    <w:p w:rsidR="003D4EA7" w:rsidRPr="00DB490E" w:rsidRDefault="003D4EA7" w:rsidP="00C329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Вариативная часть задания направлена на демонстрацию умений и практического опыта профессиональной деятельности, характерных для специальности 15.02.07 Автоматизация технологических процессов и производств (по отраслям):</w:t>
      </w:r>
    </w:p>
    <w:p w:rsidR="003D4EA7" w:rsidRPr="00DB490E" w:rsidRDefault="003D4EA7" w:rsidP="00DB490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- выполнять работы по монтажу и эксплуатации систем автоматического управления с учетом специфики технологического процесса;</w:t>
      </w:r>
    </w:p>
    <w:p w:rsidR="003D4EA7" w:rsidRPr="00DB490E" w:rsidRDefault="003D4EA7" w:rsidP="00DB490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- выполнять работы по наладке систем автоматического управления;</w:t>
      </w:r>
    </w:p>
    <w:p w:rsidR="003D4EA7" w:rsidRPr="00DB490E" w:rsidRDefault="003D4EA7" w:rsidP="00DB490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- контролировать и анализировать функционирование параметров систем в процессе эксплуатации, </w:t>
      </w:r>
      <w:bookmarkStart w:id="0" w:name="sub_15233"/>
      <w:r w:rsidRPr="00DB490E">
        <w:rPr>
          <w:rFonts w:ascii="Times New Roman" w:hAnsi="Times New Roman"/>
          <w:sz w:val="24"/>
          <w:szCs w:val="24"/>
        </w:rPr>
        <w:t>снимать и анализировать показания приборов;</w:t>
      </w:r>
    </w:p>
    <w:bookmarkEnd w:id="0"/>
    <w:p w:rsidR="003D4EA7" w:rsidRPr="00DB490E" w:rsidRDefault="003D4EA7" w:rsidP="00DB490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- проводить анализ систем автоматического управления с учетом специфики технологических процессов;</w:t>
      </w:r>
    </w:p>
    <w:p w:rsidR="003D4EA7" w:rsidRPr="00DB490E" w:rsidRDefault="003D4EA7" w:rsidP="00DB490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  <w:lang w:eastAsia="en-US"/>
        </w:rPr>
        <w:t>- составлять схемы специализированных узлов, блоков, устройств и систем автоматического управления.</w:t>
      </w:r>
    </w:p>
    <w:p w:rsidR="003D4EA7" w:rsidRPr="00DB490E" w:rsidRDefault="003D4EA7" w:rsidP="00DB490E">
      <w:pPr>
        <w:pStyle w:val="a6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Качество выполненной работы оценивается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90E">
        <w:rPr>
          <w:rFonts w:ascii="Times New Roman" w:hAnsi="Times New Roman"/>
          <w:sz w:val="24"/>
          <w:szCs w:val="24"/>
        </w:rPr>
        <w:t xml:space="preserve">по интерфейсу сделанной  мнемосхемы работы системы отопления в программной системе для автоматизации технологических процессов </w:t>
      </w:r>
      <w:r w:rsidRPr="00DB490E">
        <w:rPr>
          <w:rFonts w:ascii="Times New Roman" w:hAnsi="Times New Roman"/>
          <w:b/>
          <w:bCs/>
          <w:sz w:val="24"/>
          <w:szCs w:val="24"/>
        </w:rPr>
        <w:t xml:space="preserve"> TRACE MODE 6</w:t>
      </w:r>
      <w:r w:rsidRPr="00DB490E">
        <w:rPr>
          <w:rFonts w:ascii="Times New Roman" w:hAnsi="Times New Roman"/>
          <w:bCs/>
          <w:sz w:val="24"/>
          <w:szCs w:val="24"/>
        </w:rPr>
        <w:t xml:space="preserve">. </w:t>
      </w:r>
    </w:p>
    <w:p w:rsidR="003D4EA7" w:rsidRPr="00DB490E" w:rsidRDefault="003D4EA7" w:rsidP="00DB490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3D4EA7" w:rsidRPr="00DB490E" w:rsidRDefault="003D4EA7" w:rsidP="00DB49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3D4EA7" w:rsidRPr="00DB490E" w:rsidRDefault="003D4EA7" w:rsidP="00DB490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lastRenderedPageBreak/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3D4EA7" w:rsidRPr="00DB490E" w:rsidRDefault="003D4EA7" w:rsidP="00DB490E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3D4EA7" w:rsidRPr="00B46008" w:rsidRDefault="003D4EA7" w:rsidP="00B71FEE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2</w:t>
      </w:r>
    </w:p>
    <w:p w:rsidR="003D4EA7" w:rsidRDefault="003D4EA7" w:rsidP="00B71FEE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Актуализация </w:t>
      </w:r>
      <w:r w:rsidRPr="00B46008">
        <w:rPr>
          <w:rFonts w:ascii="Times New Roman" w:hAnsi="Times New Roman"/>
          <w:sz w:val="24"/>
          <w:szCs w:val="24"/>
          <w:lang w:eastAsia="en-US"/>
        </w:rPr>
        <w:t>задания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394"/>
        <w:gridCol w:w="3686"/>
      </w:tblGrid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ФГОС СПО</w:t>
            </w:r>
          </w:p>
        </w:tc>
        <w:tc>
          <w:tcPr>
            <w:tcW w:w="3686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профессионального стандарта (при наличии)</w:t>
            </w:r>
          </w:p>
        </w:tc>
      </w:tr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15.02.07 Автоматизация технологических процессов и производств (по отраслям), Приказ N 349 от 18.04.2014</w:t>
            </w:r>
          </w:p>
        </w:tc>
        <w:tc>
          <w:tcPr>
            <w:tcW w:w="3686" w:type="dxa"/>
          </w:tcPr>
          <w:p w:rsidR="003D4EA7" w:rsidRPr="00B46008" w:rsidRDefault="003D4EA7" w:rsidP="00B4600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 Министерства труда и социальной защиты </w:t>
            </w:r>
            <w:proofErr w:type="spell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РФот</w:t>
            </w:r>
            <w:proofErr w:type="spell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 сентября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B46008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2015 г</w:t>
              </w:r>
            </w:smartTag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. N 606н   "Об утверждении профессионального стандарта Специалист по автоматизации и механизации технологических процессов механосборочного производства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1433"/>
            <w:r w:rsidRPr="00B46008">
              <w:rPr>
                <w:rFonts w:ascii="Times New Roman" w:hAnsi="Times New Roman"/>
                <w:sz w:val="24"/>
                <w:szCs w:val="24"/>
              </w:rPr>
              <w:t>1.Организация работ по монтажу, ремонту и наладке систем автоматизации (по отраслям).</w:t>
            </w:r>
          </w:p>
          <w:bookmarkEnd w:id="1"/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2. Эксплуатация систем автоматизации (по отраслям).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3. Разработка и моделирование несложных систем автоматизации с учетом специфики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технологических процессов (по отраслям).</w:t>
            </w:r>
          </w:p>
        </w:tc>
        <w:tc>
          <w:tcPr>
            <w:tcW w:w="3686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Уровень квалификации 7</w:t>
            </w:r>
          </w:p>
        </w:tc>
      </w:tr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D4EA7" w:rsidRPr="00B46008" w:rsidRDefault="003D4EA7" w:rsidP="00B46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2.1. Выполнять работы по монтажу систем автоматического управления с учетом специфики</w:t>
            </w:r>
          </w:p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технологического процесса</w:t>
            </w:r>
            <w:bookmarkStart w:id="2" w:name="sub_15235"/>
          </w:p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2.3. Выполнять работы по наладке систем автоматического управления</w:t>
            </w:r>
            <w:bookmarkStart w:id="3" w:name="sub_15451"/>
            <w:bookmarkEnd w:id="2"/>
          </w:p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3.1. Выполнять работы по эксплуатации систем автоматического управления с учетом специфики технологического процесса</w:t>
            </w:r>
            <w:bookmarkEnd w:id="3"/>
          </w:p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3.2. Контролировать и анализировать функционирование параметров систем в процессе эксплуатации</w:t>
            </w:r>
          </w:p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3.3. Снимать и анализировать показания приборов</w:t>
            </w:r>
          </w:p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ПК 4.1. Проводить анализ систем автоматического управления с учетом специфики</w:t>
            </w:r>
          </w:p>
          <w:p w:rsidR="003D4EA7" w:rsidRPr="00B46008" w:rsidRDefault="003D4EA7" w:rsidP="00B46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686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Выбор средств механизации и автоматизации производств, программного обеспечения для автоматизированных систем управления, контроля, диагностики и испытаний.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локальных систем автоматизации и механизации.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технических проектов и эскизов, рабочих чертежей, которые разрабатываются по заказу организации.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D4EA7" w:rsidRPr="00494505" w:rsidTr="00B46008">
        <w:tc>
          <w:tcPr>
            <w:tcW w:w="1276" w:type="dxa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B460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</w:tcPr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ПМ 02 Организация работ по монтажу, ремонту и наладке систем автоматизации, средств измерений и </w:t>
            </w:r>
            <w:proofErr w:type="spellStart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мехатронных</w:t>
            </w:r>
            <w:proofErr w:type="spellEnd"/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систем, 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>ПМ 03 Эксплуатация систем автоматизации,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ПМ 04 Разработка и моделирование несложных систем автоматизации с </w:t>
            </w:r>
            <w:r w:rsidRPr="00B460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учетом специфики технологических процессов.</w:t>
            </w:r>
          </w:p>
          <w:p w:rsidR="003D4EA7" w:rsidRPr="00B46008" w:rsidRDefault="003D4EA7" w:rsidP="00B4600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</w:p>
        </w:tc>
      </w:tr>
    </w:tbl>
    <w:p w:rsidR="003D4EA7" w:rsidRDefault="003D4EA7" w:rsidP="003E3FF5">
      <w:pPr>
        <w:ind w:firstLine="708"/>
        <w:rPr>
          <w:rFonts w:ascii="Times New Roman" w:hAnsi="Times New Roman"/>
          <w:sz w:val="28"/>
          <w:szCs w:val="28"/>
        </w:rPr>
      </w:pPr>
    </w:p>
    <w:p w:rsidR="003D4EA7" w:rsidRPr="00D03199" w:rsidRDefault="003D4EA7" w:rsidP="00E25DB8">
      <w:pPr>
        <w:kinsoku w:val="0"/>
        <w:overflowPunct w:val="0"/>
        <w:spacing w:before="120"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D03199">
        <w:rPr>
          <w:rFonts w:ascii="Times New Roman" w:hAnsi="Times New Roman"/>
          <w:iCs/>
          <w:sz w:val="24"/>
          <w:szCs w:val="24"/>
        </w:rPr>
        <w:t>Время, отводимое на выполнение задания – 2 часа 45 минут (астрономических)</w:t>
      </w:r>
    </w:p>
    <w:p w:rsidR="003D4EA7" w:rsidRPr="00D03199" w:rsidRDefault="003D4EA7" w:rsidP="00E25DB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03199">
        <w:rPr>
          <w:rFonts w:ascii="Times New Roman" w:hAnsi="Times New Roman"/>
          <w:sz w:val="24"/>
          <w:szCs w:val="24"/>
        </w:rPr>
        <w:t>Максимальное количество баллов – 35 баллов.</w:t>
      </w:r>
    </w:p>
    <w:p w:rsidR="00CE7011" w:rsidRDefault="00CE7011" w:rsidP="00CE70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7011" w:rsidRPr="00165230" w:rsidRDefault="00CE7011" w:rsidP="00CE70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</w:rPr>
      </w:pPr>
      <w:r w:rsidRPr="00165230">
        <w:rPr>
          <w:rFonts w:ascii="Times New Roman" w:hAnsi="Times New Roman"/>
          <w:b/>
          <w:bCs/>
          <w:sz w:val="24"/>
          <w:szCs w:val="24"/>
        </w:rPr>
        <w:t>ЗАДАНИЕ № 5</w:t>
      </w:r>
      <w:r w:rsidRPr="00165230">
        <w:rPr>
          <w:rFonts w:ascii="Times New Roman" w:hAnsi="Times New Roman"/>
          <w:b/>
          <w:sz w:val="24"/>
          <w:szCs w:val="24"/>
        </w:rPr>
        <w:t xml:space="preserve">Спроектировать мнемосхему, произвести монтаж и провести запуск установки </w:t>
      </w:r>
    </w:p>
    <w:p w:rsidR="003D4EA7" w:rsidRPr="00D03199" w:rsidRDefault="003D4EA7" w:rsidP="00E25DB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EA7" w:rsidRPr="00F7737A" w:rsidRDefault="003D4EA7" w:rsidP="00A70935">
      <w:pPr>
        <w:ind w:left="360"/>
        <w:rPr>
          <w:rFonts w:ascii="Times New Roman" w:hAnsi="Times New Roman"/>
          <w:sz w:val="24"/>
          <w:szCs w:val="24"/>
          <w:lang w:eastAsia="en-US"/>
        </w:rPr>
      </w:pPr>
      <w:r w:rsidRPr="00F7737A">
        <w:rPr>
          <w:rFonts w:ascii="Times New Roman" w:hAnsi="Times New Roman"/>
          <w:sz w:val="24"/>
          <w:szCs w:val="24"/>
          <w:lang w:eastAsia="en-US"/>
        </w:rPr>
        <w:t>ЗАДАЧА № 5.1</w:t>
      </w:r>
    </w:p>
    <w:p w:rsidR="003D4EA7" w:rsidRPr="004D25B3" w:rsidRDefault="003D4EA7" w:rsidP="00AC4026">
      <w:pPr>
        <w:spacing w:after="0"/>
        <w:ind w:firstLine="708"/>
        <w:rPr>
          <w:rFonts w:ascii="Times New Roman" w:hAnsi="Times New Roman"/>
          <w:iCs/>
          <w:sz w:val="24"/>
          <w:szCs w:val="24"/>
        </w:rPr>
      </w:pPr>
      <w:r w:rsidRPr="004D25B3">
        <w:rPr>
          <w:rFonts w:ascii="Times New Roman" w:hAnsi="Times New Roman"/>
          <w:iCs/>
          <w:sz w:val="24"/>
          <w:szCs w:val="24"/>
        </w:rPr>
        <w:t>Спроектировать по заданному алгоритму мнемосхему</w:t>
      </w:r>
      <w:r>
        <w:rPr>
          <w:rFonts w:ascii="Times New Roman" w:hAnsi="Times New Roman"/>
          <w:iCs/>
          <w:sz w:val="24"/>
          <w:szCs w:val="24"/>
        </w:rPr>
        <w:t xml:space="preserve"> процессов на производстве</w:t>
      </w:r>
      <w:r w:rsidRPr="004D25B3">
        <w:rPr>
          <w:rFonts w:ascii="Times New Roman" w:hAnsi="Times New Roman"/>
          <w:iCs/>
          <w:sz w:val="24"/>
          <w:szCs w:val="24"/>
        </w:rPr>
        <w:t>*</w:t>
      </w:r>
    </w:p>
    <w:p w:rsidR="003D4EA7" w:rsidRPr="00E25574" w:rsidRDefault="003D4EA7" w:rsidP="00E25574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 w:rsidRPr="00A0529E">
        <w:rPr>
          <w:rFonts w:ascii="Times New Roman" w:hAnsi="Times New Roman"/>
          <w:i/>
          <w:iCs/>
          <w:sz w:val="24"/>
          <w:szCs w:val="24"/>
        </w:rPr>
        <w:t>*варианты: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D25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012F">
        <w:rPr>
          <w:rFonts w:ascii="Times New Roman" w:hAnsi="Times New Roman"/>
          <w:i/>
          <w:sz w:val="24"/>
          <w:szCs w:val="24"/>
        </w:rPr>
        <w:t xml:space="preserve">автоматизированная система управления </w:t>
      </w:r>
      <w:r>
        <w:rPr>
          <w:rFonts w:ascii="Times New Roman" w:hAnsi="Times New Roman"/>
          <w:i/>
          <w:sz w:val="24"/>
          <w:szCs w:val="24"/>
        </w:rPr>
        <w:t>ГАУ механической обработки</w:t>
      </w:r>
      <w:r w:rsidRPr="0000012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ГАУ литья под давлением, ГАУ </w:t>
      </w:r>
      <w:r w:rsidRPr="00E25574">
        <w:rPr>
          <w:rFonts w:ascii="Times New Roman" w:hAnsi="Times New Roman"/>
          <w:i/>
          <w:sz w:val="24"/>
          <w:szCs w:val="24"/>
        </w:rPr>
        <w:t xml:space="preserve">горячей </w:t>
      </w:r>
      <w:r>
        <w:rPr>
          <w:rFonts w:ascii="Times New Roman" w:hAnsi="Times New Roman"/>
          <w:i/>
          <w:sz w:val="24"/>
          <w:szCs w:val="24"/>
        </w:rPr>
        <w:t xml:space="preserve">штамповки, ГАУ </w:t>
      </w:r>
      <w:r w:rsidRPr="00E25574">
        <w:rPr>
          <w:rFonts w:ascii="Times New Roman" w:hAnsi="Times New Roman"/>
          <w:i/>
          <w:sz w:val="24"/>
          <w:szCs w:val="24"/>
        </w:rPr>
        <w:t>электронно-лучевого аддитивного  производства металлических изделий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D4EA7" w:rsidRDefault="003D4EA7" w:rsidP="00AC4026">
      <w:pPr>
        <w:spacing w:after="0"/>
        <w:ind w:firstLine="708"/>
        <w:rPr>
          <w:rFonts w:ascii="Times New Roman" w:hAnsi="Times New Roman"/>
          <w:i/>
          <w:sz w:val="24"/>
          <w:szCs w:val="24"/>
          <w:highlight w:val="yellow"/>
        </w:rPr>
      </w:pPr>
    </w:p>
    <w:p w:rsidR="003D4EA7" w:rsidRPr="00A31EFA" w:rsidRDefault="003D4EA7" w:rsidP="00D031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i/>
          <w:sz w:val="24"/>
          <w:szCs w:val="24"/>
        </w:rPr>
      </w:pPr>
      <w:r w:rsidRPr="00A31EFA">
        <w:rPr>
          <w:rFonts w:ascii="Times New Roman" w:hAnsi="Times New Roman"/>
          <w:i/>
          <w:sz w:val="24"/>
          <w:szCs w:val="24"/>
        </w:rPr>
        <w:t>Условия выполнения задачи:</w:t>
      </w:r>
    </w:p>
    <w:p w:rsidR="003D4EA7" w:rsidRPr="004D25B3" w:rsidRDefault="003D4EA7" w:rsidP="004D25B3">
      <w:pPr>
        <w:pStyle w:val="ListParagraph1"/>
        <w:numPr>
          <w:ilvl w:val="0"/>
          <w:numId w:val="3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D25B3">
        <w:rPr>
          <w:rFonts w:ascii="Times New Roman" w:hAnsi="Times New Roman"/>
          <w:iCs/>
          <w:sz w:val="24"/>
          <w:szCs w:val="24"/>
          <w:lang w:eastAsia="ru-RU"/>
        </w:rPr>
        <w:t xml:space="preserve">для выполнения задачи участнику предоставляется </w:t>
      </w:r>
      <w:r>
        <w:rPr>
          <w:rFonts w:ascii="Times New Roman" w:hAnsi="Times New Roman"/>
          <w:iCs/>
          <w:sz w:val="24"/>
          <w:szCs w:val="24"/>
          <w:lang w:eastAsia="ru-RU"/>
        </w:rPr>
        <w:t>дополнительная информация</w:t>
      </w:r>
    </w:p>
    <w:p w:rsidR="003D4EA7" w:rsidRPr="00A31EFA" w:rsidRDefault="003D4EA7" w:rsidP="00D03199">
      <w:pPr>
        <w:pStyle w:val="ListParagraph1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D25B3">
        <w:rPr>
          <w:rFonts w:ascii="Times New Roman" w:hAnsi="Times New Roman"/>
          <w:iCs/>
          <w:sz w:val="24"/>
          <w:szCs w:val="24"/>
          <w:lang w:eastAsia="ru-RU"/>
        </w:rPr>
        <w:t xml:space="preserve">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AMD А4;  </w:t>
      </w:r>
    </w:p>
    <w:p w:rsidR="003D4EA7" w:rsidRPr="00A31EFA" w:rsidRDefault="003D4EA7" w:rsidP="00D03199">
      <w:pPr>
        <w:pStyle w:val="ListParagraph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31EFA">
        <w:rPr>
          <w:rFonts w:ascii="Times New Roman" w:hAnsi="Times New Roman"/>
          <w:iCs/>
          <w:sz w:val="24"/>
          <w:szCs w:val="24"/>
          <w:lang w:eastAsia="ru-RU"/>
        </w:rPr>
        <w:t>работа выполняется в среде TRACE MODE 6;</w:t>
      </w:r>
    </w:p>
    <w:p w:rsidR="003D4EA7" w:rsidRPr="00A31EFA" w:rsidRDefault="003D4EA7" w:rsidP="00D03199">
      <w:pPr>
        <w:pStyle w:val="ListParagraph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31EFA">
        <w:rPr>
          <w:rFonts w:ascii="Times New Roman" w:hAnsi="Times New Roman"/>
          <w:iCs/>
          <w:sz w:val="24"/>
          <w:szCs w:val="24"/>
          <w:lang w:eastAsia="ru-RU"/>
        </w:rPr>
        <w:t>время, отводимое на выполнение задачи –  40 минут.</w:t>
      </w:r>
    </w:p>
    <w:p w:rsidR="003D4EA7" w:rsidRPr="00A31EFA" w:rsidRDefault="003D4EA7" w:rsidP="00D03199">
      <w:pPr>
        <w:pStyle w:val="ListParagraph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31EFA">
        <w:rPr>
          <w:rFonts w:ascii="Times New Roman" w:hAnsi="Times New Roman"/>
          <w:iCs/>
          <w:sz w:val="24"/>
          <w:szCs w:val="24"/>
          <w:lang w:eastAsia="ru-RU"/>
        </w:rPr>
        <w:t>максимальное количество баллов – 10 баллов.</w:t>
      </w:r>
    </w:p>
    <w:p w:rsidR="003D4EA7" w:rsidRPr="00A31EFA" w:rsidRDefault="003D4EA7" w:rsidP="00D03199">
      <w:pPr>
        <w:pStyle w:val="ListParagraph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31EFA">
        <w:rPr>
          <w:rFonts w:ascii="Times New Roman" w:hAnsi="Times New Roman"/>
          <w:iCs/>
          <w:sz w:val="24"/>
          <w:szCs w:val="24"/>
          <w:lang w:eastAsia="ru-RU"/>
        </w:rPr>
        <w:t>разработанную программу сохраните в формате *.</w:t>
      </w:r>
      <w:proofErr w:type="spellStart"/>
      <w:r w:rsidRPr="00A31EFA">
        <w:rPr>
          <w:rFonts w:ascii="Times New Roman" w:hAnsi="Times New Roman"/>
          <w:iCs/>
          <w:sz w:val="24"/>
          <w:szCs w:val="24"/>
          <w:lang w:eastAsia="ru-RU"/>
        </w:rPr>
        <w:t>prj</w:t>
      </w:r>
      <w:proofErr w:type="spellEnd"/>
      <w:r w:rsidRPr="00A31EFA">
        <w:rPr>
          <w:rFonts w:ascii="Times New Roman" w:hAnsi="Times New Roman"/>
          <w:iCs/>
          <w:sz w:val="24"/>
          <w:szCs w:val="24"/>
          <w:lang w:eastAsia="ru-RU"/>
        </w:rPr>
        <w:t xml:space="preserve"> в папке Участника Олимпиады №__,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ПРИЛОЖЕНИЕ </w:t>
      </w:r>
      <w:r w:rsidRPr="00A31EFA">
        <w:rPr>
          <w:rFonts w:ascii="Times New Roman" w:hAnsi="Times New Roman"/>
          <w:iCs/>
          <w:sz w:val="24"/>
          <w:szCs w:val="24"/>
          <w:lang w:eastAsia="ru-RU"/>
        </w:rPr>
        <w:t>к Отчету о выполнении профессионального комплексного задания Олимпиады.</w:t>
      </w:r>
    </w:p>
    <w:p w:rsidR="003D4EA7" w:rsidRPr="00F2317F" w:rsidRDefault="003D4EA7" w:rsidP="00A70935">
      <w:pPr>
        <w:ind w:left="360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3D4EA7" w:rsidRPr="00A31EFA" w:rsidRDefault="003D4EA7" w:rsidP="00A70935">
      <w:pPr>
        <w:ind w:left="360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A31EFA">
        <w:rPr>
          <w:rFonts w:ascii="Times New Roman" w:hAnsi="Times New Roman"/>
          <w:sz w:val="24"/>
          <w:szCs w:val="24"/>
          <w:lang w:eastAsia="en-US"/>
        </w:rPr>
        <w:t>ЗАДАЧА № 5.2</w:t>
      </w:r>
      <w:r w:rsidRPr="00A31EFA">
        <w:rPr>
          <w:rFonts w:ascii="Times New Roman" w:hAnsi="Times New Roman"/>
          <w:sz w:val="24"/>
          <w:szCs w:val="24"/>
          <w:vertAlign w:val="superscript"/>
          <w:lang w:eastAsia="en-US"/>
        </w:rPr>
        <w:t>*</w:t>
      </w:r>
    </w:p>
    <w:p w:rsidR="003D4EA7" w:rsidRDefault="003D4EA7" w:rsidP="004D25B3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 w:rsidRPr="00A31EFA">
        <w:rPr>
          <w:rFonts w:ascii="Times New Roman" w:hAnsi="Times New Roman"/>
          <w:sz w:val="24"/>
          <w:szCs w:val="24"/>
        </w:rPr>
        <w:t xml:space="preserve">Произвести монтаж установки имитирующей работу </w:t>
      </w:r>
      <w:r>
        <w:rPr>
          <w:rFonts w:ascii="Times New Roman" w:hAnsi="Times New Roman"/>
          <w:sz w:val="24"/>
          <w:szCs w:val="24"/>
        </w:rPr>
        <w:t xml:space="preserve">автоматизированной системы </w:t>
      </w:r>
    </w:p>
    <w:p w:rsidR="003D4EA7" w:rsidRPr="00E25574" w:rsidRDefault="003D4EA7" w:rsidP="00E25574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4"/>
          <w:szCs w:val="24"/>
        </w:rPr>
      </w:pPr>
      <w:r w:rsidRPr="00A0529E">
        <w:rPr>
          <w:rFonts w:ascii="Times New Roman" w:hAnsi="Times New Roman"/>
          <w:i/>
          <w:iCs/>
          <w:sz w:val="24"/>
          <w:szCs w:val="24"/>
        </w:rPr>
        <w:t>варианты: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D25B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012F">
        <w:rPr>
          <w:rFonts w:ascii="Times New Roman" w:hAnsi="Times New Roman"/>
          <w:i/>
          <w:sz w:val="24"/>
          <w:szCs w:val="24"/>
        </w:rPr>
        <w:t xml:space="preserve">автоматизированная система управления </w:t>
      </w:r>
      <w:r>
        <w:rPr>
          <w:rFonts w:ascii="Times New Roman" w:hAnsi="Times New Roman"/>
          <w:i/>
          <w:sz w:val="24"/>
          <w:szCs w:val="24"/>
        </w:rPr>
        <w:t>ГАУ механической обработки</w:t>
      </w:r>
      <w:r w:rsidRPr="0000012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ГАУ литья под давлением, ГАУ </w:t>
      </w:r>
      <w:r w:rsidRPr="00E25574">
        <w:rPr>
          <w:rFonts w:ascii="Times New Roman" w:hAnsi="Times New Roman"/>
          <w:i/>
          <w:sz w:val="24"/>
          <w:szCs w:val="24"/>
        </w:rPr>
        <w:t xml:space="preserve">горячей </w:t>
      </w:r>
      <w:r>
        <w:rPr>
          <w:rFonts w:ascii="Times New Roman" w:hAnsi="Times New Roman"/>
          <w:i/>
          <w:sz w:val="24"/>
          <w:szCs w:val="24"/>
        </w:rPr>
        <w:t xml:space="preserve">штамповки, ГАУ </w:t>
      </w:r>
      <w:r w:rsidRPr="00E25574">
        <w:rPr>
          <w:rFonts w:ascii="Times New Roman" w:hAnsi="Times New Roman"/>
          <w:i/>
          <w:sz w:val="24"/>
          <w:szCs w:val="24"/>
        </w:rPr>
        <w:t>электронно-лучевого аддитивного  производства металлических изделий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D4EA7" w:rsidRPr="00A31EFA" w:rsidRDefault="003D4EA7" w:rsidP="00D03199">
      <w:pPr>
        <w:spacing w:before="24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31EFA">
        <w:rPr>
          <w:rFonts w:ascii="Times New Roman" w:hAnsi="Times New Roman"/>
          <w:i/>
          <w:sz w:val="24"/>
          <w:szCs w:val="24"/>
        </w:rPr>
        <w:t>Условия выполнения задачи:</w:t>
      </w:r>
    </w:p>
    <w:p w:rsidR="003D4EA7" w:rsidRPr="00A31EFA" w:rsidRDefault="003D4EA7" w:rsidP="00D031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1EFA">
        <w:rPr>
          <w:rFonts w:ascii="Times New Roman" w:hAnsi="Times New Roman"/>
          <w:iCs/>
          <w:sz w:val="24"/>
          <w:szCs w:val="24"/>
        </w:rPr>
        <w:t xml:space="preserve">для выполнения задачи участнику Олимпиады предоставляется стенд, приборы, модули, блоки, провода, </w:t>
      </w:r>
      <w:r w:rsidR="003F5D50" w:rsidRPr="003F5D50">
        <w:rPr>
          <w:rFonts w:ascii="Times New Roman" w:hAnsi="Times New Roman"/>
          <w:iCs/>
          <w:sz w:val="24"/>
          <w:szCs w:val="24"/>
        </w:rPr>
        <w:t>расходные материалы</w:t>
      </w:r>
      <w:r w:rsidRPr="00D06AF8">
        <w:rPr>
          <w:rFonts w:ascii="Times New Roman" w:hAnsi="Times New Roman"/>
          <w:iCs/>
          <w:color w:val="FF0000"/>
          <w:sz w:val="24"/>
          <w:szCs w:val="24"/>
        </w:rPr>
        <w:t>;</w:t>
      </w:r>
    </w:p>
    <w:p w:rsidR="003D4EA7" w:rsidRPr="00A31EFA" w:rsidRDefault="003D4EA7" w:rsidP="00D031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1EFA">
        <w:rPr>
          <w:rFonts w:ascii="Times New Roman" w:hAnsi="Times New Roman"/>
          <w:iCs/>
          <w:sz w:val="24"/>
          <w:szCs w:val="24"/>
        </w:rPr>
        <w:t>при выполнении задачи участник Олимпиады должен  следовать рекомендациям по выполнению монтажных работ (</w:t>
      </w:r>
      <w:r w:rsidR="003669A4">
        <w:rPr>
          <w:rFonts w:ascii="Times New Roman" w:hAnsi="Times New Roman"/>
          <w:i/>
          <w:iCs/>
          <w:sz w:val="24"/>
          <w:szCs w:val="24"/>
        </w:rPr>
        <w:t>Приложение 3.</w:t>
      </w:r>
      <w:r w:rsidR="003F5D50">
        <w:rPr>
          <w:rFonts w:ascii="Times New Roman" w:hAnsi="Times New Roman"/>
          <w:i/>
          <w:iCs/>
          <w:sz w:val="24"/>
          <w:szCs w:val="24"/>
        </w:rPr>
        <w:t>4</w:t>
      </w:r>
      <w:r w:rsidRPr="00A31EFA">
        <w:rPr>
          <w:rFonts w:ascii="Times New Roman" w:hAnsi="Times New Roman"/>
          <w:iCs/>
          <w:sz w:val="24"/>
          <w:szCs w:val="24"/>
        </w:rPr>
        <w:t xml:space="preserve"> Рекомендации по выполнению монтажных работ);</w:t>
      </w:r>
    </w:p>
    <w:p w:rsidR="003D4EA7" w:rsidRPr="00A31EFA" w:rsidRDefault="003D4EA7" w:rsidP="00D031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1EFA">
        <w:rPr>
          <w:rFonts w:ascii="Times New Roman" w:hAnsi="Times New Roman"/>
          <w:iCs/>
          <w:sz w:val="24"/>
          <w:szCs w:val="24"/>
        </w:rPr>
        <w:t>для выполнения задачи участник Олимпиады использует электрическую схему  стенда, имитирующего работу АСУ;</w:t>
      </w:r>
    </w:p>
    <w:p w:rsidR="003D4EA7" w:rsidRPr="00A31EFA" w:rsidRDefault="003D4EA7" w:rsidP="00D031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1EFA">
        <w:rPr>
          <w:rFonts w:ascii="Times New Roman" w:hAnsi="Times New Roman"/>
          <w:iCs/>
          <w:sz w:val="24"/>
          <w:szCs w:val="24"/>
        </w:rPr>
        <w:t>задача выполняется в лаборатории автоматизированного проектирования технологических процессов и программирования систем ЧПУ, оснащенной стендами имитирующими работу АСУ установки азотирования</w:t>
      </w:r>
      <w:r>
        <w:rPr>
          <w:rFonts w:ascii="Times New Roman" w:hAnsi="Times New Roman"/>
          <w:iCs/>
          <w:sz w:val="24"/>
          <w:szCs w:val="24"/>
        </w:rPr>
        <w:t>, хромирования или никелирования</w:t>
      </w:r>
      <w:r w:rsidRPr="00A31EFA">
        <w:rPr>
          <w:rFonts w:ascii="Times New Roman" w:hAnsi="Times New Roman"/>
          <w:iCs/>
          <w:sz w:val="24"/>
          <w:szCs w:val="24"/>
        </w:rPr>
        <w:t>;</w:t>
      </w:r>
    </w:p>
    <w:p w:rsidR="003D4EA7" w:rsidRPr="00A31EFA" w:rsidRDefault="003D4EA7" w:rsidP="00D031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1EFA">
        <w:rPr>
          <w:rFonts w:ascii="Times New Roman" w:hAnsi="Times New Roman"/>
          <w:iCs/>
          <w:sz w:val="24"/>
          <w:szCs w:val="24"/>
        </w:rPr>
        <w:t>время, отводимое на выполнение задачи – 100 минут;</w:t>
      </w:r>
    </w:p>
    <w:p w:rsidR="003D4EA7" w:rsidRPr="00A31EFA" w:rsidRDefault="003D4EA7" w:rsidP="00D031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1EFA">
        <w:rPr>
          <w:rFonts w:ascii="Times New Roman" w:hAnsi="Times New Roman"/>
          <w:iCs/>
          <w:sz w:val="24"/>
          <w:szCs w:val="24"/>
        </w:rPr>
        <w:t>ма</w:t>
      </w:r>
      <w:r w:rsidR="00284DFE">
        <w:rPr>
          <w:rFonts w:ascii="Times New Roman" w:hAnsi="Times New Roman"/>
          <w:iCs/>
          <w:sz w:val="24"/>
          <w:szCs w:val="24"/>
        </w:rPr>
        <w:t>ксимальное количество баллов – 19</w:t>
      </w:r>
      <w:r w:rsidRPr="00A31EFA">
        <w:rPr>
          <w:rFonts w:ascii="Times New Roman" w:hAnsi="Times New Roman"/>
          <w:iCs/>
          <w:sz w:val="24"/>
          <w:szCs w:val="24"/>
        </w:rPr>
        <w:t xml:space="preserve"> баллов;</w:t>
      </w:r>
    </w:p>
    <w:p w:rsidR="003D4EA7" w:rsidRPr="00A31EFA" w:rsidRDefault="003D4EA7" w:rsidP="00D031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31EFA">
        <w:rPr>
          <w:rFonts w:ascii="Times New Roman" w:hAnsi="Times New Roman"/>
          <w:iCs/>
          <w:sz w:val="24"/>
          <w:szCs w:val="24"/>
        </w:rPr>
        <w:lastRenderedPageBreak/>
        <w:t>за нарушение техники безопасности при работе с установкой участник удаляется с площадки.</w:t>
      </w:r>
    </w:p>
    <w:p w:rsidR="003D4EA7" w:rsidRPr="00A31EFA" w:rsidRDefault="003D4EA7" w:rsidP="00D0319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D4EA7" w:rsidRPr="003861B7" w:rsidRDefault="003D4EA7" w:rsidP="00D03199">
      <w:p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861B7">
        <w:rPr>
          <w:rFonts w:ascii="Times New Roman" w:hAnsi="Times New Roman"/>
          <w:sz w:val="24"/>
          <w:szCs w:val="24"/>
        </w:rPr>
        <w:t xml:space="preserve">* Для выполнения задачи участники используют собственные инструменты: </w:t>
      </w:r>
      <w:r w:rsidRPr="003861B7">
        <w:rPr>
          <w:rFonts w:ascii="Times New Roman" w:hAnsi="Times New Roman"/>
          <w:sz w:val="24"/>
          <w:szCs w:val="24"/>
          <w:lang w:eastAsia="en-US"/>
        </w:rPr>
        <w:t>набор отвёр</w:t>
      </w:r>
      <w:r>
        <w:rPr>
          <w:rFonts w:ascii="Times New Roman" w:hAnsi="Times New Roman"/>
          <w:sz w:val="24"/>
          <w:szCs w:val="24"/>
          <w:lang w:eastAsia="en-US"/>
        </w:rPr>
        <w:t xml:space="preserve">ток, стриппер,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кримпер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кусачки,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мультиметр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D4EA7" w:rsidRPr="00F2317F" w:rsidRDefault="003D4EA7" w:rsidP="00A70935">
      <w:pPr>
        <w:tabs>
          <w:tab w:val="left" w:pos="0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3D4EA7" w:rsidRPr="003861B7" w:rsidRDefault="003D4EA7" w:rsidP="00D03199">
      <w:pPr>
        <w:tabs>
          <w:tab w:val="left" w:pos="0"/>
          <w:tab w:val="left" w:pos="851"/>
        </w:tabs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3861B7">
        <w:rPr>
          <w:rFonts w:ascii="Times New Roman" w:hAnsi="Times New Roman"/>
          <w:sz w:val="24"/>
          <w:szCs w:val="24"/>
        </w:rPr>
        <w:t>ЗАДАЧА № 5.3</w:t>
      </w:r>
      <w:r>
        <w:rPr>
          <w:rFonts w:ascii="Times New Roman" w:hAnsi="Times New Roman"/>
          <w:sz w:val="24"/>
          <w:szCs w:val="24"/>
        </w:rPr>
        <w:t>*</w:t>
      </w:r>
    </w:p>
    <w:p w:rsidR="003D4EA7" w:rsidRDefault="003D4EA7" w:rsidP="00D03199">
      <w:pPr>
        <w:tabs>
          <w:tab w:val="left" w:pos="0"/>
          <w:tab w:val="left" w:pos="851"/>
        </w:tabs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3861B7">
        <w:rPr>
          <w:rFonts w:ascii="Times New Roman" w:hAnsi="Times New Roman"/>
          <w:sz w:val="24"/>
          <w:szCs w:val="24"/>
        </w:rPr>
        <w:t>Произвести запуск собранной установки.</w:t>
      </w:r>
    </w:p>
    <w:p w:rsidR="003D4EA7" w:rsidRPr="003861B7" w:rsidRDefault="003D4EA7" w:rsidP="00D03199">
      <w:pPr>
        <w:tabs>
          <w:tab w:val="left" w:pos="0"/>
          <w:tab w:val="left" w:pos="851"/>
        </w:tabs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3D4EA7" w:rsidRPr="003861B7" w:rsidRDefault="003D4EA7" w:rsidP="00D03199">
      <w:pPr>
        <w:tabs>
          <w:tab w:val="left" w:pos="0"/>
          <w:tab w:val="left" w:pos="851"/>
        </w:tabs>
        <w:spacing w:after="0" w:line="360" w:lineRule="auto"/>
        <w:ind w:firstLine="426"/>
        <w:rPr>
          <w:rFonts w:ascii="Times New Roman" w:hAnsi="Times New Roman"/>
          <w:i/>
          <w:sz w:val="24"/>
          <w:szCs w:val="24"/>
        </w:rPr>
      </w:pPr>
      <w:r w:rsidRPr="003861B7">
        <w:rPr>
          <w:rFonts w:ascii="Times New Roman" w:hAnsi="Times New Roman"/>
          <w:i/>
          <w:sz w:val="24"/>
          <w:szCs w:val="24"/>
        </w:rPr>
        <w:t>Условия выполнения задачи:</w:t>
      </w:r>
    </w:p>
    <w:p w:rsidR="003D4EA7" w:rsidRPr="003861B7" w:rsidRDefault="003D4EA7" w:rsidP="00D03199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861B7">
        <w:rPr>
          <w:rFonts w:ascii="Times New Roman" w:hAnsi="Times New Roman"/>
          <w:sz w:val="24"/>
          <w:szCs w:val="24"/>
        </w:rPr>
        <w:t>для выполнения задачи участник Олимпиады использует собранную установку и спроектированную мнемосхему технологических процессов;</w:t>
      </w:r>
    </w:p>
    <w:p w:rsidR="003D4EA7" w:rsidRPr="003861B7" w:rsidRDefault="003D4EA7" w:rsidP="00D03199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861B7">
        <w:rPr>
          <w:rFonts w:ascii="Times New Roman" w:hAnsi="Times New Roman"/>
          <w:sz w:val="24"/>
          <w:szCs w:val="24"/>
        </w:rPr>
        <w:t>для выполнения задачи участнику предоставляется дополните</w:t>
      </w:r>
      <w:r>
        <w:rPr>
          <w:rFonts w:ascii="Times New Roman" w:hAnsi="Times New Roman"/>
          <w:sz w:val="24"/>
          <w:szCs w:val="24"/>
        </w:rPr>
        <w:t>льная информация  (</w:t>
      </w:r>
      <w:r w:rsidR="003669A4">
        <w:rPr>
          <w:rFonts w:ascii="Times New Roman" w:hAnsi="Times New Roman"/>
          <w:i/>
          <w:sz w:val="24"/>
          <w:szCs w:val="24"/>
        </w:rPr>
        <w:t>Приложение 3.</w:t>
      </w:r>
      <w:r w:rsidR="003F5D50">
        <w:rPr>
          <w:rFonts w:ascii="Times New Roman" w:hAnsi="Times New Roman"/>
          <w:i/>
          <w:sz w:val="24"/>
          <w:szCs w:val="24"/>
        </w:rPr>
        <w:t>5</w:t>
      </w:r>
      <w:r w:rsidRPr="003861B7">
        <w:rPr>
          <w:rFonts w:ascii="Times New Roman" w:hAnsi="Times New Roman"/>
          <w:sz w:val="24"/>
          <w:szCs w:val="24"/>
        </w:rPr>
        <w:t xml:space="preserve"> Параметры информационного обмена по сети RS-485);</w:t>
      </w:r>
    </w:p>
    <w:p w:rsidR="003D4EA7" w:rsidRPr="003861B7" w:rsidRDefault="003D4EA7" w:rsidP="00D03199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861B7">
        <w:rPr>
          <w:rFonts w:ascii="Times New Roman" w:hAnsi="Times New Roman"/>
          <w:sz w:val="24"/>
          <w:szCs w:val="24"/>
        </w:rPr>
        <w:t>для выполнения задачи участник Олимпиады организует и отлаживает связь в среде TRACE MODE 6 между спроектированной мнемосхемой технологического процесса и собранным стендом по протоколу MODBUS RTU.</w:t>
      </w:r>
    </w:p>
    <w:p w:rsidR="003D4EA7" w:rsidRPr="003861B7" w:rsidRDefault="003D4EA7" w:rsidP="00D03199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3861B7">
        <w:rPr>
          <w:rFonts w:ascii="Times New Roman" w:hAnsi="Times New Roman"/>
          <w:sz w:val="24"/>
          <w:szCs w:val="24"/>
        </w:rPr>
        <w:t>время, отводимое на выполнение задачи – 25  минут.</w:t>
      </w:r>
    </w:p>
    <w:p w:rsidR="003D4EA7" w:rsidRPr="003861B7" w:rsidRDefault="003D4EA7" w:rsidP="00D03199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3861B7">
        <w:rPr>
          <w:rFonts w:ascii="Times New Roman" w:hAnsi="Times New Roman"/>
          <w:sz w:val="24"/>
          <w:szCs w:val="24"/>
        </w:rPr>
        <w:t>максимальное количество баллов –</w:t>
      </w:r>
      <w:r w:rsidR="009C7970">
        <w:rPr>
          <w:rFonts w:ascii="Times New Roman" w:hAnsi="Times New Roman"/>
          <w:sz w:val="24"/>
          <w:szCs w:val="24"/>
        </w:rPr>
        <w:t>6</w:t>
      </w:r>
      <w:r w:rsidRPr="003861B7">
        <w:rPr>
          <w:rFonts w:ascii="Times New Roman" w:hAnsi="Times New Roman"/>
          <w:sz w:val="24"/>
          <w:szCs w:val="24"/>
        </w:rPr>
        <w:t xml:space="preserve"> баллов.</w:t>
      </w:r>
    </w:p>
    <w:p w:rsidR="003D4EA7" w:rsidRPr="003861B7" w:rsidRDefault="003D4EA7" w:rsidP="00D03199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3861B7">
        <w:rPr>
          <w:rFonts w:ascii="Times New Roman" w:hAnsi="Times New Roman"/>
          <w:sz w:val="24"/>
          <w:szCs w:val="24"/>
        </w:rPr>
        <w:t xml:space="preserve">за нарушение техники безопасности при работе с установкой участник удаляется с площадки. </w:t>
      </w:r>
    </w:p>
    <w:p w:rsidR="003D4EA7" w:rsidRPr="00DB490E" w:rsidRDefault="003D4EA7" w:rsidP="00D03199">
      <w:pPr>
        <w:autoSpaceDE w:val="0"/>
        <w:autoSpaceDN w:val="0"/>
        <w:adjustRightInd w:val="0"/>
        <w:spacing w:before="125" w:after="0"/>
        <w:ind w:left="571"/>
        <w:jc w:val="both"/>
        <w:rPr>
          <w:rFonts w:ascii="Times New Roman" w:hAnsi="Times New Roman"/>
          <w:sz w:val="24"/>
          <w:szCs w:val="24"/>
        </w:rPr>
      </w:pPr>
      <w:r w:rsidRPr="00DB490E">
        <w:rPr>
          <w:rFonts w:ascii="Times New Roman" w:hAnsi="Times New Roman"/>
          <w:sz w:val="24"/>
          <w:szCs w:val="24"/>
        </w:rPr>
        <w:t>* К выполнению задач 5.2-5.3 допускаются участники Олимпиады, правильно выполнившие задачу 5.1.</w:t>
      </w:r>
    </w:p>
    <w:p w:rsidR="003D4EA7" w:rsidRDefault="003D4EA7" w:rsidP="00E448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4EA7" w:rsidRDefault="003D4EA7" w:rsidP="001579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оценки заданий</w:t>
      </w:r>
    </w:p>
    <w:p w:rsidR="003D4EA7" w:rsidRPr="001377FA" w:rsidRDefault="003D4EA7" w:rsidP="001377FA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3</w:t>
      </w:r>
    </w:p>
    <w:p w:rsidR="003D4EA7" w:rsidRDefault="003D4EA7" w:rsidP="001377FA">
      <w:pPr>
        <w:tabs>
          <w:tab w:val="left" w:pos="567"/>
          <w:tab w:val="left" w:pos="709"/>
          <w:tab w:val="left" w:pos="113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377FA">
        <w:rPr>
          <w:rFonts w:ascii="Times New Roman" w:hAnsi="Times New Roman"/>
          <w:sz w:val="24"/>
          <w:szCs w:val="24"/>
          <w:lang w:eastAsia="en-US"/>
        </w:rPr>
        <w:t>Структура оценки задания</w:t>
      </w:r>
    </w:p>
    <w:tbl>
      <w:tblPr>
        <w:tblW w:w="96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6236"/>
        <w:gridCol w:w="2694"/>
      </w:tblGrid>
      <w:tr w:rsidR="00C37D8D" w:rsidRPr="00165230" w:rsidTr="00C37D8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306F2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</w:rPr>
            </w:pPr>
            <w:r w:rsidRPr="001652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 № 4.  </w:t>
            </w:r>
            <w:r w:rsidRPr="00165230">
              <w:rPr>
                <w:rFonts w:ascii="Times New Roman" w:hAnsi="Times New Roman"/>
                <w:b/>
                <w:iCs/>
                <w:color w:val="000000"/>
                <w:kern w:val="24"/>
                <w:sz w:val="24"/>
                <w:szCs w:val="24"/>
              </w:rPr>
              <w:t>Разработать принципиальную электрическую схему системы управления гибким автоматизированным участком, оформить технологическую документацию.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C37D8D" w:rsidRPr="00165230" w:rsidTr="00C37D8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29" w:rsidRPr="003669A4" w:rsidRDefault="00C37D8D" w:rsidP="00306F29">
            <w:pPr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9A4">
              <w:rPr>
                <w:rFonts w:ascii="Times New Roman" w:hAnsi="Times New Roman"/>
                <w:sz w:val="24"/>
                <w:szCs w:val="24"/>
              </w:rPr>
              <w:t xml:space="preserve">ЗАДАЧА № 4.1. </w:t>
            </w:r>
            <w:r w:rsidR="00306F29" w:rsidRPr="003669A4">
              <w:rPr>
                <w:rFonts w:ascii="Times New Roman" w:hAnsi="Times New Roman"/>
                <w:sz w:val="24"/>
                <w:szCs w:val="24"/>
              </w:rPr>
              <w:t>Разработать принципиальную электрическую схему*</w:t>
            </w:r>
          </w:p>
          <w:p w:rsidR="00306F29" w:rsidRPr="00306F29" w:rsidRDefault="00306F29" w:rsidP="00306F29">
            <w:pPr>
              <w:ind w:left="-10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06F2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CE7011">
              <w:rPr>
                <w:rFonts w:ascii="Times New Roman" w:hAnsi="Times New Roman"/>
                <w:i/>
                <w:sz w:val="24"/>
                <w:szCs w:val="24"/>
              </w:rPr>
              <w:t>варианты:  автоматизированная система управления ГАУ механической обработки, ГАУ литья под давлением, ГАУ горячей штамповки, ГАУ электронно-лучевого аддитивного  производства металлических изделий,</w:t>
            </w:r>
            <w:r w:rsidRPr="00CE7011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CE7011">
              <w:rPr>
                <w:rFonts w:ascii="Times New Roman" w:hAnsi="Times New Roman"/>
                <w:i/>
                <w:sz w:val="24"/>
                <w:szCs w:val="24"/>
              </w:rPr>
              <w:t xml:space="preserve"> оформить технологическую документацию.</w:t>
            </w:r>
          </w:p>
          <w:p w:rsidR="00C37D8D" w:rsidRPr="00165230" w:rsidRDefault="00C37D8D" w:rsidP="00D666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/>
              <w:rPr>
                <w:rFonts w:ascii="Times New Roman" w:hAnsi="Times New Roman"/>
                <w:b/>
                <w:color w:val="403152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25 баллов</w:t>
            </w:r>
          </w:p>
        </w:tc>
      </w:tr>
      <w:tr w:rsidR="00C37D8D" w:rsidRPr="00165230" w:rsidTr="00C37D8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D8D" w:rsidRPr="00165230" w:rsidTr="00165230">
        <w:trPr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30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165230">
              <w:rPr>
                <w:rFonts w:ascii="Times New Roman" w:hAnsi="Times New Roman"/>
                <w:sz w:val="24"/>
                <w:szCs w:val="24"/>
              </w:rPr>
              <w:t xml:space="preserve"> подключены провода питания к контактам</w:t>
            </w:r>
          </w:p>
          <w:p w:rsidR="00C37D8D" w:rsidRPr="00165230" w:rsidRDefault="00C37D8D" w:rsidP="0016523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16523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C37D8D">
            <w:pPr>
              <w:numPr>
                <w:ilvl w:val="0"/>
                <w:numId w:val="30"/>
              </w:num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30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165230">
              <w:rPr>
                <w:rFonts w:ascii="Times New Roman" w:hAnsi="Times New Roman"/>
                <w:sz w:val="24"/>
                <w:szCs w:val="24"/>
              </w:rPr>
              <w:t xml:space="preserve"> подключен провод к выводам RS-485 </w:t>
            </w:r>
          </w:p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165230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C37D8D">
            <w:pPr>
              <w:numPr>
                <w:ilvl w:val="0"/>
                <w:numId w:val="30"/>
              </w:num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16523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Датчики, исполнительные механизмы, лампочки, кнопки и переключатели, подключены к соответствующим модулям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D8D" w:rsidRPr="00165230" w:rsidRDefault="00C37D8D" w:rsidP="00C37D8D">
      <w:pPr>
        <w:spacing w:after="0"/>
        <w:rPr>
          <w:rFonts w:ascii="Times New Roman" w:hAnsi="Times New Roman"/>
          <w:vanish/>
        </w:rPr>
      </w:pP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6237"/>
        <w:gridCol w:w="2693"/>
      </w:tblGrid>
      <w:tr w:rsidR="00C37D8D" w:rsidRPr="00165230" w:rsidTr="004F751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9" w:rsidRPr="003669A4" w:rsidRDefault="00C37D8D" w:rsidP="003669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69A4">
              <w:rPr>
                <w:rFonts w:ascii="Times New Roman" w:hAnsi="Times New Roman"/>
                <w:sz w:val="24"/>
                <w:szCs w:val="24"/>
              </w:rPr>
              <w:t>ЗАДАЧА № 4.2</w:t>
            </w:r>
            <w:proofErr w:type="gramStart"/>
            <w:r w:rsidRPr="00366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F29" w:rsidRPr="003669A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306F29" w:rsidRPr="003669A4">
              <w:rPr>
                <w:rFonts w:ascii="Times New Roman" w:hAnsi="Times New Roman"/>
                <w:sz w:val="24"/>
                <w:szCs w:val="24"/>
              </w:rPr>
              <w:t>формить перечень элементов принципиальной электрической схемы*.</w:t>
            </w:r>
          </w:p>
          <w:p w:rsidR="00306F29" w:rsidRPr="00CE7011" w:rsidRDefault="00306F29" w:rsidP="00306F29">
            <w:pPr>
              <w:autoSpaceDE w:val="0"/>
              <w:autoSpaceDN w:val="0"/>
              <w:adjustRightInd w:val="0"/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11">
              <w:rPr>
                <w:rFonts w:ascii="Times New Roman" w:hAnsi="Times New Roman"/>
                <w:sz w:val="24"/>
                <w:szCs w:val="24"/>
              </w:rPr>
              <w:t xml:space="preserve">*варианты: </w:t>
            </w:r>
            <w:r w:rsidRPr="00CE7011">
              <w:rPr>
                <w:rFonts w:ascii="Times New Roman" w:hAnsi="Times New Roman"/>
                <w:i/>
                <w:sz w:val="24"/>
                <w:szCs w:val="24"/>
              </w:rPr>
              <w:t>автоматизированная система управления ГАУ механической обработки, ГАУ литья под давлением, ГАУ горячей штамповки, ГАУ электронно-лучевого аддитивного  производства металлических изделий.</w:t>
            </w:r>
          </w:p>
          <w:p w:rsidR="00C37D8D" w:rsidRPr="00165230" w:rsidRDefault="00C37D8D" w:rsidP="00D66677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1652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03152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10 баллов</w:t>
            </w: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color w:val="40315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D" w:rsidRPr="00165230" w:rsidRDefault="00C37D8D" w:rsidP="00D66677">
            <w:pPr>
              <w:spacing w:after="0" w:line="240" w:lineRule="auto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165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Верное позиционное обозначение устройств и элементов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D" w:rsidRPr="00165230" w:rsidRDefault="00C37D8D" w:rsidP="001652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D" w:rsidRPr="00165230" w:rsidRDefault="00C37D8D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165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65230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16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наименование элемента (устройства) в соответствии с документами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D" w:rsidRPr="00165230" w:rsidRDefault="00C37D8D" w:rsidP="001652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D" w:rsidRPr="00165230" w:rsidRDefault="00C37D8D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30">
              <w:rPr>
                <w:rFonts w:ascii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165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указано количество элементов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165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Неверно указано наименование элемента (устройства).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9" w:rsidRPr="00165230" w:rsidRDefault="00C37D8D" w:rsidP="00306F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165230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 5</w:t>
            </w: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 xml:space="preserve">Спроектировать мнемосхему, произвести монтаж и провести запуск установки </w:t>
            </w:r>
          </w:p>
          <w:p w:rsidR="00C37D8D" w:rsidRPr="00165230" w:rsidRDefault="00C37D8D" w:rsidP="00D666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8D" w:rsidRPr="00165230" w:rsidRDefault="00C37D8D" w:rsidP="00D6667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29" w:rsidRDefault="00C37D8D" w:rsidP="00306F29">
            <w:pPr>
              <w:spacing w:after="0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06F29">
              <w:rPr>
                <w:rFonts w:ascii="Times New Roman" w:hAnsi="Times New Roman"/>
                <w:sz w:val="24"/>
                <w:szCs w:val="24"/>
              </w:rPr>
              <w:t>ЗАДАЧА № 5.1</w:t>
            </w:r>
            <w:proofErr w:type="gramStart"/>
            <w:r w:rsidRPr="00306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F29" w:rsidRPr="00306F29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="00306F29" w:rsidRPr="00306F29">
              <w:rPr>
                <w:rFonts w:ascii="Times New Roman" w:hAnsi="Times New Roman"/>
                <w:iCs/>
                <w:sz w:val="24"/>
                <w:szCs w:val="24"/>
              </w:rPr>
              <w:t>проектировать по заданному алгоритму мнемосхему процессов на производстве</w:t>
            </w:r>
          </w:p>
          <w:p w:rsidR="00306F29" w:rsidRPr="00306F29" w:rsidRDefault="00306F29" w:rsidP="00306F29">
            <w:pPr>
              <w:spacing w:after="0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06F29">
              <w:rPr>
                <w:rFonts w:ascii="Times New Roman" w:hAnsi="Times New Roman"/>
                <w:sz w:val="24"/>
                <w:szCs w:val="24"/>
              </w:rPr>
              <w:t>*</w:t>
            </w:r>
            <w:r w:rsidRPr="00306F29">
              <w:rPr>
                <w:rFonts w:ascii="Times New Roman" w:hAnsi="Times New Roman"/>
                <w:i/>
                <w:sz w:val="24"/>
                <w:szCs w:val="24"/>
              </w:rPr>
              <w:t>варианты:  автоматизированная система управления ГАУ механической обработки, ГАУ литья под давлением, ГАУ горячей штамповки, ГАУ электронно-лучевого аддитивного  производства металлических изделий,</w:t>
            </w:r>
            <w:r w:rsidRPr="00306F29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306F29">
              <w:rPr>
                <w:rFonts w:ascii="Times New Roman" w:hAnsi="Times New Roman"/>
                <w:i/>
                <w:sz w:val="24"/>
                <w:szCs w:val="24"/>
              </w:rPr>
              <w:t xml:space="preserve"> оформить технологическую документацию.</w:t>
            </w:r>
          </w:p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D30548" w:rsidRDefault="00C37D8D" w:rsidP="00D666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548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10 баллов</w:t>
            </w: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Присутствует ГЭ статический текст (поясняющие надписи)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16523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30">
              <w:rPr>
                <w:rFonts w:ascii="Times New Roman" w:hAnsi="Times New Roman"/>
                <w:sz w:val="24"/>
                <w:szCs w:val="24"/>
              </w:rPr>
              <w:t>Присутствует ГЭ графический цветовой индикатор)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 xml:space="preserve">Присутствует ГЭ «Ползунок»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Присутствует ГЭ «Тренд»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16523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Присутствуют ГЭ динамический текст (текстовые и цифровые табло)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Профайлер запустился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4F751E">
        <w:trPr>
          <w:trHeight w:val="5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ГЭ Динамический текст с полем ввода работает в соответствии с заданным алгоритмом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D8D" w:rsidRPr="00165230" w:rsidRDefault="00C37D8D" w:rsidP="00C37D8D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2693"/>
      </w:tblGrid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D8D" w:rsidRPr="003669A4" w:rsidRDefault="00C37D8D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9A4">
              <w:rPr>
                <w:rFonts w:ascii="Times New Roman" w:hAnsi="Times New Roman"/>
                <w:sz w:val="24"/>
                <w:szCs w:val="24"/>
              </w:rPr>
              <w:t>ЗАДАЧА № 5.2.  Произвести монтаж установки имитирующей работу системы управления гибким автоматизированным участком механической обработки.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D8D" w:rsidRPr="00D30548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548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19 баллов</w:t>
            </w: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Элементы автоматики подключены в соответствии со с</w:t>
            </w:r>
            <w:r w:rsidR="00165230" w:rsidRPr="00165230">
              <w:rPr>
                <w:rFonts w:ascii="Times New Roman" w:hAnsi="Times New Roman"/>
                <w:sz w:val="24"/>
                <w:szCs w:val="24"/>
              </w:rPr>
              <w:t xml:space="preserve">хемой подключения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Эстетичность монтажа (отсутствие пересечений)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Наличие на всех проводах наконечников, провода зачищены стриппером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230" w:rsidRPr="003669A4" w:rsidRDefault="00C37D8D" w:rsidP="003669A4">
            <w:pPr>
              <w:spacing w:after="0" w:line="240" w:lineRule="auto"/>
              <w:ind w:left="-1243"/>
              <w:rPr>
                <w:rFonts w:ascii="Times New Roman" w:hAnsi="Times New Roman"/>
                <w:sz w:val="24"/>
                <w:szCs w:val="24"/>
              </w:rPr>
            </w:pPr>
            <w:r w:rsidRPr="003669A4">
              <w:rPr>
                <w:rFonts w:ascii="Times New Roman" w:hAnsi="Times New Roman"/>
                <w:sz w:val="24"/>
                <w:szCs w:val="24"/>
              </w:rPr>
              <w:t>ЗАДАЧА № 5.3</w:t>
            </w:r>
            <w:proofErr w:type="gramStart"/>
            <w:r w:rsidRPr="003669A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669A4">
              <w:rPr>
                <w:rFonts w:ascii="Times New Roman" w:hAnsi="Times New Roman"/>
                <w:sz w:val="24"/>
                <w:szCs w:val="24"/>
              </w:rPr>
              <w:t>роизвести запуск собранной</w:t>
            </w:r>
          </w:p>
          <w:p w:rsidR="00C37D8D" w:rsidRPr="00165230" w:rsidRDefault="00C37D8D" w:rsidP="003669A4">
            <w:pPr>
              <w:spacing w:after="0" w:line="240" w:lineRule="auto"/>
              <w:ind w:left="-1243"/>
              <w:rPr>
                <w:rFonts w:ascii="Times New Roman" w:hAnsi="Times New Roman"/>
                <w:b/>
                <w:sz w:val="24"/>
                <w:szCs w:val="24"/>
              </w:rPr>
            </w:pPr>
            <w:r w:rsidRPr="003669A4">
              <w:rPr>
                <w:rFonts w:ascii="Times New Roman" w:hAnsi="Times New Roman"/>
                <w:sz w:val="24"/>
                <w:szCs w:val="24"/>
              </w:rPr>
              <w:t>установки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D30548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548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6 баллов</w:t>
            </w: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Установка запустилась. Индикаторы «Питание» на модулях горят, Индикаторы «Авария» не горят, Индикаторы «</w:t>
            </w:r>
            <w:r w:rsidRPr="00165230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65230">
              <w:rPr>
                <w:rFonts w:ascii="Times New Roman" w:hAnsi="Times New Roman"/>
                <w:sz w:val="24"/>
                <w:szCs w:val="24"/>
              </w:rPr>
              <w:t>-485» мигают в соответствии с опросом.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Графический элемент «Ползунок» показывает измеренные значения.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 xml:space="preserve">Графический элемент «Тренд» показывает </w:t>
            </w:r>
            <w:r w:rsidRPr="00165230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значений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165230" w:rsidP="00165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Исполнительные элементы</w:t>
            </w:r>
            <w:proofErr w:type="gramStart"/>
            <w:r w:rsidRPr="00165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D8D" w:rsidRPr="001652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37D8D" w:rsidRPr="00165230">
              <w:rPr>
                <w:rFonts w:ascii="Times New Roman" w:hAnsi="Times New Roman"/>
                <w:sz w:val="24"/>
                <w:szCs w:val="24"/>
              </w:rPr>
              <w:t xml:space="preserve"> соответствующие им сигнальные лампы и графические цветовые индикаторы работают в соответствии с алгоритмом 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Графические цветовые индикаторы поворотной платформы работают в соответствии с алгоритмом задания.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165230" w:rsidP="00165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 xml:space="preserve">Управляющие элементы кнопки </w:t>
            </w:r>
            <w:r w:rsidR="00C37D8D" w:rsidRPr="00165230">
              <w:rPr>
                <w:rFonts w:ascii="Times New Roman" w:hAnsi="Times New Roman"/>
                <w:sz w:val="24"/>
                <w:szCs w:val="24"/>
              </w:rPr>
              <w:t>работают в соответствии с алгоритмом 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7D8D" w:rsidRPr="00165230" w:rsidTr="001652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8D" w:rsidRPr="00165230" w:rsidRDefault="00C37D8D" w:rsidP="00165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30">
              <w:rPr>
                <w:rFonts w:ascii="Times New Roman" w:hAnsi="Times New Roman"/>
                <w:sz w:val="24"/>
                <w:szCs w:val="24"/>
              </w:rPr>
              <w:t>Динамические ГЭ отображающие режимы работы установки  (текстовые табло) и значения измеренных параметров (цифровые табло) работают соответствии с алгоритмом задания (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8D" w:rsidRPr="00165230" w:rsidRDefault="00C37D8D" w:rsidP="00D6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D4EA7" w:rsidRPr="002E5A4A" w:rsidRDefault="003D4EA7" w:rsidP="00644E60">
      <w:pPr>
        <w:jc w:val="center"/>
        <w:rPr>
          <w:rFonts w:ascii="Times New Roman" w:hAnsi="Times New Roman"/>
          <w:b/>
          <w:sz w:val="28"/>
          <w:szCs w:val="28"/>
        </w:rPr>
      </w:pPr>
      <w:r w:rsidRPr="002E5A4A">
        <w:rPr>
          <w:rFonts w:ascii="Times New Roman" w:hAnsi="Times New Roman"/>
          <w:b/>
          <w:sz w:val="28"/>
          <w:szCs w:val="28"/>
        </w:rPr>
        <w:t xml:space="preserve">Используемое оборудование </w:t>
      </w:r>
      <w:r>
        <w:rPr>
          <w:rFonts w:ascii="Times New Roman" w:hAnsi="Times New Roman"/>
          <w:b/>
          <w:sz w:val="28"/>
          <w:szCs w:val="28"/>
        </w:rPr>
        <w:t xml:space="preserve">и программное обеспечение </w:t>
      </w:r>
      <w:r w:rsidRPr="002E5A4A">
        <w:rPr>
          <w:rFonts w:ascii="Times New Roman" w:hAnsi="Times New Roman"/>
          <w:b/>
          <w:sz w:val="28"/>
          <w:szCs w:val="28"/>
        </w:rPr>
        <w:t>для выполнения задания:</w:t>
      </w:r>
    </w:p>
    <w:p w:rsidR="003D4EA7" w:rsidRPr="00F91090" w:rsidRDefault="003D4EA7" w:rsidP="00644E60">
      <w:pPr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F91090">
        <w:rPr>
          <w:rFonts w:ascii="Times New Roman" w:hAnsi="Times New Roman"/>
          <w:i/>
          <w:sz w:val="24"/>
          <w:szCs w:val="24"/>
        </w:rPr>
        <w:t>Предоставляется организаторами олимпиады</w:t>
      </w:r>
    </w:p>
    <w:p w:rsidR="003D4EA7" w:rsidRPr="00F91090" w:rsidRDefault="003D4EA7" w:rsidP="00644E6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91090">
        <w:rPr>
          <w:rFonts w:ascii="Times New Roman" w:hAnsi="Times New Roman"/>
          <w:sz w:val="24"/>
          <w:szCs w:val="24"/>
        </w:rPr>
        <w:t>Оборудование</w:t>
      </w:r>
    </w:p>
    <w:p w:rsidR="003D4EA7" w:rsidRPr="00091BE0" w:rsidRDefault="003D4EA7" w:rsidP="00091BE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1BE0">
        <w:rPr>
          <w:rFonts w:ascii="Times New Roman" w:hAnsi="Times New Roman"/>
          <w:sz w:val="24"/>
          <w:szCs w:val="24"/>
        </w:rPr>
        <w:t xml:space="preserve">Компьютеры на базе </w:t>
      </w:r>
      <w:r>
        <w:rPr>
          <w:rFonts w:ascii="Times New Roman" w:hAnsi="Times New Roman"/>
          <w:sz w:val="24"/>
          <w:szCs w:val="24"/>
          <w:lang w:val="en-US"/>
        </w:rPr>
        <w:t>AMD</w:t>
      </w:r>
      <w:r w:rsidRPr="00F7737A">
        <w:rPr>
          <w:rFonts w:ascii="Times New Roman" w:hAnsi="Times New Roman"/>
          <w:sz w:val="24"/>
          <w:szCs w:val="24"/>
        </w:rPr>
        <w:t xml:space="preserve"> А4</w:t>
      </w:r>
    </w:p>
    <w:p w:rsidR="003D4EA7" w:rsidRPr="00415D10" w:rsidRDefault="003D4EA7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5D10">
        <w:rPr>
          <w:rFonts w:ascii="Times New Roman" w:hAnsi="Times New Roman"/>
          <w:sz w:val="24"/>
          <w:szCs w:val="24"/>
        </w:rPr>
        <w:t xml:space="preserve">SCADA-систему TRACE MODE </w:t>
      </w:r>
      <w:r>
        <w:rPr>
          <w:rFonts w:ascii="Times New Roman" w:hAnsi="Times New Roman"/>
          <w:sz w:val="24"/>
          <w:szCs w:val="24"/>
        </w:rPr>
        <w:t>6</w:t>
      </w:r>
    </w:p>
    <w:p w:rsidR="003D4EA7" w:rsidRPr="00415D10" w:rsidRDefault="003D4EA7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5D10">
        <w:rPr>
          <w:rFonts w:ascii="Times New Roman" w:hAnsi="Times New Roman"/>
          <w:sz w:val="24"/>
          <w:szCs w:val="24"/>
        </w:rPr>
        <w:t xml:space="preserve">Система трёхмерного моделирования КОМПАС 3D </w:t>
      </w:r>
      <w:r w:rsidRPr="00F7737A">
        <w:rPr>
          <w:rFonts w:ascii="Times New Roman" w:hAnsi="Times New Roman"/>
          <w:sz w:val="24"/>
          <w:szCs w:val="24"/>
        </w:rPr>
        <w:t>v 18</w:t>
      </w:r>
    </w:p>
    <w:p w:rsidR="003D4EA7" w:rsidRPr="00415D10" w:rsidRDefault="003D4EA7" w:rsidP="00415D10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5D10">
        <w:rPr>
          <w:rFonts w:ascii="Times New Roman" w:hAnsi="Times New Roman"/>
          <w:sz w:val="24"/>
          <w:szCs w:val="24"/>
        </w:rPr>
        <w:t xml:space="preserve">Стенд </w:t>
      </w:r>
      <w:r>
        <w:rPr>
          <w:rFonts w:ascii="Times New Roman" w:hAnsi="Times New Roman"/>
          <w:sz w:val="24"/>
          <w:szCs w:val="24"/>
        </w:rPr>
        <w:t>для автоматического</w:t>
      </w:r>
      <w:r w:rsidRPr="00415D10">
        <w:rPr>
          <w:rFonts w:ascii="Times New Roman" w:hAnsi="Times New Roman"/>
          <w:sz w:val="24"/>
          <w:szCs w:val="24"/>
        </w:rPr>
        <w:t xml:space="preserve"> управления</w:t>
      </w:r>
      <w:r>
        <w:rPr>
          <w:rFonts w:ascii="Times New Roman" w:hAnsi="Times New Roman"/>
          <w:sz w:val="24"/>
          <w:szCs w:val="24"/>
        </w:rPr>
        <w:t xml:space="preserve"> оборудованием</w:t>
      </w:r>
    </w:p>
    <w:p w:rsidR="003D4EA7" w:rsidRDefault="003D4EA7" w:rsidP="00644E60">
      <w:pPr>
        <w:spacing w:after="0"/>
        <w:ind w:left="1134"/>
        <w:rPr>
          <w:rFonts w:ascii="Times New Roman" w:hAnsi="Times New Roman"/>
          <w:sz w:val="24"/>
          <w:szCs w:val="24"/>
          <w:lang w:eastAsia="en-US"/>
        </w:rPr>
      </w:pPr>
    </w:p>
    <w:p w:rsidR="003D4EA7" w:rsidRPr="00F91090" w:rsidRDefault="003D4EA7" w:rsidP="009805A1">
      <w:pPr>
        <w:spacing w:after="0"/>
        <w:ind w:left="1134" w:hanging="774"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Расходные материалы</w:t>
      </w:r>
    </w:p>
    <w:p w:rsidR="003D4EA7" w:rsidRPr="00F91090" w:rsidRDefault="003D4EA7" w:rsidP="009805A1">
      <w:pPr>
        <w:numPr>
          <w:ilvl w:val="0"/>
          <w:numId w:val="26"/>
        </w:numPr>
        <w:spacing w:after="0"/>
        <w:ind w:left="1134" w:hanging="77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Провода</w:t>
      </w:r>
    </w:p>
    <w:p w:rsidR="003D4EA7" w:rsidRPr="00F91090" w:rsidRDefault="003D4EA7" w:rsidP="009805A1">
      <w:pPr>
        <w:numPr>
          <w:ilvl w:val="0"/>
          <w:numId w:val="26"/>
        </w:numPr>
        <w:spacing w:after="0"/>
        <w:ind w:left="1134" w:hanging="77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Крепежные элементы</w:t>
      </w:r>
    </w:p>
    <w:p w:rsidR="003D4EA7" w:rsidRPr="00F91090" w:rsidRDefault="003D4EA7" w:rsidP="00644E60">
      <w:pPr>
        <w:ind w:left="709" w:firstLine="360"/>
        <w:rPr>
          <w:rFonts w:ascii="Times New Roman" w:hAnsi="Times New Roman"/>
          <w:i/>
          <w:sz w:val="24"/>
          <w:szCs w:val="24"/>
          <w:lang w:eastAsia="en-US"/>
        </w:rPr>
      </w:pPr>
    </w:p>
    <w:p w:rsidR="003D4EA7" w:rsidRPr="00F91090" w:rsidRDefault="003D4EA7" w:rsidP="00644E60">
      <w:pPr>
        <w:ind w:left="709" w:firstLine="360"/>
        <w:rPr>
          <w:rFonts w:ascii="Times New Roman" w:hAnsi="Times New Roman"/>
          <w:i/>
          <w:sz w:val="24"/>
          <w:szCs w:val="24"/>
          <w:lang w:eastAsia="en-US"/>
        </w:rPr>
      </w:pPr>
      <w:r w:rsidRPr="00F91090">
        <w:rPr>
          <w:rFonts w:ascii="Times New Roman" w:hAnsi="Times New Roman"/>
          <w:i/>
          <w:sz w:val="24"/>
          <w:szCs w:val="24"/>
          <w:lang w:eastAsia="en-US"/>
        </w:rPr>
        <w:t>Предоставляется участниками олимпиады</w:t>
      </w:r>
    </w:p>
    <w:p w:rsidR="003D4EA7" w:rsidRPr="0072405A" w:rsidRDefault="003D4EA7" w:rsidP="00644E60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2405A">
        <w:rPr>
          <w:rFonts w:ascii="Times New Roman" w:hAnsi="Times New Roman"/>
          <w:sz w:val="24"/>
          <w:szCs w:val="24"/>
          <w:lang w:eastAsia="en-US"/>
        </w:rPr>
        <w:t xml:space="preserve">Набор отвёрток: крестовые отвёртки PH1 и PH2, 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72405A">
        <w:rPr>
          <w:rFonts w:ascii="Times New Roman" w:hAnsi="Times New Roman"/>
          <w:sz w:val="24"/>
          <w:szCs w:val="24"/>
          <w:lang w:eastAsia="en-US"/>
        </w:rPr>
        <w:t>лоские отвёртки SL1,5 и SL2,5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3D4EA7" w:rsidRPr="00F91090" w:rsidRDefault="003D4EA7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Стриппер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3D4EA7" w:rsidRDefault="003D4EA7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91090">
        <w:rPr>
          <w:rFonts w:ascii="Times New Roman" w:hAnsi="Times New Roman"/>
          <w:sz w:val="24"/>
          <w:szCs w:val="24"/>
          <w:lang w:eastAsia="en-US"/>
        </w:rPr>
        <w:t>Кусачки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F9109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D4EA7" w:rsidRPr="005D4A84" w:rsidRDefault="003D4EA7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Кримпер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3D4EA7" w:rsidRPr="00F91090" w:rsidRDefault="003D4EA7" w:rsidP="00644E60">
      <w:pPr>
        <w:numPr>
          <w:ilvl w:val="0"/>
          <w:numId w:val="24"/>
        </w:numPr>
        <w:spacing w:after="0"/>
        <w:ind w:left="709" w:hanging="283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Мультиметр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D4EA7" w:rsidRDefault="003D4EA7" w:rsidP="001579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4EA7" w:rsidRPr="00BC7FA1" w:rsidRDefault="003D4EA7" w:rsidP="001579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</w:t>
      </w:r>
    </w:p>
    <w:p w:rsidR="00C37D8D" w:rsidRPr="00C37D8D" w:rsidRDefault="00C37D8D" w:rsidP="00C37D8D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37D8D">
        <w:rPr>
          <w:rFonts w:ascii="Times New Roman" w:hAnsi="Times New Roman"/>
          <w:b/>
          <w:sz w:val="24"/>
          <w:szCs w:val="24"/>
        </w:rPr>
        <w:t>Стандарты</w:t>
      </w:r>
    </w:p>
    <w:p w:rsidR="00C37D8D" w:rsidRPr="00C37D8D" w:rsidRDefault="00C37D8D" w:rsidP="00C37D8D">
      <w:pPr>
        <w:spacing w:after="0"/>
        <w:ind w:left="709"/>
        <w:rPr>
          <w:rFonts w:ascii="Times New Roman" w:hAnsi="Times New Roman"/>
          <w:sz w:val="24"/>
          <w:szCs w:val="24"/>
          <w:shd w:val="clear" w:color="auto" w:fill="FFFFFF"/>
        </w:rPr>
      </w:pPr>
      <w:r w:rsidRPr="00C37D8D">
        <w:rPr>
          <w:rStyle w:val="a5"/>
          <w:rFonts w:ascii="Times New Roman" w:hAnsi="Times New Roman"/>
          <w:b w:val="0"/>
          <w:sz w:val="24"/>
          <w:szCs w:val="24"/>
        </w:rPr>
        <w:t>ГОСТ 2.710-81</w:t>
      </w:r>
      <w:r w:rsidRPr="00C37D8D">
        <w:rPr>
          <w:rStyle w:val="a5"/>
          <w:rFonts w:ascii="Times New Roman" w:hAnsi="Times New Roman"/>
          <w:sz w:val="24"/>
          <w:szCs w:val="24"/>
        </w:rPr>
        <w:t> </w:t>
      </w:r>
      <w:r w:rsidRPr="00C37D8D">
        <w:rPr>
          <w:rFonts w:ascii="Times New Roman" w:hAnsi="Times New Roman"/>
          <w:sz w:val="24"/>
          <w:szCs w:val="24"/>
          <w:shd w:val="clear" w:color="auto" w:fill="FFFFFF"/>
        </w:rPr>
        <w:t> Единая система конструкторской документации обозначения буквенно-цифровые в электрических схемах</w:t>
      </w:r>
    </w:p>
    <w:p w:rsidR="00C37D8D" w:rsidRPr="00C37D8D" w:rsidRDefault="00C37D8D" w:rsidP="00C37D8D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37D8D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C37D8D" w:rsidRPr="00C37D8D" w:rsidRDefault="00C37D8D" w:rsidP="00C37D8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37D8D">
        <w:rPr>
          <w:rFonts w:ascii="Times New Roman" w:hAnsi="Times New Roman"/>
          <w:sz w:val="24"/>
          <w:szCs w:val="24"/>
        </w:rPr>
        <w:t xml:space="preserve">1.   </w:t>
      </w:r>
      <w:proofErr w:type="spellStart"/>
      <w:r w:rsidRPr="00C37D8D">
        <w:rPr>
          <w:rFonts w:ascii="Times New Roman" w:hAnsi="Times New Roman"/>
          <w:sz w:val="24"/>
          <w:szCs w:val="24"/>
        </w:rPr>
        <w:t>Агабекян</w:t>
      </w:r>
      <w:proofErr w:type="spellEnd"/>
      <w:r w:rsidRPr="00C37D8D">
        <w:rPr>
          <w:rFonts w:ascii="Times New Roman" w:hAnsi="Times New Roman"/>
          <w:sz w:val="24"/>
          <w:szCs w:val="24"/>
        </w:rPr>
        <w:t>, И.П. Английский язык для инженеров: Учеб</w:t>
      </w:r>
      <w:proofErr w:type="gramStart"/>
      <w:r w:rsidRPr="00C37D8D">
        <w:rPr>
          <w:rFonts w:ascii="Times New Roman" w:hAnsi="Times New Roman"/>
          <w:sz w:val="24"/>
          <w:szCs w:val="24"/>
        </w:rPr>
        <w:t>.</w:t>
      </w:r>
      <w:proofErr w:type="gramEnd"/>
      <w:r w:rsidRPr="00C37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7D8D">
        <w:rPr>
          <w:rFonts w:ascii="Times New Roman" w:hAnsi="Times New Roman"/>
          <w:sz w:val="24"/>
          <w:szCs w:val="24"/>
        </w:rPr>
        <w:t>п</w:t>
      </w:r>
      <w:proofErr w:type="gramEnd"/>
      <w:r w:rsidRPr="00C37D8D">
        <w:rPr>
          <w:rFonts w:ascii="Times New Roman" w:hAnsi="Times New Roman"/>
          <w:sz w:val="24"/>
          <w:szCs w:val="24"/>
        </w:rPr>
        <w:t>особие для СПО.- 9-е изд., стер.- Ростов н/Д.: Феникс, 2016.-317с.</w:t>
      </w:r>
    </w:p>
    <w:p w:rsidR="00C37D8D" w:rsidRPr="00C37D8D" w:rsidRDefault="00C37D8D" w:rsidP="00C37D8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37D8D">
        <w:rPr>
          <w:rFonts w:ascii="Times New Roman" w:hAnsi="Times New Roman"/>
          <w:sz w:val="24"/>
          <w:szCs w:val="24"/>
        </w:rPr>
        <w:t xml:space="preserve">2. Андреев, С.М., </w:t>
      </w:r>
      <w:proofErr w:type="spellStart"/>
      <w:r w:rsidRPr="00C37D8D">
        <w:rPr>
          <w:rFonts w:ascii="Times New Roman" w:hAnsi="Times New Roman"/>
          <w:sz w:val="24"/>
          <w:szCs w:val="24"/>
        </w:rPr>
        <w:t>Парускин</w:t>
      </w:r>
      <w:proofErr w:type="spellEnd"/>
      <w:r w:rsidRPr="00C37D8D">
        <w:rPr>
          <w:rFonts w:ascii="Times New Roman" w:hAnsi="Times New Roman"/>
          <w:sz w:val="24"/>
          <w:szCs w:val="24"/>
        </w:rPr>
        <w:t xml:space="preserve"> Б.Н. Разработка и моделирование несложных систем автоматизации с учетом специфики технологических процессов: Учебник для СПО.-М.: Академия, 2018.- 268 с.</w:t>
      </w:r>
    </w:p>
    <w:p w:rsidR="00C37D8D" w:rsidRPr="00C37D8D" w:rsidRDefault="00C37D8D" w:rsidP="00C37D8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37D8D">
        <w:rPr>
          <w:rFonts w:ascii="Times New Roman" w:hAnsi="Times New Roman"/>
          <w:sz w:val="24"/>
          <w:szCs w:val="24"/>
        </w:rPr>
        <w:t>3.   Цветкова, М.С. Информатика и ИКТ: Учебник для СПО /</w:t>
      </w:r>
      <w:proofErr w:type="spellStart"/>
      <w:r w:rsidRPr="00C37D8D">
        <w:rPr>
          <w:rFonts w:ascii="Times New Roman" w:hAnsi="Times New Roman"/>
          <w:sz w:val="24"/>
          <w:szCs w:val="24"/>
        </w:rPr>
        <w:t>М.С.Цветкова</w:t>
      </w:r>
      <w:proofErr w:type="spellEnd"/>
      <w:r w:rsidRPr="00C37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D8D">
        <w:rPr>
          <w:rFonts w:ascii="Times New Roman" w:hAnsi="Times New Roman"/>
          <w:sz w:val="24"/>
          <w:szCs w:val="24"/>
        </w:rPr>
        <w:t>Л.С.Великович</w:t>
      </w:r>
      <w:proofErr w:type="spellEnd"/>
      <w:r w:rsidRPr="00C37D8D">
        <w:rPr>
          <w:rFonts w:ascii="Times New Roman" w:hAnsi="Times New Roman"/>
          <w:sz w:val="24"/>
          <w:szCs w:val="24"/>
        </w:rPr>
        <w:t>.- 7-е изд.- Академия, 2016.- 336 с.</w:t>
      </w:r>
    </w:p>
    <w:p w:rsidR="00C37D8D" w:rsidRPr="00C37D8D" w:rsidRDefault="00C37D8D" w:rsidP="00C37D8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37D8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37D8D">
        <w:rPr>
          <w:rFonts w:ascii="Times New Roman" w:hAnsi="Times New Roman"/>
          <w:sz w:val="24"/>
          <w:szCs w:val="24"/>
        </w:rPr>
        <w:t>Афонин</w:t>
      </w:r>
      <w:proofErr w:type="spellEnd"/>
      <w:r w:rsidRPr="00C37D8D">
        <w:rPr>
          <w:rFonts w:ascii="Times New Roman" w:hAnsi="Times New Roman"/>
          <w:sz w:val="24"/>
          <w:szCs w:val="24"/>
        </w:rPr>
        <w:t xml:space="preserve">, А. М. Теоретические основы разработки и моделирования систем автоматизации: Учебное пособие для СПО / А.М. </w:t>
      </w:r>
      <w:proofErr w:type="spellStart"/>
      <w:r w:rsidRPr="00C37D8D">
        <w:rPr>
          <w:rFonts w:ascii="Times New Roman" w:hAnsi="Times New Roman"/>
          <w:sz w:val="24"/>
          <w:szCs w:val="24"/>
        </w:rPr>
        <w:t>Афонин</w:t>
      </w:r>
      <w:proofErr w:type="spellEnd"/>
      <w:r w:rsidRPr="00C37D8D">
        <w:rPr>
          <w:rFonts w:ascii="Times New Roman" w:hAnsi="Times New Roman"/>
          <w:sz w:val="24"/>
          <w:szCs w:val="24"/>
        </w:rPr>
        <w:t xml:space="preserve">, Ю.Н. </w:t>
      </w:r>
      <w:proofErr w:type="spellStart"/>
      <w:r w:rsidRPr="00C37D8D">
        <w:rPr>
          <w:rFonts w:ascii="Times New Roman" w:hAnsi="Times New Roman"/>
          <w:sz w:val="24"/>
          <w:szCs w:val="24"/>
        </w:rPr>
        <w:t>Царегородцев</w:t>
      </w:r>
      <w:proofErr w:type="spellEnd"/>
      <w:r w:rsidRPr="00C37D8D">
        <w:rPr>
          <w:rFonts w:ascii="Times New Roman" w:hAnsi="Times New Roman"/>
          <w:sz w:val="24"/>
          <w:szCs w:val="24"/>
        </w:rPr>
        <w:t>, А.М. Петрова и др. - М.: Форум: ИНФРА-М, 2019. - 191 с.</w:t>
      </w:r>
    </w:p>
    <w:p w:rsidR="00C37D8D" w:rsidRPr="00C37D8D" w:rsidRDefault="00C37D8D" w:rsidP="00C37D8D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37D8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37D8D" w:rsidRPr="00C37D8D" w:rsidRDefault="00C37D8D" w:rsidP="00C37D8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37D8D">
        <w:rPr>
          <w:rFonts w:ascii="Times New Roman" w:hAnsi="Times New Roman"/>
          <w:sz w:val="24"/>
          <w:szCs w:val="24"/>
        </w:rPr>
        <w:t xml:space="preserve">  1.  </w:t>
      </w:r>
      <w:proofErr w:type="spellStart"/>
      <w:r w:rsidRPr="00C37D8D">
        <w:rPr>
          <w:rFonts w:ascii="Times New Roman" w:hAnsi="Times New Roman"/>
          <w:sz w:val="24"/>
          <w:szCs w:val="24"/>
        </w:rPr>
        <w:t>Схиртладзе</w:t>
      </w:r>
      <w:proofErr w:type="spellEnd"/>
      <w:r w:rsidRPr="00C37D8D">
        <w:rPr>
          <w:rFonts w:ascii="Times New Roman" w:hAnsi="Times New Roman"/>
          <w:sz w:val="24"/>
          <w:szCs w:val="24"/>
        </w:rPr>
        <w:t xml:space="preserve">, А.Г. Автоматизация технологических процессов и производств [Электронный ресурс]: учебник/ </w:t>
      </w:r>
      <w:proofErr w:type="spellStart"/>
      <w:r w:rsidRPr="00C37D8D">
        <w:rPr>
          <w:rFonts w:ascii="Times New Roman" w:hAnsi="Times New Roman"/>
          <w:sz w:val="24"/>
          <w:szCs w:val="24"/>
        </w:rPr>
        <w:t>Схиртладзе</w:t>
      </w:r>
      <w:proofErr w:type="spellEnd"/>
      <w:r w:rsidRPr="00C37D8D">
        <w:rPr>
          <w:rFonts w:ascii="Times New Roman" w:hAnsi="Times New Roman"/>
          <w:sz w:val="24"/>
          <w:szCs w:val="24"/>
        </w:rPr>
        <w:t xml:space="preserve"> А.Г., Федотов А.В., Хомченко В.Г.— </w:t>
      </w:r>
      <w:proofErr w:type="spellStart"/>
      <w:r w:rsidRPr="00C37D8D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C37D8D">
        <w:rPr>
          <w:rFonts w:ascii="Times New Roman" w:hAnsi="Times New Roman"/>
          <w:sz w:val="24"/>
          <w:szCs w:val="24"/>
        </w:rPr>
        <w:t>.т</w:t>
      </w:r>
      <w:proofErr w:type="gramEnd"/>
      <w:r w:rsidRPr="00C37D8D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C37D8D">
        <w:rPr>
          <w:rFonts w:ascii="Times New Roman" w:hAnsi="Times New Roman"/>
          <w:sz w:val="24"/>
          <w:szCs w:val="24"/>
        </w:rPr>
        <w:t xml:space="preserve"> данные.— Саратов: Вузовское образование, 2015.— 459 c.— Режим доступа: http://www.iprbookshop.ru/37830.— ЭБС «</w:t>
      </w:r>
      <w:proofErr w:type="spellStart"/>
      <w:r w:rsidRPr="00C37D8D">
        <w:rPr>
          <w:rFonts w:ascii="Times New Roman" w:hAnsi="Times New Roman"/>
          <w:sz w:val="24"/>
          <w:szCs w:val="24"/>
        </w:rPr>
        <w:t>IPRbooks</w:t>
      </w:r>
      <w:proofErr w:type="spellEnd"/>
      <w:r w:rsidRPr="00C37D8D">
        <w:rPr>
          <w:rFonts w:ascii="Times New Roman" w:hAnsi="Times New Roman"/>
          <w:sz w:val="24"/>
          <w:szCs w:val="24"/>
        </w:rPr>
        <w:t>»</w:t>
      </w:r>
    </w:p>
    <w:p w:rsidR="00C37D8D" w:rsidRPr="00C37D8D" w:rsidRDefault="00C37D8D" w:rsidP="00C37D8D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7D8D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C37D8D">
        <w:rPr>
          <w:rFonts w:ascii="Times New Roman" w:hAnsi="Times New Roman"/>
          <w:sz w:val="24"/>
          <w:szCs w:val="24"/>
        </w:rPr>
        <w:t>Шишмарев</w:t>
      </w:r>
      <w:proofErr w:type="spellEnd"/>
      <w:r w:rsidRPr="00C37D8D">
        <w:rPr>
          <w:rFonts w:ascii="Times New Roman" w:hAnsi="Times New Roman"/>
          <w:sz w:val="24"/>
          <w:szCs w:val="24"/>
        </w:rPr>
        <w:t>, В.Ю. Автоматика: Учебник для СПО.- М.: Автоматика, 2018.- 280 с.</w:t>
      </w:r>
    </w:p>
    <w:p w:rsidR="00C37D8D" w:rsidRPr="00C37D8D" w:rsidRDefault="00C37D8D" w:rsidP="00C37D8D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37D8D">
        <w:rPr>
          <w:rFonts w:ascii="Times New Roman" w:hAnsi="Times New Roman"/>
          <w:b/>
          <w:sz w:val="24"/>
          <w:szCs w:val="24"/>
        </w:rPr>
        <w:t>Интернет ресурсы</w:t>
      </w:r>
    </w:p>
    <w:p w:rsidR="00C37D8D" w:rsidRPr="00C37D8D" w:rsidRDefault="00C37D8D" w:rsidP="00C37D8D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37D8D">
        <w:rPr>
          <w:rFonts w:ascii="Times New Roman" w:hAnsi="Times New Roman"/>
          <w:sz w:val="24"/>
          <w:szCs w:val="24"/>
        </w:rPr>
        <w:t xml:space="preserve">1. </w:t>
      </w:r>
      <w:hyperlink r:id="rId8" w:history="1">
        <w:r w:rsidRPr="00C37D8D">
          <w:rPr>
            <w:rFonts w:ascii="Times New Roman" w:hAnsi="Times New Roman"/>
            <w:sz w:val="24"/>
            <w:szCs w:val="24"/>
            <w:u w:val="single"/>
          </w:rPr>
          <w:t>http://www.adastra.ru/products/rukovod/</w:t>
        </w:r>
      </w:hyperlink>
    </w:p>
    <w:p w:rsidR="00C37D8D" w:rsidRPr="00FA2D09" w:rsidRDefault="00C37D8D" w:rsidP="00C37D8D">
      <w:pPr>
        <w:tabs>
          <w:tab w:val="left" w:pos="993"/>
        </w:tabs>
        <w:spacing w:after="0"/>
        <w:ind w:left="709"/>
        <w:jc w:val="both"/>
        <w:rPr>
          <w:b/>
          <w:sz w:val="24"/>
          <w:szCs w:val="24"/>
        </w:rPr>
      </w:pPr>
      <w:r w:rsidRPr="00FA2D09">
        <w:t xml:space="preserve">2. </w:t>
      </w:r>
      <w:hyperlink r:id="rId9" w:history="1">
        <w:r w:rsidRPr="00FA2D09">
          <w:rPr>
            <w:rStyle w:val="af3"/>
            <w:sz w:val="24"/>
            <w:szCs w:val="24"/>
          </w:rPr>
          <w:t>https://www.owen.ru/download</w:t>
        </w:r>
      </w:hyperlink>
    </w:p>
    <w:p w:rsidR="003D4EA7" w:rsidRPr="009805A1" w:rsidRDefault="003D4EA7" w:rsidP="00C37D8D">
      <w:pPr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3D4EA7" w:rsidRPr="009805A1" w:rsidSect="00155690">
      <w:pgSz w:w="11906" w:h="16838"/>
      <w:pgMar w:top="851" w:right="850" w:bottom="1134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83" w:rsidRDefault="003B1A83" w:rsidP="00893FE6">
      <w:pPr>
        <w:spacing w:after="0" w:line="240" w:lineRule="auto"/>
      </w:pPr>
      <w:r>
        <w:separator/>
      </w:r>
    </w:p>
  </w:endnote>
  <w:endnote w:type="continuationSeparator" w:id="0">
    <w:p w:rsidR="003B1A83" w:rsidRDefault="003B1A83" w:rsidP="0089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83" w:rsidRDefault="003B1A83" w:rsidP="00893FE6">
      <w:pPr>
        <w:spacing w:after="0" w:line="240" w:lineRule="auto"/>
      </w:pPr>
      <w:r>
        <w:separator/>
      </w:r>
    </w:p>
  </w:footnote>
  <w:footnote w:type="continuationSeparator" w:id="0">
    <w:p w:rsidR="003B1A83" w:rsidRDefault="003B1A83" w:rsidP="0089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3C"/>
    <w:multiLevelType w:val="hybridMultilevel"/>
    <w:tmpl w:val="2B1C451A"/>
    <w:lvl w:ilvl="0" w:tplc="876A56C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B4634"/>
    <w:multiLevelType w:val="hybridMultilevel"/>
    <w:tmpl w:val="444EEE02"/>
    <w:lvl w:ilvl="0" w:tplc="E3D27B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100C7"/>
    <w:multiLevelType w:val="multilevel"/>
    <w:tmpl w:val="15D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16EB3"/>
    <w:multiLevelType w:val="hybridMultilevel"/>
    <w:tmpl w:val="3CE8E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1162DA"/>
    <w:multiLevelType w:val="multilevel"/>
    <w:tmpl w:val="040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33557"/>
    <w:multiLevelType w:val="hybridMultilevel"/>
    <w:tmpl w:val="C87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BC4B6F"/>
    <w:multiLevelType w:val="hybridMultilevel"/>
    <w:tmpl w:val="CEEA8554"/>
    <w:lvl w:ilvl="0" w:tplc="3230CDB2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851173A"/>
    <w:multiLevelType w:val="hybridMultilevel"/>
    <w:tmpl w:val="FC60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746B4"/>
    <w:multiLevelType w:val="multilevel"/>
    <w:tmpl w:val="4E5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D31AD"/>
    <w:multiLevelType w:val="hybridMultilevel"/>
    <w:tmpl w:val="38520F8A"/>
    <w:lvl w:ilvl="0" w:tplc="9CBE8D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032C81"/>
    <w:multiLevelType w:val="multilevel"/>
    <w:tmpl w:val="272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4154DF"/>
    <w:multiLevelType w:val="hybridMultilevel"/>
    <w:tmpl w:val="AA669B22"/>
    <w:lvl w:ilvl="0" w:tplc="EB525C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5A7B2C"/>
    <w:multiLevelType w:val="multilevel"/>
    <w:tmpl w:val="392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C1CDC"/>
    <w:multiLevelType w:val="hybridMultilevel"/>
    <w:tmpl w:val="07908E58"/>
    <w:lvl w:ilvl="0" w:tplc="8E1E95F6">
      <w:start w:val="1"/>
      <w:numFmt w:val="decimal"/>
      <w:lvlText w:val="%1."/>
      <w:lvlJc w:val="left"/>
      <w:pPr>
        <w:ind w:left="114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5">
    <w:nsid w:val="2B545F45"/>
    <w:multiLevelType w:val="hybridMultilevel"/>
    <w:tmpl w:val="F80ED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935DFE"/>
    <w:multiLevelType w:val="hybridMultilevel"/>
    <w:tmpl w:val="5652E030"/>
    <w:lvl w:ilvl="0" w:tplc="7902D27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0E5BC4"/>
    <w:multiLevelType w:val="hybridMultilevel"/>
    <w:tmpl w:val="0BBEDC00"/>
    <w:lvl w:ilvl="0" w:tplc="96A82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CB7C91"/>
    <w:multiLevelType w:val="hybridMultilevel"/>
    <w:tmpl w:val="103E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D363CA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443741"/>
    <w:multiLevelType w:val="hybridMultilevel"/>
    <w:tmpl w:val="0576C6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B5D64A4"/>
    <w:multiLevelType w:val="hybridMultilevel"/>
    <w:tmpl w:val="85023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62091"/>
    <w:multiLevelType w:val="hybridMultilevel"/>
    <w:tmpl w:val="1FE285F8"/>
    <w:lvl w:ilvl="0" w:tplc="8CFE843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B37C3"/>
    <w:multiLevelType w:val="multilevel"/>
    <w:tmpl w:val="89EEE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4">
    <w:nsid w:val="529556D0"/>
    <w:multiLevelType w:val="hybridMultilevel"/>
    <w:tmpl w:val="861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271BCA"/>
    <w:multiLevelType w:val="hybridMultilevel"/>
    <w:tmpl w:val="94C23C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3C2D02"/>
    <w:multiLevelType w:val="hybridMultilevel"/>
    <w:tmpl w:val="3DDA4C1C"/>
    <w:lvl w:ilvl="0" w:tplc="E2CEB1EC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E74E65"/>
    <w:multiLevelType w:val="multilevel"/>
    <w:tmpl w:val="8BB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512B60"/>
    <w:multiLevelType w:val="hybridMultilevel"/>
    <w:tmpl w:val="E1BA286A"/>
    <w:lvl w:ilvl="0" w:tplc="E214CDC8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0">
    <w:nsid w:val="66D12CAC"/>
    <w:multiLevelType w:val="hybridMultilevel"/>
    <w:tmpl w:val="9DF2E2D4"/>
    <w:lvl w:ilvl="0" w:tplc="A1AA902E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C819D3"/>
    <w:multiLevelType w:val="hybridMultilevel"/>
    <w:tmpl w:val="103E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590AB4"/>
    <w:multiLevelType w:val="hybridMultilevel"/>
    <w:tmpl w:val="B2E6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27D2E"/>
    <w:multiLevelType w:val="hybridMultilevel"/>
    <w:tmpl w:val="B6486812"/>
    <w:lvl w:ilvl="0" w:tplc="16841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3C7066"/>
    <w:multiLevelType w:val="hybridMultilevel"/>
    <w:tmpl w:val="552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3018D1"/>
    <w:multiLevelType w:val="hybridMultilevel"/>
    <w:tmpl w:val="5C021B1E"/>
    <w:lvl w:ilvl="0" w:tplc="9750522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2"/>
  </w:num>
  <w:num w:numId="3">
    <w:abstractNumId w:val="28"/>
  </w:num>
  <w:num w:numId="4">
    <w:abstractNumId w:val="13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26"/>
  </w:num>
  <w:num w:numId="10">
    <w:abstractNumId w:val="23"/>
  </w:num>
  <w:num w:numId="11">
    <w:abstractNumId w:val="3"/>
  </w:num>
  <w:num w:numId="12">
    <w:abstractNumId w:val="0"/>
  </w:num>
  <w:num w:numId="13">
    <w:abstractNumId w:val="33"/>
  </w:num>
  <w:num w:numId="14">
    <w:abstractNumId w:val="24"/>
  </w:num>
  <w:num w:numId="15">
    <w:abstractNumId w:val="11"/>
  </w:num>
  <w:num w:numId="16">
    <w:abstractNumId w:val="35"/>
  </w:num>
  <w:num w:numId="17">
    <w:abstractNumId w:val="2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6"/>
  </w:num>
  <w:num w:numId="24">
    <w:abstractNumId w:val="34"/>
  </w:num>
  <w:num w:numId="25">
    <w:abstractNumId w:val="17"/>
  </w:num>
  <w:num w:numId="26">
    <w:abstractNumId w:val="5"/>
  </w:num>
  <w:num w:numId="27">
    <w:abstractNumId w:val="1"/>
  </w:num>
  <w:num w:numId="28">
    <w:abstractNumId w:val="15"/>
  </w:num>
  <w:num w:numId="29">
    <w:abstractNumId w:val="9"/>
  </w:num>
  <w:num w:numId="30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9"/>
  </w:num>
  <w:num w:numId="35">
    <w:abstractNumId w:val="25"/>
  </w:num>
  <w:num w:numId="36">
    <w:abstractNumId w:val="12"/>
  </w:num>
  <w:num w:numId="37">
    <w:abstractNumId w:val="18"/>
  </w:num>
  <w:num w:numId="38">
    <w:abstractNumId w:val="31"/>
  </w:num>
  <w:num w:numId="39">
    <w:abstractNumId w:val="2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654"/>
    <w:rsid w:val="0000012F"/>
    <w:rsid w:val="0001396B"/>
    <w:rsid w:val="000163D8"/>
    <w:rsid w:val="0001699C"/>
    <w:rsid w:val="00033F98"/>
    <w:rsid w:val="00036390"/>
    <w:rsid w:val="0004120C"/>
    <w:rsid w:val="00046D99"/>
    <w:rsid w:val="00053790"/>
    <w:rsid w:val="0005587A"/>
    <w:rsid w:val="0006634A"/>
    <w:rsid w:val="00066785"/>
    <w:rsid w:val="00075445"/>
    <w:rsid w:val="00081FF6"/>
    <w:rsid w:val="000825FD"/>
    <w:rsid w:val="00091BE0"/>
    <w:rsid w:val="000956B0"/>
    <w:rsid w:val="000961E4"/>
    <w:rsid w:val="000966C3"/>
    <w:rsid w:val="000A2954"/>
    <w:rsid w:val="000A5DE3"/>
    <w:rsid w:val="000A700B"/>
    <w:rsid w:val="000B1024"/>
    <w:rsid w:val="000B326B"/>
    <w:rsid w:val="000B6C44"/>
    <w:rsid w:val="000C0584"/>
    <w:rsid w:val="000C1B9C"/>
    <w:rsid w:val="000C3366"/>
    <w:rsid w:val="000C4CCC"/>
    <w:rsid w:val="000C6C0F"/>
    <w:rsid w:val="000D0F36"/>
    <w:rsid w:val="000E16DF"/>
    <w:rsid w:val="000F4F8D"/>
    <w:rsid w:val="000F6FC0"/>
    <w:rsid w:val="001015EA"/>
    <w:rsid w:val="00107804"/>
    <w:rsid w:val="00114D79"/>
    <w:rsid w:val="001168D5"/>
    <w:rsid w:val="00120422"/>
    <w:rsid w:val="00120ACB"/>
    <w:rsid w:val="001236D8"/>
    <w:rsid w:val="001377FA"/>
    <w:rsid w:val="0014313E"/>
    <w:rsid w:val="00144698"/>
    <w:rsid w:val="00145A9B"/>
    <w:rsid w:val="00154863"/>
    <w:rsid w:val="00155690"/>
    <w:rsid w:val="001579F7"/>
    <w:rsid w:val="00165230"/>
    <w:rsid w:val="00172F7B"/>
    <w:rsid w:val="00175972"/>
    <w:rsid w:val="00177249"/>
    <w:rsid w:val="001879D7"/>
    <w:rsid w:val="00190FBF"/>
    <w:rsid w:val="001911E2"/>
    <w:rsid w:val="00197CAE"/>
    <w:rsid w:val="001A1241"/>
    <w:rsid w:val="001A699C"/>
    <w:rsid w:val="001B0A44"/>
    <w:rsid w:val="001D58E2"/>
    <w:rsid w:val="001E49E5"/>
    <w:rsid w:val="001E4D86"/>
    <w:rsid w:val="001E6B98"/>
    <w:rsid w:val="001F5746"/>
    <w:rsid w:val="001F582E"/>
    <w:rsid w:val="001F6459"/>
    <w:rsid w:val="00217136"/>
    <w:rsid w:val="002276D6"/>
    <w:rsid w:val="002459AE"/>
    <w:rsid w:val="00251C72"/>
    <w:rsid w:val="00264D40"/>
    <w:rsid w:val="00270F94"/>
    <w:rsid w:val="00272483"/>
    <w:rsid w:val="00272C8C"/>
    <w:rsid w:val="00274666"/>
    <w:rsid w:val="00280597"/>
    <w:rsid w:val="0028227E"/>
    <w:rsid w:val="00284DFE"/>
    <w:rsid w:val="0029341A"/>
    <w:rsid w:val="00296F9B"/>
    <w:rsid w:val="002A0BF6"/>
    <w:rsid w:val="002A104D"/>
    <w:rsid w:val="002C4F69"/>
    <w:rsid w:val="002D77B7"/>
    <w:rsid w:val="002E4D79"/>
    <w:rsid w:val="002E5A4A"/>
    <w:rsid w:val="002E5B5E"/>
    <w:rsid w:val="002F625E"/>
    <w:rsid w:val="002F725B"/>
    <w:rsid w:val="003015B8"/>
    <w:rsid w:val="00303463"/>
    <w:rsid w:val="003040E7"/>
    <w:rsid w:val="0030605F"/>
    <w:rsid w:val="003064B1"/>
    <w:rsid w:val="00306F29"/>
    <w:rsid w:val="003377CD"/>
    <w:rsid w:val="00357686"/>
    <w:rsid w:val="003669A4"/>
    <w:rsid w:val="00367529"/>
    <w:rsid w:val="00385E70"/>
    <w:rsid w:val="003861B7"/>
    <w:rsid w:val="00386EF9"/>
    <w:rsid w:val="00390678"/>
    <w:rsid w:val="0039231D"/>
    <w:rsid w:val="003A1A49"/>
    <w:rsid w:val="003A6698"/>
    <w:rsid w:val="003B1A83"/>
    <w:rsid w:val="003C7545"/>
    <w:rsid w:val="003D4EA7"/>
    <w:rsid w:val="003E064D"/>
    <w:rsid w:val="003E3FF5"/>
    <w:rsid w:val="003F20DE"/>
    <w:rsid w:val="003F40C2"/>
    <w:rsid w:val="003F5D50"/>
    <w:rsid w:val="004009B2"/>
    <w:rsid w:val="00400CFF"/>
    <w:rsid w:val="00401AC3"/>
    <w:rsid w:val="00403888"/>
    <w:rsid w:val="00406E16"/>
    <w:rsid w:val="00415D10"/>
    <w:rsid w:val="00443721"/>
    <w:rsid w:val="00445795"/>
    <w:rsid w:val="00452A82"/>
    <w:rsid w:val="0045522C"/>
    <w:rsid w:val="00462B19"/>
    <w:rsid w:val="00463FD5"/>
    <w:rsid w:val="00466CF8"/>
    <w:rsid w:val="0046787E"/>
    <w:rsid w:val="004750CD"/>
    <w:rsid w:val="004754FA"/>
    <w:rsid w:val="00480481"/>
    <w:rsid w:val="004812DB"/>
    <w:rsid w:val="004912E6"/>
    <w:rsid w:val="00494505"/>
    <w:rsid w:val="004B280D"/>
    <w:rsid w:val="004C25FD"/>
    <w:rsid w:val="004D25B3"/>
    <w:rsid w:val="004D2B2C"/>
    <w:rsid w:val="004E0466"/>
    <w:rsid w:val="004E2A94"/>
    <w:rsid w:val="004F751E"/>
    <w:rsid w:val="00500163"/>
    <w:rsid w:val="00500ACC"/>
    <w:rsid w:val="005014CE"/>
    <w:rsid w:val="005139FB"/>
    <w:rsid w:val="00513BD9"/>
    <w:rsid w:val="005140CB"/>
    <w:rsid w:val="005203A4"/>
    <w:rsid w:val="0052624E"/>
    <w:rsid w:val="005271F0"/>
    <w:rsid w:val="00535DD2"/>
    <w:rsid w:val="0053649F"/>
    <w:rsid w:val="00540C8E"/>
    <w:rsid w:val="005429AE"/>
    <w:rsid w:val="005472CF"/>
    <w:rsid w:val="00552374"/>
    <w:rsid w:val="00555A4C"/>
    <w:rsid w:val="00571C20"/>
    <w:rsid w:val="00571EB6"/>
    <w:rsid w:val="00587F00"/>
    <w:rsid w:val="00591D4A"/>
    <w:rsid w:val="00592189"/>
    <w:rsid w:val="00594F62"/>
    <w:rsid w:val="005A0E11"/>
    <w:rsid w:val="005A3652"/>
    <w:rsid w:val="005A6A14"/>
    <w:rsid w:val="005A77E9"/>
    <w:rsid w:val="005B104C"/>
    <w:rsid w:val="005C726A"/>
    <w:rsid w:val="005C7451"/>
    <w:rsid w:val="005D4A84"/>
    <w:rsid w:val="005D6698"/>
    <w:rsid w:val="005E10EB"/>
    <w:rsid w:val="005E28D3"/>
    <w:rsid w:val="005F127F"/>
    <w:rsid w:val="005F2C9A"/>
    <w:rsid w:val="005F72E9"/>
    <w:rsid w:val="006301B4"/>
    <w:rsid w:val="00634C10"/>
    <w:rsid w:val="006350C4"/>
    <w:rsid w:val="00644E60"/>
    <w:rsid w:val="00651229"/>
    <w:rsid w:val="00655770"/>
    <w:rsid w:val="006618A4"/>
    <w:rsid w:val="00662C5B"/>
    <w:rsid w:val="00667CE5"/>
    <w:rsid w:val="00674F46"/>
    <w:rsid w:val="00682947"/>
    <w:rsid w:val="00690CF3"/>
    <w:rsid w:val="0069148D"/>
    <w:rsid w:val="00693515"/>
    <w:rsid w:val="006B3C6C"/>
    <w:rsid w:val="006C351A"/>
    <w:rsid w:val="006C7FEE"/>
    <w:rsid w:val="006D619F"/>
    <w:rsid w:val="006F629B"/>
    <w:rsid w:val="00702D23"/>
    <w:rsid w:val="0072405A"/>
    <w:rsid w:val="00724DFB"/>
    <w:rsid w:val="0073062F"/>
    <w:rsid w:val="007356DB"/>
    <w:rsid w:val="00747FAA"/>
    <w:rsid w:val="00753B07"/>
    <w:rsid w:val="007546A3"/>
    <w:rsid w:val="00764B7C"/>
    <w:rsid w:val="00772176"/>
    <w:rsid w:val="00794FAC"/>
    <w:rsid w:val="0079544E"/>
    <w:rsid w:val="007B163A"/>
    <w:rsid w:val="007B2877"/>
    <w:rsid w:val="007C3B27"/>
    <w:rsid w:val="007D5AD0"/>
    <w:rsid w:val="007E350D"/>
    <w:rsid w:val="007E7FC4"/>
    <w:rsid w:val="00805DB4"/>
    <w:rsid w:val="00810F7B"/>
    <w:rsid w:val="008175B4"/>
    <w:rsid w:val="00820122"/>
    <w:rsid w:val="00824459"/>
    <w:rsid w:val="00831902"/>
    <w:rsid w:val="00846EC9"/>
    <w:rsid w:val="00856A60"/>
    <w:rsid w:val="0086302C"/>
    <w:rsid w:val="0086379A"/>
    <w:rsid w:val="00873FF0"/>
    <w:rsid w:val="00893FE6"/>
    <w:rsid w:val="00897233"/>
    <w:rsid w:val="00897AAB"/>
    <w:rsid w:val="008A3DC8"/>
    <w:rsid w:val="008B3A53"/>
    <w:rsid w:val="008E2E97"/>
    <w:rsid w:val="008E4D6B"/>
    <w:rsid w:val="008F055A"/>
    <w:rsid w:val="008F27CB"/>
    <w:rsid w:val="008F4FA2"/>
    <w:rsid w:val="00904174"/>
    <w:rsid w:val="0093660C"/>
    <w:rsid w:val="00946636"/>
    <w:rsid w:val="00947A25"/>
    <w:rsid w:val="00956524"/>
    <w:rsid w:val="00964AA2"/>
    <w:rsid w:val="009735E3"/>
    <w:rsid w:val="0097551E"/>
    <w:rsid w:val="00976A0D"/>
    <w:rsid w:val="00977CF4"/>
    <w:rsid w:val="009805A1"/>
    <w:rsid w:val="0098085D"/>
    <w:rsid w:val="00986AF2"/>
    <w:rsid w:val="00993543"/>
    <w:rsid w:val="009A4467"/>
    <w:rsid w:val="009B683C"/>
    <w:rsid w:val="009C0EA4"/>
    <w:rsid w:val="009C41F0"/>
    <w:rsid w:val="009C7970"/>
    <w:rsid w:val="009D028F"/>
    <w:rsid w:val="009E3EDA"/>
    <w:rsid w:val="009F0DAF"/>
    <w:rsid w:val="009F6D8D"/>
    <w:rsid w:val="00A01EF9"/>
    <w:rsid w:val="00A04CB1"/>
    <w:rsid w:val="00A0529E"/>
    <w:rsid w:val="00A057F6"/>
    <w:rsid w:val="00A071FF"/>
    <w:rsid w:val="00A13C56"/>
    <w:rsid w:val="00A146BC"/>
    <w:rsid w:val="00A17CE2"/>
    <w:rsid w:val="00A260BB"/>
    <w:rsid w:val="00A3117C"/>
    <w:rsid w:val="00A31EFA"/>
    <w:rsid w:val="00A36C77"/>
    <w:rsid w:val="00A40FDC"/>
    <w:rsid w:val="00A529C2"/>
    <w:rsid w:val="00A53337"/>
    <w:rsid w:val="00A70935"/>
    <w:rsid w:val="00A70DC1"/>
    <w:rsid w:val="00A843AE"/>
    <w:rsid w:val="00A85CE3"/>
    <w:rsid w:val="00A91D8B"/>
    <w:rsid w:val="00AB0F7D"/>
    <w:rsid w:val="00AC345B"/>
    <w:rsid w:val="00AC4026"/>
    <w:rsid w:val="00AD4B1B"/>
    <w:rsid w:val="00AF1B81"/>
    <w:rsid w:val="00AF5181"/>
    <w:rsid w:val="00B36D70"/>
    <w:rsid w:val="00B46008"/>
    <w:rsid w:val="00B6097F"/>
    <w:rsid w:val="00B618A3"/>
    <w:rsid w:val="00B652FF"/>
    <w:rsid w:val="00B65B60"/>
    <w:rsid w:val="00B71FEE"/>
    <w:rsid w:val="00B800F7"/>
    <w:rsid w:val="00BA5973"/>
    <w:rsid w:val="00BA7236"/>
    <w:rsid w:val="00BB1599"/>
    <w:rsid w:val="00BB16A3"/>
    <w:rsid w:val="00BC1933"/>
    <w:rsid w:val="00BC1FF7"/>
    <w:rsid w:val="00BC2C4E"/>
    <w:rsid w:val="00BC3EB5"/>
    <w:rsid w:val="00BC4542"/>
    <w:rsid w:val="00BC5EF8"/>
    <w:rsid w:val="00BC7FA1"/>
    <w:rsid w:val="00BE2931"/>
    <w:rsid w:val="00C074B8"/>
    <w:rsid w:val="00C10484"/>
    <w:rsid w:val="00C106CE"/>
    <w:rsid w:val="00C13FEB"/>
    <w:rsid w:val="00C32950"/>
    <w:rsid w:val="00C37D8D"/>
    <w:rsid w:val="00C52E15"/>
    <w:rsid w:val="00C579BA"/>
    <w:rsid w:val="00C73AB5"/>
    <w:rsid w:val="00C771E0"/>
    <w:rsid w:val="00C82DAD"/>
    <w:rsid w:val="00C95814"/>
    <w:rsid w:val="00CD3834"/>
    <w:rsid w:val="00CE18F5"/>
    <w:rsid w:val="00CE6206"/>
    <w:rsid w:val="00CE7011"/>
    <w:rsid w:val="00CF7C5E"/>
    <w:rsid w:val="00D03199"/>
    <w:rsid w:val="00D06831"/>
    <w:rsid w:val="00D06AF8"/>
    <w:rsid w:val="00D219F2"/>
    <w:rsid w:val="00D24231"/>
    <w:rsid w:val="00D24A91"/>
    <w:rsid w:val="00D2710E"/>
    <w:rsid w:val="00D30548"/>
    <w:rsid w:val="00D3241E"/>
    <w:rsid w:val="00D3383C"/>
    <w:rsid w:val="00D56E4D"/>
    <w:rsid w:val="00D66A10"/>
    <w:rsid w:val="00D86442"/>
    <w:rsid w:val="00D95484"/>
    <w:rsid w:val="00DA0051"/>
    <w:rsid w:val="00DA3817"/>
    <w:rsid w:val="00DB490E"/>
    <w:rsid w:val="00DC63B7"/>
    <w:rsid w:val="00DD54B5"/>
    <w:rsid w:val="00DD7835"/>
    <w:rsid w:val="00DF0E35"/>
    <w:rsid w:val="00DF5654"/>
    <w:rsid w:val="00E013B8"/>
    <w:rsid w:val="00E058C9"/>
    <w:rsid w:val="00E14DA6"/>
    <w:rsid w:val="00E15E2C"/>
    <w:rsid w:val="00E21906"/>
    <w:rsid w:val="00E25574"/>
    <w:rsid w:val="00E25DB8"/>
    <w:rsid w:val="00E34AB7"/>
    <w:rsid w:val="00E371F6"/>
    <w:rsid w:val="00E448B0"/>
    <w:rsid w:val="00E54F43"/>
    <w:rsid w:val="00E57543"/>
    <w:rsid w:val="00E71FA1"/>
    <w:rsid w:val="00E72BD0"/>
    <w:rsid w:val="00E76ACB"/>
    <w:rsid w:val="00E866B1"/>
    <w:rsid w:val="00EA14FD"/>
    <w:rsid w:val="00EA1E16"/>
    <w:rsid w:val="00EB79C2"/>
    <w:rsid w:val="00EC41A5"/>
    <w:rsid w:val="00EC6005"/>
    <w:rsid w:val="00EC6198"/>
    <w:rsid w:val="00ED0CB2"/>
    <w:rsid w:val="00ED72FD"/>
    <w:rsid w:val="00ED7B03"/>
    <w:rsid w:val="00ED7FCF"/>
    <w:rsid w:val="00EE2AEE"/>
    <w:rsid w:val="00EE740A"/>
    <w:rsid w:val="00EF71F6"/>
    <w:rsid w:val="00F00BBF"/>
    <w:rsid w:val="00F040E9"/>
    <w:rsid w:val="00F10B26"/>
    <w:rsid w:val="00F1214A"/>
    <w:rsid w:val="00F20EBE"/>
    <w:rsid w:val="00F213E0"/>
    <w:rsid w:val="00F22EB0"/>
    <w:rsid w:val="00F2317F"/>
    <w:rsid w:val="00F24D5A"/>
    <w:rsid w:val="00F30945"/>
    <w:rsid w:val="00F32F8A"/>
    <w:rsid w:val="00F3415D"/>
    <w:rsid w:val="00F3722E"/>
    <w:rsid w:val="00F53691"/>
    <w:rsid w:val="00F7737A"/>
    <w:rsid w:val="00F81999"/>
    <w:rsid w:val="00F85769"/>
    <w:rsid w:val="00F91090"/>
    <w:rsid w:val="00F9225E"/>
    <w:rsid w:val="00FA099A"/>
    <w:rsid w:val="00FA1271"/>
    <w:rsid w:val="00FA3EA2"/>
    <w:rsid w:val="00FA77D2"/>
    <w:rsid w:val="00FB4C78"/>
    <w:rsid w:val="00FB7583"/>
    <w:rsid w:val="00FC0A52"/>
    <w:rsid w:val="00FC1AAE"/>
    <w:rsid w:val="00FC77DE"/>
    <w:rsid w:val="00FD20A5"/>
    <w:rsid w:val="00FE0AA2"/>
    <w:rsid w:val="00FE7B1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1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618A3"/>
    <w:rPr>
      <w:rFonts w:cs="Times New Roman"/>
    </w:rPr>
  </w:style>
  <w:style w:type="character" w:styleId="a4">
    <w:name w:val="Emphasis"/>
    <w:uiPriority w:val="99"/>
    <w:qFormat/>
    <w:rsid w:val="00B618A3"/>
    <w:rPr>
      <w:rFonts w:cs="Times New Roman"/>
      <w:i/>
      <w:iCs/>
    </w:rPr>
  </w:style>
  <w:style w:type="character" w:styleId="a5">
    <w:name w:val="Strong"/>
    <w:uiPriority w:val="22"/>
    <w:qFormat/>
    <w:rsid w:val="00B618A3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7C3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9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954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51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893FE6"/>
    <w:rPr>
      <w:rFonts w:cs="Times New Roman"/>
    </w:rPr>
  </w:style>
  <w:style w:type="paragraph" w:styleId="ac">
    <w:name w:val="footer"/>
    <w:basedOn w:val="a"/>
    <w:link w:val="ad"/>
    <w:uiPriority w:val="99"/>
    <w:rsid w:val="0089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893FE6"/>
    <w:rPr>
      <w:rFonts w:cs="Times New Roman"/>
    </w:rPr>
  </w:style>
  <w:style w:type="character" w:styleId="ae">
    <w:name w:val="annotation reference"/>
    <w:uiPriority w:val="99"/>
    <w:semiHidden/>
    <w:rsid w:val="00C074B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074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C074B8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074B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074B8"/>
    <w:rPr>
      <w:rFonts w:cs="Times New Roman"/>
      <w:b/>
      <w:bCs/>
      <w:sz w:val="20"/>
      <w:szCs w:val="20"/>
    </w:rPr>
  </w:style>
  <w:style w:type="character" w:styleId="af3">
    <w:name w:val="Hyperlink"/>
    <w:uiPriority w:val="99"/>
    <w:rsid w:val="00403888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EB79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D03199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60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571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stra.ru/products/rukovo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wen.ru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комплексное задание II уровня </vt:lpstr>
    </vt:vector>
  </TitlesOfParts>
  <Company/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комплексное задание II уровня </dc:title>
  <dc:subject/>
  <dc:creator>Денис Кузьмичев</dc:creator>
  <cp:keywords/>
  <dc:description/>
  <cp:lastModifiedBy>Пользователь</cp:lastModifiedBy>
  <cp:revision>12</cp:revision>
  <cp:lastPrinted>2017-03-05T08:25:00Z</cp:lastPrinted>
  <dcterms:created xsi:type="dcterms:W3CDTF">2020-03-10T06:36:00Z</dcterms:created>
  <dcterms:modified xsi:type="dcterms:W3CDTF">2020-04-18T09:32:00Z</dcterms:modified>
</cp:coreProperties>
</file>