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37" w:rsidRPr="009F2D98" w:rsidRDefault="00A53337" w:rsidP="00893FE6">
      <w:pPr>
        <w:rPr>
          <w:rFonts w:ascii="Times New Roman" w:hAnsi="Times New Roman"/>
          <w:b/>
          <w:sz w:val="28"/>
          <w:szCs w:val="28"/>
          <w:lang w:eastAsia="en-US"/>
        </w:rPr>
      </w:pPr>
      <w:r w:rsidRPr="009F2D98">
        <w:rPr>
          <w:rFonts w:ascii="Times New Roman" w:hAnsi="Times New Roman"/>
          <w:b/>
          <w:sz w:val="28"/>
          <w:szCs w:val="28"/>
        </w:rPr>
        <w:t xml:space="preserve">Примерное </w:t>
      </w:r>
      <w:r w:rsidRPr="009F2D98">
        <w:rPr>
          <w:rFonts w:ascii="Times New Roman" w:hAnsi="Times New Roman"/>
          <w:b/>
          <w:sz w:val="28"/>
          <w:szCs w:val="28"/>
          <w:lang w:eastAsia="en-US"/>
        </w:rPr>
        <w:t xml:space="preserve">комплексное задание II уровня </w:t>
      </w:r>
    </w:p>
    <w:p w:rsidR="00E62C2D" w:rsidRPr="009F2D98" w:rsidRDefault="00E62C2D" w:rsidP="00E62C2D">
      <w:pPr>
        <w:pStyle w:val="3"/>
        <w:ind w:left="708"/>
        <w:rPr>
          <w:rFonts w:eastAsia="Calibri"/>
          <w:bCs w:val="0"/>
          <w:sz w:val="24"/>
          <w:szCs w:val="24"/>
        </w:rPr>
      </w:pPr>
      <w:r w:rsidRPr="009F2D98">
        <w:rPr>
          <w:rFonts w:eastAsia="Calibri"/>
          <w:bCs w:val="0"/>
          <w:sz w:val="24"/>
          <w:szCs w:val="24"/>
        </w:rPr>
        <w:t xml:space="preserve">Подгруппа </w:t>
      </w:r>
      <w:r w:rsidR="001B481C" w:rsidRPr="009F2D98">
        <w:rPr>
          <w:rFonts w:eastAsia="Calibri"/>
          <w:bCs w:val="0"/>
          <w:sz w:val="24"/>
          <w:szCs w:val="24"/>
        </w:rPr>
        <w:t>4</w:t>
      </w:r>
      <w:r w:rsidRPr="009F2D98">
        <w:rPr>
          <w:rFonts w:eastAsia="Calibri"/>
          <w:bCs w:val="0"/>
          <w:sz w:val="24"/>
          <w:szCs w:val="24"/>
        </w:rPr>
        <w:t xml:space="preserve"> - специальность  15.02.14 Оснащение средствами автоматизации технологических процессов и производств (по отраслям)</w:t>
      </w:r>
    </w:p>
    <w:p w:rsidR="00A53337" w:rsidRPr="009F2D98" w:rsidRDefault="00A53337" w:rsidP="00DB490E">
      <w:pPr>
        <w:spacing w:after="0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Производственная ситуация</w:t>
      </w:r>
    </w:p>
    <w:p w:rsidR="00A53337" w:rsidRPr="009F2D98" w:rsidRDefault="00A53337" w:rsidP="00DB490E">
      <w:pPr>
        <w:spacing w:after="0"/>
        <w:ind w:left="-142" w:right="34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5159" w:rsidRPr="009F2D98" w:rsidRDefault="004C5159" w:rsidP="005E19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2D98">
        <w:rPr>
          <w:rFonts w:ascii="Times New Roman" w:hAnsi="Times New Roman"/>
          <w:color w:val="000000"/>
          <w:sz w:val="24"/>
          <w:szCs w:val="24"/>
        </w:rPr>
        <w:tab/>
        <w:t>Для повышения износостойкости деталей, работающих в агрессивных средах, на производстве запланирован  ввод в эксплуатацию участ</w:t>
      </w:r>
      <w:r w:rsidR="001B481C" w:rsidRPr="009F2D98">
        <w:rPr>
          <w:rFonts w:ascii="Times New Roman" w:hAnsi="Times New Roman"/>
          <w:color w:val="000000"/>
          <w:sz w:val="24"/>
          <w:szCs w:val="24"/>
        </w:rPr>
        <w:t>ка</w:t>
      </w:r>
      <w:r w:rsidRPr="009F2D98">
        <w:rPr>
          <w:rFonts w:ascii="Times New Roman" w:hAnsi="Times New Roman"/>
          <w:color w:val="000000"/>
          <w:sz w:val="24"/>
          <w:szCs w:val="24"/>
        </w:rPr>
        <w:t>.</w:t>
      </w:r>
    </w:p>
    <w:p w:rsidR="0037276B" w:rsidRPr="009F2D98" w:rsidRDefault="0037276B" w:rsidP="003727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2D98">
        <w:rPr>
          <w:rFonts w:ascii="Times New Roman" w:hAnsi="Times New Roman"/>
          <w:color w:val="000000"/>
          <w:sz w:val="24"/>
          <w:szCs w:val="24"/>
        </w:rPr>
        <w:t>Необходимо разработать проект автоматизированной системы управления различными производственными процессами на производстве.</w:t>
      </w:r>
    </w:p>
    <w:p w:rsidR="004C5159" w:rsidRPr="009F2D98" w:rsidRDefault="004C5159" w:rsidP="005E197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2D98">
        <w:rPr>
          <w:rFonts w:ascii="Times New Roman" w:hAnsi="Times New Roman"/>
          <w:color w:val="000000"/>
          <w:sz w:val="24"/>
          <w:szCs w:val="24"/>
        </w:rPr>
        <w:t>Важным условием реализации проекта является использование блока питания БП30Б-Д3-24, модуля ввода аналоговых сигналов МВ110-224.8А, модуля дискретного вывода МУ110-224.8Р, модуля дискретного вывода МУ110-224.16ДН, автоматического преобразователя интерфейсов USB/RS-485 ОВЕН АС</w:t>
      </w:r>
      <w:proofErr w:type="gramStart"/>
      <w:r w:rsidRPr="009F2D98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9F2D98">
        <w:rPr>
          <w:rFonts w:ascii="Times New Roman" w:hAnsi="Times New Roman"/>
          <w:color w:val="000000"/>
          <w:sz w:val="24"/>
          <w:szCs w:val="24"/>
        </w:rPr>
        <w:t>, датчиков, эмулятора сигнала аналогового датчика 0-1В  и  программного обеспечения SCADA TRACE MODE- базовой линии.</w:t>
      </w:r>
    </w:p>
    <w:p w:rsidR="004C5159" w:rsidRPr="009F2D98" w:rsidRDefault="004C5159" w:rsidP="004C51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2D98">
        <w:rPr>
          <w:rFonts w:ascii="Times New Roman" w:hAnsi="Times New Roman"/>
          <w:color w:val="000000"/>
          <w:sz w:val="24"/>
          <w:szCs w:val="24"/>
        </w:rPr>
        <w:t> </w:t>
      </w:r>
    </w:p>
    <w:p w:rsidR="00E058C9" w:rsidRPr="009F2D98" w:rsidRDefault="00E058C9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337" w:rsidRPr="009F2D98" w:rsidRDefault="00A5333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F2D98">
        <w:rPr>
          <w:rFonts w:ascii="Times New Roman" w:hAnsi="Times New Roman"/>
          <w:b/>
          <w:bCs/>
          <w:sz w:val="24"/>
          <w:szCs w:val="24"/>
        </w:rPr>
        <w:t>Комплексное задание II уровня</w:t>
      </w:r>
    </w:p>
    <w:p w:rsidR="00A53337" w:rsidRPr="009F2D98" w:rsidRDefault="00A5333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F2D98">
        <w:rPr>
          <w:rFonts w:ascii="Times New Roman" w:hAnsi="Times New Roman"/>
          <w:b/>
          <w:bCs/>
          <w:sz w:val="24"/>
          <w:szCs w:val="24"/>
        </w:rPr>
        <w:t>1.</w:t>
      </w:r>
      <w:r w:rsidRPr="009F2D98">
        <w:rPr>
          <w:rFonts w:ascii="Times New Roman" w:hAnsi="Times New Roman"/>
          <w:b/>
          <w:bCs/>
          <w:sz w:val="24"/>
          <w:szCs w:val="24"/>
        </w:rPr>
        <w:tab/>
        <w:t xml:space="preserve"> Инвариантная часть </w:t>
      </w:r>
      <w:r w:rsidRPr="009F2D98">
        <w:rPr>
          <w:rFonts w:ascii="Times New Roman" w:hAnsi="Times New Roman"/>
          <w:b/>
          <w:sz w:val="24"/>
          <w:szCs w:val="24"/>
        </w:rPr>
        <w:t>профессионального комплексного задания</w:t>
      </w:r>
    </w:p>
    <w:p w:rsidR="00A53337" w:rsidRPr="009F2D98" w:rsidRDefault="00A53337" w:rsidP="00DB49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2D98">
        <w:rPr>
          <w:rFonts w:ascii="Times New Roman" w:hAnsi="Times New Roman"/>
          <w:bCs/>
          <w:sz w:val="24"/>
          <w:szCs w:val="24"/>
        </w:rPr>
        <w:t>Общая часть задания направлена на демонстрацию умений и практического опыта профессиональной деятельности, характерных для всех специальностей УГС МАШИНОСТРОЕНИЕ:</w:t>
      </w:r>
    </w:p>
    <w:p w:rsidR="00A53337" w:rsidRPr="009F2D98" w:rsidRDefault="00A5333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 xml:space="preserve"> -  использовать прикладные компьютерные программы;</w:t>
      </w:r>
    </w:p>
    <w:p w:rsidR="00A53337" w:rsidRPr="009F2D98" w:rsidRDefault="00A5333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 xml:space="preserve"> -  использовать,   разрабатывать, оформлять техническую документацию; </w:t>
      </w:r>
    </w:p>
    <w:p w:rsidR="00A53337" w:rsidRPr="009F2D98" w:rsidRDefault="00A5333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 xml:space="preserve"> -  определять технологию, методы и способы выполнения работы;</w:t>
      </w:r>
    </w:p>
    <w:p w:rsidR="00A53337" w:rsidRPr="009F2D98" w:rsidRDefault="00A5333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- выбирать технологическое оборудование, материалы, инструменты для выполнения работы;</w:t>
      </w:r>
    </w:p>
    <w:p w:rsidR="00A53337" w:rsidRPr="009F2D98" w:rsidRDefault="00A5333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 xml:space="preserve"> -  использовать нормативную и справочную литературу, применять документацию систем качества.</w:t>
      </w:r>
    </w:p>
    <w:p w:rsidR="00A53337" w:rsidRPr="009F2D98" w:rsidRDefault="00A53337" w:rsidP="00DB49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2D98">
        <w:rPr>
          <w:rFonts w:ascii="Times New Roman" w:hAnsi="Times New Roman"/>
          <w:bCs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A53337" w:rsidRPr="009F2D98" w:rsidRDefault="00A5333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2D98">
        <w:rPr>
          <w:rFonts w:ascii="Times New Roman" w:hAnsi="Times New Roman"/>
          <w:bCs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A53337" w:rsidRPr="009F2D98" w:rsidRDefault="00A53337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9F2D98">
        <w:rPr>
          <w:rFonts w:ascii="Times New Roman" w:hAnsi="Times New Roman"/>
          <w:bCs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A53337" w:rsidRPr="009F2D98" w:rsidRDefault="00A53337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53337" w:rsidRPr="009F2D98" w:rsidRDefault="00A53337" w:rsidP="00B4600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 xml:space="preserve">Таблица 1 </w:t>
      </w:r>
    </w:p>
    <w:p w:rsidR="00A53337" w:rsidRPr="009F2D98" w:rsidRDefault="00A53337" w:rsidP="00B46008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Актуализация задания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080"/>
      </w:tblGrid>
      <w:tr w:rsidR="00A53337" w:rsidRPr="009F2D98" w:rsidTr="00B46008">
        <w:trPr>
          <w:trHeight w:val="255"/>
        </w:trPr>
        <w:tc>
          <w:tcPr>
            <w:tcW w:w="1276" w:type="dxa"/>
          </w:tcPr>
          <w:p w:rsidR="00A53337" w:rsidRPr="009F2D98" w:rsidRDefault="00A5333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A53337" w:rsidRPr="009F2D98" w:rsidRDefault="00A5333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15.00.00 МАШИНОСТРОЕНИЕ</w:t>
            </w:r>
          </w:p>
        </w:tc>
      </w:tr>
      <w:tr w:rsidR="00A53337" w:rsidRPr="009F2D98" w:rsidTr="00B46008">
        <w:tc>
          <w:tcPr>
            <w:tcW w:w="1276" w:type="dxa"/>
          </w:tcPr>
          <w:p w:rsidR="00A53337" w:rsidRPr="009F2D98" w:rsidRDefault="00A5333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A53337" w:rsidRPr="009F2D98" w:rsidRDefault="00E62C2D" w:rsidP="00E62C2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2D9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15.02.14 Оснащение средствами автоматизации технологических процессов и производств (по отраслям)</w:t>
            </w:r>
            <w:r w:rsidR="00A53337" w:rsidRPr="009F2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9F2D98">
              <w:rPr>
                <w:rFonts w:ascii="Times New Roman" w:hAnsi="Times New Roman"/>
                <w:sz w:val="24"/>
                <w:szCs w:val="24"/>
                <w:lang w:eastAsia="en-US"/>
              </w:rPr>
              <w:t>ПРИКАЗ N 1582 от 9 декабря 2016 г.</w:t>
            </w:r>
          </w:p>
        </w:tc>
      </w:tr>
      <w:tr w:rsidR="00A53337" w:rsidRPr="009F2D98" w:rsidTr="00B46008">
        <w:tc>
          <w:tcPr>
            <w:tcW w:w="1276" w:type="dxa"/>
          </w:tcPr>
          <w:p w:rsidR="00A53337" w:rsidRPr="009F2D98" w:rsidRDefault="00A5333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EE5932" w:rsidRPr="009F2D98" w:rsidRDefault="00EE5932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F2D98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01. Выбирать способы решения задач профессиональной деятельности, применительно к различным контекстам. </w:t>
            </w:r>
          </w:p>
          <w:p w:rsidR="00A53337" w:rsidRPr="009F2D98" w:rsidRDefault="00EE5932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9F2D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</w:t>
            </w:r>
            <w:proofErr w:type="gramEnd"/>
            <w:r w:rsidRPr="009F2D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5E197F" w:rsidRPr="009F2D98" w:rsidRDefault="005E197F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развитие. </w:t>
            </w:r>
          </w:p>
          <w:p w:rsidR="00EE5932" w:rsidRPr="009F2D98" w:rsidRDefault="00EE5932" w:rsidP="005E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9F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09. Использовать информационные технологии в профессиональной деятельности.</w:t>
            </w:r>
          </w:p>
        </w:tc>
      </w:tr>
      <w:tr w:rsidR="00A53337" w:rsidRPr="009F2D98" w:rsidTr="00B46008">
        <w:tc>
          <w:tcPr>
            <w:tcW w:w="1276" w:type="dxa"/>
          </w:tcPr>
          <w:p w:rsidR="00A53337" w:rsidRPr="009F2D98" w:rsidRDefault="00A5333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5E197F" w:rsidRPr="009F2D98" w:rsidRDefault="005E197F" w:rsidP="005E19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ПК 1.3. 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  <w:p w:rsidR="00AD279E" w:rsidRPr="009F2D98" w:rsidRDefault="005E197F" w:rsidP="005E19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</w:tc>
      </w:tr>
      <w:tr w:rsidR="00A53337" w:rsidRPr="009F2D98" w:rsidTr="00B46008">
        <w:tc>
          <w:tcPr>
            <w:tcW w:w="1276" w:type="dxa"/>
          </w:tcPr>
          <w:p w:rsidR="00A53337" w:rsidRPr="009F2D98" w:rsidRDefault="00A5333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544FCD" w:rsidRPr="009F2D98" w:rsidRDefault="00544FCD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2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ОП. 1 Инженерная графика </w:t>
            </w:r>
          </w:p>
          <w:p w:rsidR="00A53337" w:rsidRPr="009F2D98" w:rsidRDefault="005E197F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ПМ 01 Разработка и компьютерное моделирование элементов систем автоматизации с учетом специфики технологических процессов;</w:t>
            </w:r>
          </w:p>
        </w:tc>
      </w:tr>
    </w:tbl>
    <w:p w:rsidR="00A53337" w:rsidRPr="009F2D98" w:rsidRDefault="00A53337" w:rsidP="00EB79C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3337" w:rsidRPr="009F2D98" w:rsidRDefault="00A53337" w:rsidP="00E25DB8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Время, отводимое на выполнение задания – 2 ч 30 мин (астрономических)</w:t>
      </w:r>
    </w:p>
    <w:p w:rsidR="00A53337" w:rsidRPr="009F2D98" w:rsidRDefault="00A53337" w:rsidP="00E25DB8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Максимальное количество баллов – 35 баллов.</w:t>
      </w:r>
    </w:p>
    <w:p w:rsidR="00A53337" w:rsidRDefault="00A53337" w:rsidP="00E25DB8">
      <w:pPr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E40480" w:rsidRDefault="00B277B0" w:rsidP="00E40480">
      <w:pPr>
        <w:ind w:left="360"/>
        <w:rPr>
          <w:rFonts w:ascii="Times New Roman" w:hAnsi="Times New Roman"/>
          <w:b/>
          <w:iCs/>
          <w:color w:val="000000"/>
          <w:kern w:val="24"/>
          <w:sz w:val="24"/>
          <w:szCs w:val="24"/>
          <w:lang w:eastAsia="en-US"/>
        </w:rPr>
      </w:pPr>
      <w:r w:rsidRPr="00406E16">
        <w:rPr>
          <w:rFonts w:ascii="Times New Roman" w:hAnsi="Times New Roman"/>
          <w:b/>
          <w:bCs/>
          <w:sz w:val="24"/>
          <w:szCs w:val="24"/>
        </w:rPr>
        <w:t xml:space="preserve">ЗАДАНИЕ № 4.  </w:t>
      </w:r>
      <w:r w:rsidR="00E40480" w:rsidRPr="00E40480">
        <w:rPr>
          <w:rFonts w:ascii="Times New Roman" w:hAnsi="Times New Roman"/>
          <w:b/>
          <w:iCs/>
          <w:color w:val="000000"/>
          <w:kern w:val="24"/>
          <w:sz w:val="24"/>
          <w:szCs w:val="24"/>
          <w:lang w:eastAsia="en-US"/>
        </w:rPr>
        <w:t>ЗАДАНИЕ № 4.  Разработать принципиальную электрическую схему автоматизированной системы управления участком, оформить технологическую до</w:t>
      </w:r>
      <w:r w:rsidR="00E40480">
        <w:rPr>
          <w:rFonts w:ascii="Times New Roman" w:hAnsi="Times New Roman"/>
          <w:b/>
          <w:iCs/>
          <w:color w:val="000000"/>
          <w:kern w:val="24"/>
          <w:sz w:val="24"/>
          <w:szCs w:val="24"/>
          <w:lang w:eastAsia="en-US"/>
        </w:rPr>
        <w:t>кументацию</w:t>
      </w:r>
    </w:p>
    <w:p w:rsidR="0000012F" w:rsidRPr="009F2D98" w:rsidRDefault="00A53337" w:rsidP="00E40480">
      <w:pPr>
        <w:ind w:left="360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ЗАДАЧА № 4.1</w:t>
      </w:r>
      <w:proofErr w:type="gramStart"/>
      <w:r w:rsidR="00D03199" w:rsidRPr="009F2D9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F2D98">
        <w:rPr>
          <w:rFonts w:ascii="Times New Roman" w:hAnsi="Times New Roman"/>
          <w:sz w:val="24"/>
          <w:szCs w:val="24"/>
        </w:rPr>
        <w:t>Р</w:t>
      </w:r>
      <w:proofErr w:type="gramEnd"/>
      <w:r w:rsidRPr="009F2D98">
        <w:rPr>
          <w:rFonts w:ascii="Times New Roman" w:hAnsi="Times New Roman"/>
          <w:sz w:val="24"/>
          <w:szCs w:val="24"/>
        </w:rPr>
        <w:t>азработать принципиальную электрическую схему</w:t>
      </w:r>
      <w:r w:rsidR="0000012F" w:rsidRPr="009F2D98">
        <w:rPr>
          <w:rFonts w:ascii="Times New Roman" w:hAnsi="Times New Roman"/>
          <w:sz w:val="24"/>
          <w:szCs w:val="24"/>
        </w:rPr>
        <w:t>*</w:t>
      </w:r>
    </w:p>
    <w:p w:rsidR="0037276B" w:rsidRPr="009F2D98" w:rsidRDefault="0037276B" w:rsidP="0037276B">
      <w:pPr>
        <w:ind w:left="36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</w:rPr>
        <w:t>*</w:t>
      </w:r>
      <w:r w:rsidRPr="009F2D98">
        <w:rPr>
          <w:rFonts w:ascii="Times New Roman" w:hAnsi="Times New Roman"/>
          <w:i/>
          <w:sz w:val="24"/>
          <w:szCs w:val="24"/>
        </w:rPr>
        <w:t>варианты:  автоматизированная система управления установкой азотирования, хромирования или никелирования.</w:t>
      </w:r>
    </w:p>
    <w:p w:rsidR="00E97D45" w:rsidRPr="009F2D98" w:rsidRDefault="00E97D45" w:rsidP="00DB49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199" w:rsidRPr="009F2D98" w:rsidRDefault="00D03199" w:rsidP="00E97D45">
      <w:pPr>
        <w:ind w:firstLine="360"/>
        <w:rPr>
          <w:rFonts w:ascii="Times New Roman" w:hAnsi="Times New Roman"/>
          <w:i/>
          <w:sz w:val="24"/>
          <w:szCs w:val="24"/>
          <w:lang w:eastAsia="en-US"/>
        </w:rPr>
      </w:pPr>
      <w:r w:rsidRPr="009F2D98">
        <w:rPr>
          <w:rFonts w:ascii="Times New Roman" w:hAnsi="Times New Roman"/>
          <w:i/>
          <w:sz w:val="24"/>
          <w:szCs w:val="24"/>
          <w:lang w:eastAsia="en-US"/>
        </w:rPr>
        <w:t>Условия выполнения задачи</w:t>
      </w:r>
    </w:p>
    <w:p w:rsidR="00D03199" w:rsidRPr="009F2D98" w:rsidRDefault="00D03199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для выполнения задачи участнику Олимпиады предоставляются фрагменты оборудования и описание оборудования (</w:t>
      </w:r>
      <w:r w:rsidR="00040294" w:rsidRPr="009F2D98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503CEC">
        <w:rPr>
          <w:rFonts w:ascii="Times New Roman" w:hAnsi="Times New Roman"/>
          <w:i/>
          <w:sz w:val="24"/>
          <w:szCs w:val="24"/>
        </w:rPr>
        <w:t>4.</w:t>
      </w:r>
      <w:r w:rsidR="00861E43" w:rsidRPr="009F2D98">
        <w:rPr>
          <w:rFonts w:ascii="Times New Roman" w:hAnsi="Times New Roman"/>
          <w:i/>
          <w:sz w:val="24"/>
          <w:szCs w:val="24"/>
        </w:rPr>
        <w:t>1</w:t>
      </w:r>
      <w:r w:rsidRPr="009F2D98">
        <w:rPr>
          <w:rFonts w:ascii="Times New Roman" w:hAnsi="Times New Roman"/>
          <w:i/>
          <w:sz w:val="24"/>
          <w:szCs w:val="24"/>
        </w:rPr>
        <w:t xml:space="preserve"> Фраг</w:t>
      </w:r>
      <w:r w:rsidR="00040294" w:rsidRPr="009F2D98">
        <w:rPr>
          <w:rFonts w:ascii="Times New Roman" w:hAnsi="Times New Roman"/>
          <w:i/>
          <w:sz w:val="24"/>
          <w:szCs w:val="24"/>
        </w:rPr>
        <w:t xml:space="preserve">менты оборудования, Приложение </w:t>
      </w:r>
      <w:r w:rsidR="00503CEC">
        <w:rPr>
          <w:rFonts w:ascii="Times New Roman" w:hAnsi="Times New Roman"/>
          <w:i/>
          <w:sz w:val="24"/>
          <w:szCs w:val="24"/>
        </w:rPr>
        <w:t>4.</w:t>
      </w:r>
      <w:r w:rsidR="00861E43" w:rsidRPr="009F2D98">
        <w:rPr>
          <w:rFonts w:ascii="Times New Roman" w:hAnsi="Times New Roman"/>
          <w:i/>
          <w:sz w:val="24"/>
          <w:szCs w:val="24"/>
        </w:rPr>
        <w:t xml:space="preserve">2 </w:t>
      </w:r>
      <w:r w:rsidRPr="009F2D98">
        <w:rPr>
          <w:rFonts w:ascii="Times New Roman" w:hAnsi="Times New Roman"/>
          <w:i/>
          <w:sz w:val="24"/>
          <w:szCs w:val="24"/>
        </w:rPr>
        <w:t>Описание оборудования</w:t>
      </w:r>
      <w:r w:rsidRPr="009F2D98">
        <w:rPr>
          <w:rFonts w:ascii="Times New Roman" w:hAnsi="Times New Roman"/>
          <w:sz w:val="24"/>
          <w:szCs w:val="24"/>
        </w:rPr>
        <w:t xml:space="preserve">); </w:t>
      </w:r>
    </w:p>
    <w:p w:rsidR="00D03199" w:rsidRPr="009F2D98" w:rsidRDefault="00D03199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для выполнения задачи участнику Олимпиады необходимо использовать всё оборудование, указанное во фрагментах;</w:t>
      </w:r>
    </w:p>
    <w:p w:rsidR="004E6F19" w:rsidRPr="009F2D98" w:rsidRDefault="004E6F19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для выполнения задачи участнику предоставляется дополнительная информация;  </w:t>
      </w:r>
    </w:p>
    <w:p w:rsidR="00D03199" w:rsidRPr="009F2D98" w:rsidRDefault="00D03199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задание выполняется в лаборатории автоматизированного проектирования технологических процессов и программирования систем ЧПУ, оснащенном компьютерами на базе </w:t>
      </w:r>
      <w:r w:rsidR="00A31EFA" w:rsidRPr="009F2D98">
        <w:rPr>
          <w:rFonts w:ascii="Times New Roman" w:hAnsi="Times New Roman"/>
          <w:sz w:val="24"/>
          <w:szCs w:val="24"/>
        </w:rPr>
        <w:t xml:space="preserve">AMD </w:t>
      </w:r>
      <w:r w:rsidR="005E197F" w:rsidRPr="009F2D98">
        <w:rPr>
          <w:rFonts w:ascii="Times New Roman" w:hAnsi="Times New Roman"/>
          <w:sz w:val="24"/>
          <w:szCs w:val="24"/>
        </w:rPr>
        <w:t>Х</w:t>
      </w:r>
      <w:proofErr w:type="gramStart"/>
      <w:r w:rsidR="005E197F" w:rsidRPr="009F2D98">
        <w:rPr>
          <w:rFonts w:ascii="Times New Roman" w:hAnsi="Times New Roman"/>
          <w:sz w:val="24"/>
          <w:szCs w:val="24"/>
        </w:rPr>
        <w:t>6</w:t>
      </w:r>
      <w:proofErr w:type="gramEnd"/>
      <w:r w:rsidRPr="009F2D98">
        <w:rPr>
          <w:rFonts w:ascii="Times New Roman" w:hAnsi="Times New Roman"/>
          <w:sz w:val="24"/>
          <w:szCs w:val="24"/>
        </w:rPr>
        <w:t xml:space="preserve">;  </w:t>
      </w:r>
    </w:p>
    <w:p w:rsidR="00D03199" w:rsidRPr="009F2D98" w:rsidRDefault="00D03199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работа выполняется в программе КОМПАС-3Dv1</w:t>
      </w:r>
      <w:r w:rsidR="00F7737A" w:rsidRPr="009F2D98">
        <w:rPr>
          <w:rFonts w:ascii="Times New Roman" w:hAnsi="Times New Roman"/>
          <w:sz w:val="24"/>
          <w:szCs w:val="24"/>
        </w:rPr>
        <w:t>8</w:t>
      </w:r>
      <w:r w:rsidRPr="009F2D98">
        <w:rPr>
          <w:rFonts w:ascii="Times New Roman" w:hAnsi="Times New Roman"/>
          <w:sz w:val="24"/>
          <w:szCs w:val="24"/>
        </w:rPr>
        <w:t xml:space="preserve">; </w:t>
      </w:r>
    </w:p>
    <w:p w:rsidR="00D03199" w:rsidRPr="009F2D98" w:rsidRDefault="00D03199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принципиальная электрическая схема должна быть выполнена на четырех листах формата А</w:t>
      </w:r>
      <w:proofErr w:type="gramStart"/>
      <w:r w:rsidRPr="009F2D98">
        <w:rPr>
          <w:rFonts w:ascii="Times New Roman" w:hAnsi="Times New Roman"/>
          <w:sz w:val="24"/>
          <w:szCs w:val="24"/>
        </w:rPr>
        <w:t>4</w:t>
      </w:r>
      <w:proofErr w:type="gramEnd"/>
      <w:r w:rsidRPr="009F2D98">
        <w:rPr>
          <w:rFonts w:ascii="Times New Roman" w:hAnsi="Times New Roman"/>
          <w:sz w:val="24"/>
          <w:szCs w:val="24"/>
        </w:rPr>
        <w:t xml:space="preserve"> (1 лист – подключение блока питания и преобразователя интерфейсов, 2 лист – подключение модуля аналоговых входов, 3 лист – подключение модуля дискретных входов, 4 лист – подключение модуля дискретного вывода);</w:t>
      </w:r>
    </w:p>
    <w:p w:rsidR="00D03199" w:rsidRPr="009F2D98" w:rsidRDefault="00D03199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время, отводимое на выполнение задачи – 120 минут.</w:t>
      </w:r>
    </w:p>
    <w:p w:rsidR="00D03199" w:rsidRPr="00AF0426" w:rsidRDefault="00D03199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426">
        <w:rPr>
          <w:rFonts w:ascii="Times New Roman" w:hAnsi="Times New Roman"/>
          <w:sz w:val="24"/>
          <w:szCs w:val="24"/>
        </w:rPr>
        <w:t>максимальное количество баллов – 25 баллов.</w:t>
      </w:r>
    </w:p>
    <w:p w:rsidR="00D03199" w:rsidRPr="009F2D98" w:rsidRDefault="00D03199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результат сохраните в папке Участника Олимпиады №__ в формате *.</w:t>
      </w:r>
      <w:proofErr w:type="spellStart"/>
      <w:r w:rsidRPr="009F2D98">
        <w:rPr>
          <w:rFonts w:ascii="Times New Roman" w:hAnsi="Times New Roman"/>
          <w:sz w:val="24"/>
          <w:szCs w:val="24"/>
        </w:rPr>
        <w:t>cdw</w:t>
      </w:r>
      <w:proofErr w:type="spellEnd"/>
      <w:r w:rsidRPr="009F2D98">
        <w:rPr>
          <w:rFonts w:ascii="Times New Roman" w:hAnsi="Times New Roman"/>
          <w:sz w:val="24"/>
          <w:szCs w:val="24"/>
        </w:rPr>
        <w:t xml:space="preserve">   и *.</w:t>
      </w:r>
      <w:proofErr w:type="spellStart"/>
      <w:r w:rsidRPr="009F2D98">
        <w:rPr>
          <w:rFonts w:ascii="Times New Roman" w:hAnsi="Times New Roman"/>
          <w:sz w:val="24"/>
          <w:szCs w:val="24"/>
        </w:rPr>
        <w:t>pdf</w:t>
      </w:r>
      <w:proofErr w:type="spellEnd"/>
      <w:r w:rsidRPr="009F2D98">
        <w:rPr>
          <w:rFonts w:ascii="Times New Roman" w:hAnsi="Times New Roman"/>
          <w:sz w:val="24"/>
          <w:szCs w:val="24"/>
        </w:rPr>
        <w:t xml:space="preserve">  в </w:t>
      </w:r>
      <w:r w:rsidR="0000012F" w:rsidRPr="009F2D98">
        <w:rPr>
          <w:rFonts w:ascii="Times New Roman" w:hAnsi="Times New Roman"/>
          <w:sz w:val="24"/>
          <w:szCs w:val="24"/>
        </w:rPr>
        <w:t>ПРИЛОЖЕНИЕ ___</w:t>
      </w:r>
      <w:r w:rsidRPr="009F2D98">
        <w:rPr>
          <w:rFonts w:ascii="Times New Roman" w:hAnsi="Times New Roman"/>
          <w:sz w:val="24"/>
          <w:szCs w:val="24"/>
        </w:rPr>
        <w:t xml:space="preserve"> к Отчету о выполнении профессионального комплексного задания Олимпиады.</w:t>
      </w:r>
    </w:p>
    <w:p w:rsidR="00D03199" w:rsidRPr="009F2D98" w:rsidRDefault="00D03199" w:rsidP="00D03199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53337" w:rsidRPr="009F2D98" w:rsidRDefault="00A53337" w:rsidP="00DB490E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53337" w:rsidRPr="009F2D98" w:rsidRDefault="00A53337" w:rsidP="00DB490E">
      <w:pPr>
        <w:ind w:left="360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ЗАДАЧА № 4.2</w:t>
      </w:r>
    </w:p>
    <w:p w:rsidR="0000012F" w:rsidRPr="009F2D98" w:rsidRDefault="00A53337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lastRenderedPageBreak/>
        <w:t>Оформить перечень элементов принципиальной электрической схемы</w:t>
      </w:r>
      <w:r w:rsidR="0000012F" w:rsidRPr="009F2D98">
        <w:rPr>
          <w:rFonts w:ascii="Times New Roman" w:hAnsi="Times New Roman"/>
          <w:sz w:val="24"/>
          <w:szCs w:val="24"/>
        </w:rPr>
        <w:t>*</w:t>
      </w:r>
    </w:p>
    <w:p w:rsidR="00A53337" w:rsidRPr="009F2D98" w:rsidRDefault="0000012F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*варианты:</w:t>
      </w:r>
      <w:r w:rsidR="006350C4" w:rsidRPr="009F2D98">
        <w:rPr>
          <w:rFonts w:ascii="Times New Roman" w:hAnsi="Times New Roman"/>
          <w:sz w:val="24"/>
          <w:szCs w:val="24"/>
        </w:rPr>
        <w:t xml:space="preserve"> </w:t>
      </w:r>
      <w:r w:rsidRPr="009F2D98">
        <w:rPr>
          <w:rFonts w:ascii="Times New Roman" w:hAnsi="Times New Roman"/>
          <w:i/>
          <w:sz w:val="24"/>
          <w:szCs w:val="24"/>
        </w:rPr>
        <w:t>автоматизированная система управления установкой азотирования, хромирования, или никелирования.</w:t>
      </w:r>
    </w:p>
    <w:p w:rsidR="00D03199" w:rsidRPr="009F2D98" w:rsidRDefault="00D03199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i/>
          <w:sz w:val="24"/>
          <w:szCs w:val="24"/>
        </w:rPr>
      </w:pPr>
    </w:p>
    <w:p w:rsidR="00D03199" w:rsidRPr="009F2D98" w:rsidRDefault="00D03199" w:rsidP="00D0319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i/>
          <w:sz w:val="24"/>
          <w:szCs w:val="24"/>
        </w:rPr>
        <w:t>Условия выполнения задачи</w:t>
      </w:r>
    </w:p>
    <w:p w:rsidR="00D03199" w:rsidRPr="009F2D98" w:rsidRDefault="00D03199" w:rsidP="00D03199">
      <w:pPr>
        <w:pStyle w:val="10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D98">
        <w:rPr>
          <w:rFonts w:ascii="Times New Roman" w:hAnsi="Times New Roman"/>
          <w:sz w:val="24"/>
          <w:szCs w:val="24"/>
          <w:lang w:eastAsia="ru-RU"/>
        </w:rPr>
        <w:t>для выполнения задачи участнику Олимпиады предоставляется бланк документа «Перечень элементов электрической схемы» (</w:t>
      </w:r>
      <w:r w:rsidR="00040294" w:rsidRPr="009F2D98">
        <w:rPr>
          <w:rFonts w:ascii="Times New Roman" w:hAnsi="Times New Roman"/>
          <w:i/>
          <w:sz w:val="24"/>
          <w:szCs w:val="24"/>
          <w:lang w:eastAsia="ru-RU"/>
        </w:rPr>
        <w:t xml:space="preserve">Приложение </w:t>
      </w:r>
      <w:r w:rsidR="00503CEC">
        <w:rPr>
          <w:rFonts w:ascii="Times New Roman" w:hAnsi="Times New Roman"/>
          <w:i/>
          <w:sz w:val="24"/>
          <w:szCs w:val="24"/>
          <w:lang w:eastAsia="ru-RU"/>
        </w:rPr>
        <w:t>4.</w:t>
      </w:r>
      <w:r w:rsidR="00861E43" w:rsidRPr="009F2D98">
        <w:rPr>
          <w:rFonts w:ascii="Times New Roman" w:hAnsi="Times New Roman"/>
          <w:i/>
          <w:sz w:val="24"/>
          <w:szCs w:val="24"/>
          <w:lang w:eastAsia="ru-RU"/>
        </w:rPr>
        <w:t>3</w:t>
      </w:r>
      <w:r w:rsidRPr="009F2D9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C43C9" w:rsidRPr="009F2D98">
        <w:rPr>
          <w:rFonts w:ascii="Times New Roman" w:hAnsi="Times New Roman"/>
          <w:i/>
          <w:sz w:val="24"/>
          <w:szCs w:val="24"/>
          <w:lang w:eastAsia="ru-RU"/>
        </w:rPr>
        <w:t>Бланк</w:t>
      </w:r>
      <w:r w:rsidR="001F3581" w:rsidRPr="009F2D98">
        <w:rPr>
          <w:rFonts w:ascii="Times New Roman" w:hAnsi="Times New Roman"/>
          <w:i/>
          <w:sz w:val="24"/>
          <w:szCs w:val="24"/>
          <w:lang w:eastAsia="ru-RU"/>
        </w:rPr>
        <w:t xml:space="preserve"> документа</w:t>
      </w:r>
      <w:r w:rsidR="007C43C9" w:rsidRPr="009F2D9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40294" w:rsidRPr="009F2D98">
        <w:rPr>
          <w:rFonts w:ascii="Times New Roman" w:hAnsi="Times New Roman"/>
          <w:i/>
          <w:sz w:val="24"/>
          <w:szCs w:val="24"/>
          <w:lang w:eastAsia="ru-RU"/>
        </w:rPr>
        <w:t>"Перечень</w:t>
      </w:r>
      <w:r w:rsidR="007C43C9" w:rsidRPr="009F2D9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F2D98">
        <w:rPr>
          <w:rFonts w:ascii="Times New Roman" w:hAnsi="Times New Roman"/>
          <w:i/>
          <w:sz w:val="24"/>
          <w:szCs w:val="24"/>
          <w:lang w:eastAsia="ru-RU"/>
        </w:rPr>
        <w:t>элементов электрической схемы</w:t>
      </w:r>
      <w:r w:rsidR="00040294" w:rsidRPr="009F2D98">
        <w:rPr>
          <w:rFonts w:ascii="Times New Roman" w:hAnsi="Times New Roman"/>
          <w:i/>
          <w:sz w:val="24"/>
          <w:szCs w:val="24"/>
          <w:lang w:eastAsia="ru-RU"/>
        </w:rPr>
        <w:t>"</w:t>
      </w:r>
      <w:r w:rsidRPr="009F2D98">
        <w:rPr>
          <w:rFonts w:ascii="Times New Roman" w:hAnsi="Times New Roman"/>
          <w:sz w:val="24"/>
          <w:szCs w:val="24"/>
          <w:lang w:eastAsia="ru-RU"/>
        </w:rPr>
        <w:t>);</w:t>
      </w:r>
    </w:p>
    <w:p w:rsidR="00D03199" w:rsidRPr="009F2D98" w:rsidRDefault="00D03199" w:rsidP="00D03199">
      <w:pPr>
        <w:pStyle w:val="10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D98">
        <w:rPr>
          <w:rFonts w:ascii="Times New Roman" w:hAnsi="Times New Roman"/>
          <w:sz w:val="24"/>
          <w:szCs w:val="24"/>
          <w:lang w:eastAsia="ru-RU"/>
        </w:rPr>
        <w:t xml:space="preserve">задание выполняется в лаборатории автоматизированного проектирования технологических процессов и программирования систем ЧПУ, оснащенной компьютерами на базе </w:t>
      </w:r>
      <w:r w:rsidR="00A31EFA" w:rsidRPr="009F2D98">
        <w:rPr>
          <w:rFonts w:ascii="Times New Roman" w:hAnsi="Times New Roman"/>
          <w:sz w:val="24"/>
          <w:szCs w:val="24"/>
          <w:lang w:eastAsia="ru-RU"/>
        </w:rPr>
        <w:t xml:space="preserve">AMD </w:t>
      </w:r>
      <w:r w:rsidR="005E197F" w:rsidRPr="009F2D98"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="005E197F" w:rsidRPr="009F2D98">
        <w:rPr>
          <w:rFonts w:ascii="Times New Roman" w:hAnsi="Times New Roman"/>
          <w:sz w:val="24"/>
          <w:szCs w:val="24"/>
          <w:lang w:eastAsia="ru-RU"/>
        </w:rPr>
        <w:t>6</w:t>
      </w:r>
      <w:proofErr w:type="gramEnd"/>
      <w:r w:rsidRPr="009F2D98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D03199" w:rsidRPr="009F2D98" w:rsidRDefault="00D03199" w:rsidP="00D03199">
      <w:pPr>
        <w:pStyle w:val="10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D98">
        <w:rPr>
          <w:rFonts w:ascii="Times New Roman" w:hAnsi="Times New Roman"/>
          <w:sz w:val="24"/>
          <w:szCs w:val="24"/>
          <w:lang w:eastAsia="ru-RU"/>
        </w:rPr>
        <w:t>работа выполняется в программе КОМПАС-3D</w:t>
      </w:r>
      <w:r w:rsidR="00F7737A" w:rsidRPr="009F2D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2D98">
        <w:rPr>
          <w:rFonts w:ascii="Times New Roman" w:hAnsi="Times New Roman"/>
          <w:sz w:val="24"/>
          <w:szCs w:val="24"/>
          <w:lang w:eastAsia="ru-RU"/>
        </w:rPr>
        <w:t>v1</w:t>
      </w:r>
      <w:r w:rsidR="00F7737A" w:rsidRPr="009F2D98">
        <w:rPr>
          <w:rFonts w:ascii="Times New Roman" w:hAnsi="Times New Roman"/>
          <w:sz w:val="24"/>
          <w:szCs w:val="24"/>
          <w:lang w:eastAsia="ru-RU"/>
        </w:rPr>
        <w:t>8</w:t>
      </w:r>
      <w:r w:rsidRPr="009F2D98">
        <w:rPr>
          <w:rFonts w:ascii="Times New Roman" w:hAnsi="Times New Roman"/>
          <w:sz w:val="24"/>
          <w:szCs w:val="24"/>
          <w:lang w:eastAsia="ru-RU"/>
        </w:rPr>
        <w:t>;</w:t>
      </w:r>
    </w:p>
    <w:p w:rsidR="00D03199" w:rsidRPr="009F2D98" w:rsidRDefault="00D03199" w:rsidP="00D03199">
      <w:pPr>
        <w:pStyle w:val="10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D98">
        <w:rPr>
          <w:rFonts w:ascii="Times New Roman" w:hAnsi="Times New Roman"/>
          <w:sz w:val="24"/>
          <w:szCs w:val="24"/>
          <w:lang w:eastAsia="ru-RU"/>
        </w:rPr>
        <w:t>время, отводимое на выполнение задачи – 30  минут.</w:t>
      </w:r>
    </w:p>
    <w:p w:rsidR="00D03199" w:rsidRPr="00AF0426" w:rsidRDefault="00D03199" w:rsidP="00D03199">
      <w:pPr>
        <w:pStyle w:val="10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426">
        <w:rPr>
          <w:rFonts w:ascii="Times New Roman" w:hAnsi="Times New Roman"/>
          <w:sz w:val="24"/>
          <w:szCs w:val="24"/>
          <w:lang w:eastAsia="ru-RU"/>
        </w:rPr>
        <w:t>максимальное количество баллов – 10 баллов.</w:t>
      </w:r>
    </w:p>
    <w:p w:rsidR="00D03199" w:rsidRPr="009F2D98" w:rsidRDefault="00D03199" w:rsidP="00D03199">
      <w:pPr>
        <w:pStyle w:val="10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D98">
        <w:rPr>
          <w:rFonts w:ascii="Times New Roman" w:hAnsi="Times New Roman"/>
          <w:sz w:val="24"/>
          <w:szCs w:val="24"/>
          <w:lang w:eastAsia="ru-RU"/>
        </w:rPr>
        <w:t>результат сохраните в папке Участника Олимпиады №__ в формате  *.</w:t>
      </w:r>
      <w:proofErr w:type="spellStart"/>
      <w:r w:rsidRPr="009F2D98">
        <w:rPr>
          <w:rFonts w:ascii="Times New Roman" w:hAnsi="Times New Roman"/>
          <w:sz w:val="24"/>
          <w:szCs w:val="24"/>
          <w:lang w:eastAsia="ru-RU"/>
        </w:rPr>
        <w:t>cdw</w:t>
      </w:r>
      <w:proofErr w:type="spellEnd"/>
      <w:r w:rsidRPr="009F2D98">
        <w:rPr>
          <w:rFonts w:ascii="Times New Roman" w:hAnsi="Times New Roman"/>
          <w:sz w:val="24"/>
          <w:szCs w:val="24"/>
          <w:lang w:eastAsia="ru-RU"/>
        </w:rPr>
        <w:t xml:space="preserve">  и *.</w:t>
      </w:r>
      <w:proofErr w:type="spellStart"/>
      <w:r w:rsidRPr="009F2D98">
        <w:rPr>
          <w:rFonts w:ascii="Times New Roman" w:hAnsi="Times New Roman"/>
          <w:sz w:val="24"/>
          <w:szCs w:val="24"/>
          <w:lang w:eastAsia="ru-RU"/>
        </w:rPr>
        <w:t>pdf</w:t>
      </w:r>
      <w:proofErr w:type="spellEnd"/>
      <w:r w:rsidRPr="009F2D9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D25B3" w:rsidRPr="009F2D98">
        <w:rPr>
          <w:rFonts w:ascii="Times New Roman" w:hAnsi="Times New Roman"/>
          <w:sz w:val="24"/>
          <w:szCs w:val="24"/>
          <w:lang w:eastAsia="ru-RU"/>
        </w:rPr>
        <w:t>ПРИЛОЖЕНИЕ___</w:t>
      </w:r>
      <w:r w:rsidRPr="009F2D98">
        <w:rPr>
          <w:rFonts w:ascii="Times New Roman" w:hAnsi="Times New Roman"/>
          <w:sz w:val="24"/>
          <w:szCs w:val="24"/>
          <w:lang w:eastAsia="ru-RU"/>
        </w:rPr>
        <w:t xml:space="preserve"> к Отчету о выполнении профессионального комплексного задания Олимпиады.</w:t>
      </w:r>
    </w:p>
    <w:p w:rsidR="00A53337" w:rsidRPr="009F2D98" w:rsidRDefault="00A53337" w:rsidP="00DB490E">
      <w:pPr>
        <w:rPr>
          <w:rFonts w:ascii="Times New Roman" w:hAnsi="Times New Roman"/>
          <w:i/>
          <w:sz w:val="24"/>
          <w:szCs w:val="24"/>
          <w:lang w:eastAsia="en-US"/>
        </w:rPr>
      </w:pPr>
    </w:p>
    <w:p w:rsidR="00A53337" w:rsidRPr="009F2D98" w:rsidRDefault="00A53337" w:rsidP="00DB490E">
      <w:pPr>
        <w:rPr>
          <w:rFonts w:ascii="Times New Roman" w:hAnsi="Times New Roman"/>
          <w:b/>
          <w:sz w:val="24"/>
          <w:szCs w:val="24"/>
        </w:rPr>
      </w:pPr>
      <w:r w:rsidRPr="009F2D98">
        <w:rPr>
          <w:rFonts w:ascii="Times New Roman" w:hAnsi="Times New Roman"/>
          <w:b/>
          <w:sz w:val="24"/>
          <w:szCs w:val="24"/>
        </w:rPr>
        <w:t>2. Вариативная часть профессионального комплексного задания</w:t>
      </w:r>
    </w:p>
    <w:p w:rsidR="00A53337" w:rsidRPr="009F2D98" w:rsidRDefault="00A53337" w:rsidP="00C329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Вариативная часть задания направлена на демонстрацию умений и практического опыта профессиональной деятельности, характерных для специальности </w:t>
      </w:r>
      <w:r w:rsidR="00544FCD" w:rsidRPr="009F2D98">
        <w:rPr>
          <w:rFonts w:ascii="Times New Roman" w:hAnsi="Times New Roman"/>
          <w:bCs/>
          <w:sz w:val="24"/>
          <w:szCs w:val="24"/>
          <w:lang w:eastAsia="en-US"/>
        </w:rPr>
        <w:t>15.02.14 Оснащение средствами автоматизации технологических процессов и производств (по отраслям)</w:t>
      </w:r>
      <w:r w:rsidRPr="009F2D98">
        <w:rPr>
          <w:rFonts w:ascii="Times New Roman" w:hAnsi="Times New Roman"/>
          <w:sz w:val="24"/>
          <w:szCs w:val="24"/>
        </w:rPr>
        <w:t>:</w:t>
      </w:r>
    </w:p>
    <w:p w:rsidR="004E6F19" w:rsidRPr="009F2D98" w:rsidRDefault="004E6F19" w:rsidP="004E6F1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- проводить виртуальное тестирование разработанной модели элементов систем автоматизации для оценки функциональности компонентов;</w:t>
      </w:r>
    </w:p>
    <w:p w:rsidR="004E6F19" w:rsidRPr="009F2D98" w:rsidRDefault="004E6F19" w:rsidP="004E6F1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- формировать пакет технической документации на разработанную модель элементов систем автоматизации;</w:t>
      </w:r>
    </w:p>
    <w:p w:rsidR="004E6F19" w:rsidRPr="009F2D98" w:rsidRDefault="004E6F19" w:rsidP="004E6F1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- осуществлять монтаж и наладку модели элементов систем автоматизации на основе разработанной технической документации;</w:t>
      </w:r>
    </w:p>
    <w:p w:rsidR="004E6F19" w:rsidRPr="009F2D98" w:rsidRDefault="004E6F19" w:rsidP="004E6F1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- проводить испытания модели элементов систем автоматизации в реальных условиях с целью подтверждения работоспособности и возможной оптимизации;</w:t>
      </w:r>
    </w:p>
    <w:p w:rsidR="004E6F19" w:rsidRPr="009F2D98" w:rsidRDefault="004E6F19" w:rsidP="004E6F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- 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отклонений; </w:t>
      </w:r>
    </w:p>
    <w:p w:rsidR="004E6F19" w:rsidRPr="009F2D98" w:rsidRDefault="004E6F19" w:rsidP="004E6F1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- осуществлять диагностику причин возможных неисправностей и отказов систем для выбора методов и способов их устранения; </w:t>
      </w:r>
    </w:p>
    <w:p w:rsidR="004E6F19" w:rsidRPr="009F2D98" w:rsidRDefault="004E6F19" w:rsidP="004E6F1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- организовывать работы по устранению неполадок, отказов оборудования и ремонту систем в рамках своей компетенции.</w:t>
      </w:r>
    </w:p>
    <w:p w:rsidR="00A53337" w:rsidRPr="009F2D98" w:rsidRDefault="00A53337" w:rsidP="00DB490E">
      <w:pPr>
        <w:pStyle w:val="a6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Качество выполненной работы оценивается по интерфейсу сделанной  мнемосхемы работы системы отопления в программной системе для автоматизации технологических процессов </w:t>
      </w:r>
      <w:r w:rsidRPr="009F2D98">
        <w:rPr>
          <w:rFonts w:ascii="Times New Roman" w:hAnsi="Times New Roman"/>
          <w:b/>
          <w:bCs/>
          <w:sz w:val="24"/>
          <w:szCs w:val="24"/>
        </w:rPr>
        <w:t xml:space="preserve"> TRACE MODE 6</w:t>
      </w:r>
      <w:r w:rsidRPr="009F2D98">
        <w:rPr>
          <w:rFonts w:ascii="Times New Roman" w:hAnsi="Times New Roman"/>
          <w:bCs/>
          <w:sz w:val="24"/>
          <w:szCs w:val="24"/>
        </w:rPr>
        <w:t xml:space="preserve">. </w:t>
      </w:r>
    </w:p>
    <w:p w:rsidR="00A53337" w:rsidRPr="009F2D98" w:rsidRDefault="00A53337" w:rsidP="00DB490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A53337" w:rsidRPr="009F2D98" w:rsidRDefault="00A53337" w:rsidP="00DB49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A53337" w:rsidRPr="009F2D98" w:rsidRDefault="00A53337" w:rsidP="00DB49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lastRenderedPageBreak/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A53337" w:rsidRPr="009F2D98" w:rsidRDefault="00A53337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4E6F19" w:rsidRPr="009F2D98" w:rsidRDefault="004E6F19" w:rsidP="00B71FEE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53337" w:rsidRPr="009F2D98" w:rsidRDefault="00A53337" w:rsidP="00B71FEE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Таблица 2</w:t>
      </w:r>
    </w:p>
    <w:p w:rsidR="00A53337" w:rsidRPr="009F2D98" w:rsidRDefault="00A53337" w:rsidP="00B71FEE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Актуализация задания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080"/>
      </w:tblGrid>
      <w:tr w:rsidR="007A1CD1" w:rsidRPr="009F2D98" w:rsidTr="0013400F">
        <w:trPr>
          <w:trHeight w:val="255"/>
        </w:trPr>
        <w:tc>
          <w:tcPr>
            <w:tcW w:w="1276" w:type="dxa"/>
          </w:tcPr>
          <w:p w:rsidR="007A1CD1" w:rsidRPr="009F2D98" w:rsidRDefault="007A1CD1" w:rsidP="0013400F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7A1CD1" w:rsidRPr="009F2D98" w:rsidRDefault="007A1CD1" w:rsidP="0013400F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Характеристика по ФГОС</w:t>
            </w:r>
          </w:p>
        </w:tc>
      </w:tr>
      <w:tr w:rsidR="007A1CD1" w:rsidRPr="009F2D98" w:rsidTr="0013400F">
        <w:tc>
          <w:tcPr>
            <w:tcW w:w="1276" w:type="dxa"/>
          </w:tcPr>
          <w:p w:rsidR="007A1CD1" w:rsidRPr="009F2D98" w:rsidRDefault="007A1CD1" w:rsidP="007A1CD1">
            <w:pPr>
              <w:numPr>
                <w:ilvl w:val="0"/>
                <w:numId w:val="39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7A1CD1" w:rsidRPr="009F2D98" w:rsidRDefault="007A1CD1" w:rsidP="0013400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2D9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15.02.14 Оснащение средствами автоматизации технологических процессов и производств (по отраслям)</w:t>
            </w:r>
            <w:r w:rsidRPr="009F2D98">
              <w:rPr>
                <w:rFonts w:ascii="Times New Roman" w:hAnsi="Times New Roman"/>
                <w:sz w:val="24"/>
                <w:szCs w:val="24"/>
                <w:lang w:eastAsia="en-US"/>
              </w:rPr>
              <w:t>, ПРИКАЗ N 1582 от 9 декабря 2016 г.</w:t>
            </w:r>
          </w:p>
        </w:tc>
      </w:tr>
      <w:tr w:rsidR="007A1CD1" w:rsidRPr="009F2D98" w:rsidTr="0013400F">
        <w:tc>
          <w:tcPr>
            <w:tcW w:w="1276" w:type="dxa"/>
          </w:tcPr>
          <w:p w:rsidR="007A1CD1" w:rsidRPr="009F2D98" w:rsidRDefault="007A1CD1" w:rsidP="007A1CD1">
            <w:pPr>
              <w:numPr>
                <w:ilvl w:val="0"/>
                <w:numId w:val="39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4E6F19" w:rsidRPr="009F2D98" w:rsidRDefault="004E6F19" w:rsidP="004E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контекстам. </w:t>
            </w:r>
          </w:p>
          <w:p w:rsidR="004E6F19" w:rsidRPr="009F2D98" w:rsidRDefault="004E6F19" w:rsidP="004E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4E6F19" w:rsidRPr="009F2D98" w:rsidRDefault="004E6F19" w:rsidP="004E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развитие. </w:t>
            </w:r>
          </w:p>
          <w:p w:rsidR="007A1CD1" w:rsidRPr="009F2D98" w:rsidRDefault="004E6F19" w:rsidP="004E6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09. Использовать информационные технологии в профессиональной деятельности.</w:t>
            </w:r>
          </w:p>
        </w:tc>
      </w:tr>
      <w:tr w:rsidR="007A1CD1" w:rsidRPr="009F2D98" w:rsidTr="0013400F">
        <w:tc>
          <w:tcPr>
            <w:tcW w:w="1276" w:type="dxa"/>
          </w:tcPr>
          <w:p w:rsidR="007A1CD1" w:rsidRPr="009F2D98" w:rsidRDefault="007A1CD1" w:rsidP="007A1CD1">
            <w:pPr>
              <w:numPr>
                <w:ilvl w:val="0"/>
                <w:numId w:val="39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4E6F19" w:rsidRPr="009F2D98" w:rsidRDefault="004E6F19" w:rsidP="004E6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ПК 2.2. Осуществлять монтаж и наладку модели элементов систем автоматизации на основе разработанной технической документации</w:t>
            </w:r>
          </w:p>
          <w:p w:rsidR="004E6F19" w:rsidRPr="009F2D98" w:rsidRDefault="004E6F19" w:rsidP="004E6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ПК 2.3. 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  <w:p w:rsidR="004E6F19" w:rsidRPr="009F2D98" w:rsidRDefault="004E6F19" w:rsidP="004E6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ПК 4.1. 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 </w:t>
            </w:r>
          </w:p>
          <w:p w:rsidR="004E6F19" w:rsidRPr="009F2D98" w:rsidRDefault="004E6F19" w:rsidP="004E6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ПК 4.2. Осуществлять диагностику причин возможных неисправностей и отказов систем для выбора методов и способов их устранения </w:t>
            </w:r>
          </w:p>
          <w:p w:rsidR="00AB2556" w:rsidRPr="009F2D98" w:rsidRDefault="004E6F19" w:rsidP="004E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ПК 4.3. Организовывать работы по устранению неполадок, отказов оборудования и ремонту систем в рамках </w:t>
            </w:r>
          </w:p>
        </w:tc>
      </w:tr>
      <w:tr w:rsidR="007A1CD1" w:rsidRPr="009F2D98" w:rsidTr="0013400F">
        <w:tc>
          <w:tcPr>
            <w:tcW w:w="1276" w:type="dxa"/>
          </w:tcPr>
          <w:p w:rsidR="007A1CD1" w:rsidRPr="009F2D98" w:rsidRDefault="007A1CD1" w:rsidP="007A1CD1">
            <w:pPr>
              <w:numPr>
                <w:ilvl w:val="0"/>
                <w:numId w:val="39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4E6F19" w:rsidRPr="009F2D98" w:rsidRDefault="004E6F19" w:rsidP="004E6F1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ПМ 02 Осуществление сборки и апробации моделей элементов систем автоматизации с учетом специфики технологических процессов;</w:t>
            </w:r>
          </w:p>
          <w:p w:rsidR="007A1CD1" w:rsidRPr="009F2D98" w:rsidRDefault="004E6F19" w:rsidP="004E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ПМ 04 Осуществление текущего мониторинга состояния систем автоматизации</w:t>
            </w:r>
          </w:p>
        </w:tc>
      </w:tr>
    </w:tbl>
    <w:p w:rsidR="00A90E92" w:rsidRPr="009F2D98" w:rsidRDefault="00A90E92" w:rsidP="00E25DB8">
      <w:pPr>
        <w:kinsoku w:val="0"/>
        <w:overflowPunct w:val="0"/>
        <w:spacing w:before="120"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A53337" w:rsidRPr="009F2D98" w:rsidRDefault="00A53337" w:rsidP="00E25DB8">
      <w:pPr>
        <w:kinsoku w:val="0"/>
        <w:overflowPunct w:val="0"/>
        <w:spacing w:before="120"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Время, отводимое на выполнение задания – 2 часа 45 минут (астрономических)</w:t>
      </w:r>
    </w:p>
    <w:p w:rsidR="00A53337" w:rsidRPr="009F2D98" w:rsidRDefault="00A53337" w:rsidP="00E25DB8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Максимальное количество баллов – 35 баллов.</w:t>
      </w:r>
    </w:p>
    <w:p w:rsidR="00A53337" w:rsidRDefault="00A53337" w:rsidP="00E25DB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277B0" w:rsidRDefault="00B277B0" w:rsidP="00B277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4D79">
        <w:rPr>
          <w:rFonts w:ascii="Times New Roman" w:hAnsi="Times New Roman"/>
          <w:b/>
          <w:bCs/>
          <w:sz w:val="24"/>
          <w:szCs w:val="24"/>
        </w:rPr>
        <w:t>ЗАДАНИЕ № 5</w:t>
      </w:r>
      <w:proofErr w:type="gramStart"/>
      <w:r w:rsidRPr="00977C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D7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114D79">
        <w:rPr>
          <w:rFonts w:ascii="Times New Roman" w:hAnsi="Times New Roman"/>
          <w:b/>
          <w:sz w:val="24"/>
          <w:szCs w:val="24"/>
        </w:rPr>
        <w:t>проектировать мнемосхему, произвести монтаж и провести запу</w:t>
      </w:r>
      <w:r>
        <w:rPr>
          <w:rFonts w:ascii="Times New Roman" w:hAnsi="Times New Roman"/>
          <w:b/>
          <w:sz w:val="24"/>
          <w:szCs w:val="24"/>
        </w:rPr>
        <w:t>ск установки имитирующей работу*</w:t>
      </w:r>
    </w:p>
    <w:p w:rsidR="00B277B0" w:rsidRPr="009F2D98" w:rsidRDefault="00B277B0" w:rsidP="00B277B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i/>
          <w:sz w:val="24"/>
          <w:szCs w:val="24"/>
        </w:rPr>
        <w:t>*варианты:  системы управления установкой азотирования, хромирования, или никелирования</w:t>
      </w:r>
    </w:p>
    <w:p w:rsidR="00B277B0" w:rsidRPr="009F2D98" w:rsidRDefault="00B277B0" w:rsidP="00E25DB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53337" w:rsidRPr="009F2D98" w:rsidRDefault="00A53337" w:rsidP="00A70935">
      <w:pPr>
        <w:ind w:left="360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ЗАДАЧА № 5.1</w:t>
      </w:r>
    </w:p>
    <w:p w:rsidR="004E6F19" w:rsidRPr="009F2D98" w:rsidRDefault="004E6F19" w:rsidP="004E6F19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 xml:space="preserve">Выявить и устранить причины возникновения сбоя в проекте* </w:t>
      </w:r>
      <w:r w:rsidRPr="009F2D98">
        <w:rPr>
          <w:rFonts w:ascii="Times New Roman" w:hAnsi="Times New Roman"/>
          <w:sz w:val="24"/>
          <w:szCs w:val="24"/>
        </w:rPr>
        <w:t>в программе</w:t>
      </w:r>
      <w:r w:rsidRPr="009F2D98">
        <w:rPr>
          <w:rFonts w:ascii="Times New Roman" w:hAnsi="Times New Roman"/>
          <w:iCs/>
          <w:sz w:val="24"/>
          <w:szCs w:val="24"/>
        </w:rPr>
        <w:t xml:space="preserve"> TRACE MODE 6.</w:t>
      </w:r>
    </w:p>
    <w:p w:rsidR="0037276B" w:rsidRPr="009F2D98" w:rsidRDefault="0037276B" w:rsidP="00D031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i/>
          <w:sz w:val="24"/>
          <w:szCs w:val="24"/>
        </w:rPr>
        <w:t>*варианты:  системы управления установкой азотирования, хромирования, или никелирования</w:t>
      </w:r>
    </w:p>
    <w:p w:rsidR="0037276B" w:rsidRPr="009F2D98" w:rsidRDefault="0037276B" w:rsidP="00D031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i/>
          <w:sz w:val="24"/>
          <w:szCs w:val="24"/>
        </w:rPr>
      </w:pPr>
    </w:p>
    <w:p w:rsidR="00D03199" w:rsidRPr="009F2D98" w:rsidRDefault="00D03199" w:rsidP="00D031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i/>
          <w:sz w:val="24"/>
          <w:szCs w:val="24"/>
        </w:rPr>
        <w:lastRenderedPageBreak/>
        <w:t>Условия выполнения задачи:</w:t>
      </w:r>
    </w:p>
    <w:p w:rsidR="00F60138" w:rsidRPr="00F60138" w:rsidRDefault="004E6F19" w:rsidP="00F60138">
      <w:pPr>
        <w:pStyle w:val="a6"/>
        <w:numPr>
          <w:ilvl w:val="0"/>
          <w:numId w:val="4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60138">
        <w:rPr>
          <w:rFonts w:ascii="Times New Roman" w:hAnsi="Times New Roman"/>
          <w:iCs/>
          <w:sz w:val="24"/>
          <w:szCs w:val="24"/>
        </w:rPr>
        <w:t xml:space="preserve">для выполнения задачи участнику предоставляется </w:t>
      </w:r>
      <w:r w:rsidR="00F60138" w:rsidRPr="00F60138">
        <w:rPr>
          <w:rFonts w:ascii="Times New Roman" w:hAnsi="Times New Roman"/>
          <w:iCs/>
          <w:sz w:val="24"/>
          <w:szCs w:val="24"/>
        </w:rPr>
        <w:t>П</w:t>
      </w:r>
      <w:r w:rsidRPr="00F60138">
        <w:rPr>
          <w:rFonts w:ascii="Times New Roman" w:hAnsi="Times New Roman"/>
          <w:iCs/>
          <w:sz w:val="24"/>
          <w:szCs w:val="24"/>
        </w:rPr>
        <w:t>роект</w:t>
      </w:r>
      <w:r w:rsidR="00631949" w:rsidRPr="00F60138">
        <w:rPr>
          <w:rFonts w:ascii="Times New Roman" w:hAnsi="Times New Roman"/>
          <w:iCs/>
          <w:sz w:val="24"/>
          <w:szCs w:val="24"/>
        </w:rPr>
        <w:t xml:space="preserve">  </w:t>
      </w:r>
      <w:r w:rsidR="00F60138" w:rsidRPr="00F60138">
        <w:rPr>
          <w:rFonts w:ascii="Times New Roman" w:hAnsi="Times New Roman"/>
          <w:iCs/>
          <w:sz w:val="24"/>
          <w:szCs w:val="24"/>
        </w:rPr>
        <w:t xml:space="preserve">TRACE MODE 6 </w:t>
      </w:r>
      <w:r w:rsidR="00631949" w:rsidRPr="00F60138">
        <w:rPr>
          <w:rFonts w:ascii="Times New Roman" w:hAnsi="Times New Roman"/>
          <w:i/>
          <w:sz w:val="24"/>
          <w:szCs w:val="24"/>
        </w:rPr>
        <w:t>*варианты:  системы управления установкой азотирования, хромирования, или</w:t>
      </w:r>
      <w:r w:rsidR="00F60138" w:rsidRPr="00F60138">
        <w:t xml:space="preserve"> </w:t>
      </w:r>
      <w:r w:rsidR="00F60138" w:rsidRPr="00F60138">
        <w:rPr>
          <w:rFonts w:ascii="Times New Roman" w:hAnsi="Times New Roman"/>
          <w:i/>
          <w:sz w:val="24"/>
          <w:szCs w:val="24"/>
        </w:rPr>
        <w:t>никелирования</w:t>
      </w:r>
      <w:r w:rsidR="00F60138">
        <w:rPr>
          <w:rFonts w:ascii="Times New Roman" w:hAnsi="Times New Roman"/>
          <w:i/>
          <w:sz w:val="24"/>
          <w:szCs w:val="24"/>
        </w:rPr>
        <w:t>,</w:t>
      </w:r>
      <w:r w:rsidR="00F60138" w:rsidRPr="00F60138">
        <w:rPr>
          <w:rFonts w:ascii="Times New Roman" w:hAnsi="Times New Roman"/>
          <w:i/>
          <w:sz w:val="24"/>
          <w:szCs w:val="24"/>
        </w:rPr>
        <w:t xml:space="preserve">  </w:t>
      </w:r>
      <w:r w:rsidR="00F60138" w:rsidRPr="00D90AE0">
        <w:rPr>
          <w:rFonts w:ascii="Times New Roman" w:hAnsi="Times New Roman"/>
          <w:iCs/>
          <w:sz w:val="24"/>
          <w:szCs w:val="24"/>
          <w:lang w:val="en-US"/>
        </w:rPr>
        <w:t>Log</w:t>
      </w:r>
      <w:r w:rsidR="00F60138" w:rsidRPr="00D90AE0">
        <w:rPr>
          <w:rFonts w:ascii="Times New Roman" w:hAnsi="Times New Roman"/>
          <w:iCs/>
          <w:sz w:val="24"/>
          <w:szCs w:val="24"/>
        </w:rPr>
        <w:t>-файл</w:t>
      </w:r>
      <w:r w:rsidR="00F60138" w:rsidRPr="00F60138">
        <w:rPr>
          <w:rFonts w:ascii="Times New Roman" w:hAnsi="Times New Roman"/>
          <w:iCs/>
          <w:sz w:val="24"/>
          <w:szCs w:val="24"/>
        </w:rPr>
        <w:t>;</w:t>
      </w:r>
    </w:p>
    <w:p w:rsidR="00F60138" w:rsidRPr="00F60138" w:rsidRDefault="00F60138" w:rsidP="00631949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38">
        <w:rPr>
          <w:rFonts w:ascii="Times New Roman" w:hAnsi="Times New Roman"/>
          <w:iCs/>
          <w:sz w:val="24"/>
          <w:szCs w:val="24"/>
        </w:rPr>
        <w:t>Участник заполняет таблицу выявленных дефектов (</w:t>
      </w:r>
      <w:r w:rsidRPr="00503CEC"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 w:rsidR="00503CEC" w:rsidRPr="00503CEC">
        <w:rPr>
          <w:rFonts w:ascii="Times New Roman" w:hAnsi="Times New Roman"/>
          <w:i/>
          <w:iCs/>
          <w:sz w:val="24"/>
          <w:szCs w:val="24"/>
        </w:rPr>
        <w:t>4.</w:t>
      </w:r>
      <w:r w:rsidRPr="00503CEC">
        <w:rPr>
          <w:rFonts w:ascii="Times New Roman" w:hAnsi="Times New Roman"/>
          <w:i/>
          <w:iCs/>
          <w:sz w:val="24"/>
          <w:szCs w:val="24"/>
        </w:rPr>
        <w:t xml:space="preserve">4  </w:t>
      </w:r>
      <w:r w:rsidR="00EC5C22" w:rsidRPr="00503CEC">
        <w:rPr>
          <w:rFonts w:ascii="Times New Roman" w:hAnsi="Times New Roman"/>
          <w:i/>
          <w:iCs/>
          <w:sz w:val="24"/>
          <w:szCs w:val="24"/>
        </w:rPr>
        <w:t>Т</w:t>
      </w:r>
      <w:r w:rsidRPr="00503CEC">
        <w:rPr>
          <w:rFonts w:ascii="Times New Roman" w:hAnsi="Times New Roman"/>
          <w:i/>
          <w:iCs/>
          <w:sz w:val="24"/>
          <w:szCs w:val="24"/>
        </w:rPr>
        <w:t>аблиц</w:t>
      </w:r>
      <w:r w:rsidR="00EC5C22" w:rsidRPr="00503CEC">
        <w:rPr>
          <w:rFonts w:ascii="Times New Roman" w:hAnsi="Times New Roman"/>
          <w:i/>
          <w:iCs/>
          <w:sz w:val="24"/>
          <w:szCs w:val="24"/>
        </w:rPr>
        <w:t>а выявленных дефектов</w:t>
      </w:r>
      <w:r w:rsidRPr="00F60138">
        <w:rPr>
          <w:rFonts w:ascii="Times New Roman" w:hAnsi="Times New Roman"/>
          <w:iCs/>
          <w:sz w:val="24"/>
          <w:szCs w:val="24"/>
        </w:rPr>
        <w:t>).</w:t>
      </w:r>
    </w:p>
    <w:p w:rsidR="004E6F19" w:rsidRPr="009F2D98" w:rsidRDefault="004E6F19" w:rsidP="004E6F19">
      <w:pPr>
        <w:numPr>
          <w:ilvl w:val="0"/>
          <w:numId w:val="4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Сохраните файл в папке Документы/</w:t>
      </w:r>
      <w:proofErr w:type="spellStart"/>
      <w:r w:rsidRPr="009F2D98">
        <w:rPr>
          <w:rFonts w:ascii="Times New Roman" w:hAnsi="Times New Roman"/>
          <w:iCs/>
          <w:sz w:val="24"/>
          <w:szCs w:val="24"/>
        </w:rPr>
        <w:t>Adastra</w:t>
      </w:r>
      <w:proofErr w:type="spellEnd"/>
      <w:r w:rsidRPr="009F2D98">
        <w:rPr>
          <w:rFonts w:ascii="Times New Roman" w:hAnsi="Times New Roman"/>
          <w:iCs/>
          <w:sz w:val="24"/>
          <w:szCs w:val="24"/>
        </w:rPr>
        <w:t>/TraceModeIDE6/</w:t>
      </w:r>
      <w:proofErr w:type="spellStart"/>
      <w:r w:rsidRPr="009F2D98">
        <w:rPr>
          <w:rFonts w:ascii="Times New Roman" w:hAnsi="Times New Roman"/>
          <w:iCs/>
          <w:sz w:val="24"/>
          <w:szCs w:val="24"/>
        </w:rPr>
        <w:t>Projects</w:t>
      </w:r>
      <w:proofErr w:type="spellEnd"/>
      <w:r w:rsidRPr="009F2D98">
        <w:rPr>
          <w:rFonts w:ascii="Times New Roman" w:hAnsi="Times New Roman"/>
          <w:iCs/>
          <w:sz w:val="24"/>
          <w:szCs w:val="24"/>
        </w:rPr>
        <w:t xml:space="preserve">. </w:t>
      </w:r>
    </w:p>
    <w:p w:rsidR="004E6F19" w:rsidRPr="009F2D98" w:rsidRDefault="004E6F19" w:rsidP="004E6F19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 xml:space="preserve">задание выполняется в лаборатории автоматизированного проектирования технологических процессов и программирования систем ЧПУ, оснащенной компьютерами на базе AMD </w:t>
      </w:r>
      <w:r w:rsidR="00861E43" w:rsidRPr="009F2D98">
        <w:rPr>
          <w:rFonts w:ascii="Times New Roman" w:hAnsi="Times New Roman"/>
          <w:iCs/>
          <w:sz w:val="24"/>
          <w:szCs w:val="24"/>
        </w:rPr>
        <w:t>Х</w:t>
      </w:r>
      <w:proofErr w:type="gramStart"/>
      <w:r w:rsidR="00861E43" w:rsidRPr="009F2D98">
        <w:rPr>
          <w:rFonts w:ascii="Times New Roman" w:hAnsi="Times New Roman"/>
          <w:iCs/>
          <w:sz w:val="24"/>
          <w:szCs w:val="24"/>
        </w:rPr>
        <w:t>6</w:t>
      </w:r>
      <w:proofErr w:type="gramEnd"/>
      <w:r w:rsidRPr="009F2D98">
        <w:rPr>
          <w:rFonts w:ascii="Times New Roman" w:hAnsi="Times New Roman"/>
          <w:iCs/>
          <w:sz w:val="24"/>
          <w:szCs w:val="24"/>
        </w:rPr>
        <w:t xml:space="preserve">;  </w:t>
      </w:r>
    </w:p>
    <w:p w:rsidR="004E6F19" w:rsidRPr="009F2D98" w:rsidRDefault="004E6F19" w:rsidP="004E6F1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работа выполняется в среде TRACE MODE 6;</w:t>
      </w:r>
    </w:p>
    <w:p w:rsidR="004E6F19" w:rsidRPr="009F2D98" w:rsidRDefault="004E6F19" w:rsidP="004E6F1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время, отводимое на выполнение задачи –  40 минут.</w:t>
      </w:r>
    </w:p>
    <w:p w:rsidR="004E6F19" w:rsidRPr="00F60138" w:rsidRDefault="004E6F19" w:rsidP="004E6F1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60138">
        <w:rPr>
          <w:rFonts w:ascii="Times New Roman" w:hAnsi="Times New Roman"/>
          <w:iCs/>
          <w:sz w:val="24"/>
          <w:szCs w:val="24"/>
        </w:rPr>
        <w:t>максимальное количество баллов – 14 баллов.</w:t>
      </w:r>
    </w:p>
    <w:p w:rsidR="004E6F19" w:rsidRPr="009F2D98" w:rsidRDefault="004E6F19" w:rsidP="004E6F1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разработанную программу сохраните в формате *.</w:t>
      </w:r>
      <w:proofErr w:type="spellStart"/>
      <w:r w:rsidRPr="009F2D98">
        <w:rPr>
          <w:rFonts w:ascii="Times New Roman" w:hAnsi="Times New Roman"/>
          <w:iCs/>
          <w:sz w:val="24"/>
          <w:szCs w:val="24"/>
        </w:rPr>
        <w:t>prj</w:t>
      </w:r>
      <w:proofErr w:type="spellEnd"/>
      <w:r w:rsidRPr="009F2D98">
        <w:rPr>
          <w:rFonts w:ascii="Times New Roman" w:hAnsi="Times New Roman"/>
          <w:iCs/>
          <w:sz w:val="24"/>
          <w:szCs w:val="24"/>
        </w:rPr>
        <w:t xml:space="preserve"> в папке Участника Олимпиады №__, к Отчету о выполнении профессионального комплексного задания Олимпиады.</w:t>
      </w:r>
    </w:p>
    <w:p w:rsidR="00A53337" w:rsidRPr="009F2D98" w:rsidRDefault="00A53337" w:rsidP="00A70935">
      <w:pPr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A53337" w:rsidRPr="009F2D98" w:rsidRDefault="00A53337" w:rsidP="00A70935">
      <w:pPr>
        <w:ind w:left="360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ЗАДАЧА № 5.2</w:t>
      </w:r>
      <w:r w:rsidRPr="009F2D98">
        <w:rPr>
          <w:rFonts w:ascii="Times New Roman" w:hAnsi="Times New Roman"/>
          <w:sz w:val="24"/>
          <w:szCs w:val="24"/>
          <w:vertAlign w:val="superscript"/>
          <w:lang w:eastAsia="en-US"/>
        </w:rPr>
        <w:t>*</w:t>
      </w:r>
    </w:p>
    <w:p w:rsidR="004D25B3" w:rsidRPr="009F2D98" w:rsidRDefault="0037276B" w:rsidP="004E6F19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Произвести </w:t>
      </w:r>
      <w:r w:rsidR="004E6F19" w:rsidRPr="009F2D98">
        <w:rPr>
          <w:rFonts w:ascii="Times New Roman" w:hAnsi="Times New Roman"/>
          <w:sz w:val="24"/>
          <w:szCs w:val="24"/>
        </w:rPr>
        <w:t>монтажные работы элементов систем автоматизации</w:t>
      </w:r>
      <w:r w:rsidR="004E6F19" w:rsidRPr="009F2D98">
        <w:rPr>
          <w:rFonts w:ascii="Times New Roman" w:hAnsi="Times New Roman"/>
          <w:i/>
          <w:sz w:val="24"/>
          <w:szCs w:val="24"/>
        </w:rPr>
        <w:t>*</w:t>
      </w:r>
      <w:r w:rsidR="004E6F19" w:rsidRPr="009F2D98">
        <w:rPr>
          <w:rFonts w:ascii="Times New Roman" w:hAnsi="Times New Roman"/>
          <w:sz w:val="24"/>
          <w:szCs w:val="24"/>
        </w:rPr>
        <w:t xml:space="preserve"> по схеме</w:t>
      </w:r>
      <w:r w:rsidR="00861E43" w:rsidRPr="009F2D98">
        <w:rPr>
          <w:rFonts w:ascii="Times New Roman" w:hAnsi="Times New Roman"/>
          <w:sz w:val="24"/>
          <w:szCs w:val="24"/>
        </w:rPr>
        <w:t>,</w:t>
      </w:r>
      <w:r w:rsidR="004E6F19" w:rsidRPr="009F2D98">
        <w:rPr>
          <w:rFonts w:ascii="Times New Roman" w:hAnsi="Times New Roman"/>
          <w:sz w:val="24"/>
          <w:szCs w:val="24"/>
        </w:rPr>
        <w:t xml:space="preserve"> разработанной в задаче 4.1 выявить причины неисправностей </w:t>
      </w:r>
    </w:p>
    <w:p w:rsidR="0037276B" w:rsidRPr="009F2D98" w:rsidRDefault="0037276B" w:rsidP="00D03199">
      <w:pPr>
        <w:spacing w:before="24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i/>
          <w:sz w:val="24"/>
          <w:szCs w:val="24"/>
        </w:rPr>
        <w:t>*варианты:  системы управления установкой азотирования, хромирования, или никелирования</w:t>
      </w:r>
    </w:p>
    <w:p w:rsidR="00D03199" w:rsidRPr="009F2D98" w:rsidRDefault="00D03199" w:rsidP="00D03199">
      <w:pPr>
        <w:spacing w:before="24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i/>
          <w:sz w:val="24"/>
          <w:szCs w:val="24"/>
        </w:rPr>
        <w:t>Условия выполнения задачи:</w:t>
      </w:r>
    </w:p>
    <w:p w:rsidR="004E6F19" w:rsidRPr="009F2D98" w:rsidRDefault="004E6F19" w:rsidP="004E6F1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для выполнения задачи участнику Олимпиады предоставляется стенд, приборы, провода, расходные материалы;</w:t>
      </w:r>
    </w:p>
    <w:p w:rsidR="004E6F19" w:rsidRPr="009F2D98" w:rsidRDefault="004E6F19" w:rsidP="004E6F1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для выполнения задачи участник Олимпиады использует электрическую схему  стенда, имитирующего работу АСУ установки газового азотирования металлов и сплавов;</w:t>
      </w:r>
    </w:p>
    <w:p w:rsidR="004E6F19" w:rsidRPr="009F2D98" w:rsidRDefault="004E6F19" w:rsidP="004E6F1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задача выполняется в лаборатории автоматизированного проектирования технологических процессов и программирования систем ЧПУ, оснащенной стендами имитирующими работу АСУ установки газового азотирования металлов и сплавов;</w:t>
      </w:r>
    </w:p>
    <w:p w:rsidR="004E6F19" w:rsidRPr="009F2D98" w:rsidRDefault="004E6F19" w:rsidP="004E6F1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время, отводимое на выполнение задачи – 25 минут;</w:t>
      </w:r>
    </w:p>
    <w:p w:rsidR="004E6F19" w:rsidRPr="00F60138" w:rsidRDefault="004E6F19" w:rsidP="004E6F1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60138">
        <w:rPr>
          <w:rFonts w:ascii="Times New Roman" w:hAnsi="Times New Roman"/>
          <w:iCs/>
          <w:sz w:val="24"/>
          <w:szCs w:val="24"/>
        </w:rPr>
        <w:t>максимальное количество баллов – 6 баллов;</w:t>
      </w:r>
    </w:p>
    <w:p w:rsidR="004E6F19" w:rsidRPr="009F2D98" w:rsidRDefault="004E6F19" w:rsidP="004E6F1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2D98">
        <w:rPr>
          <w:rFonts w:ascii="Times New Roman" w:hAnsi="Times New Roman"/>
          <w:iCs/>
          <w:sz w:val="24"/>
          <w:szCs w:val="24"/>
        </w:rPr>
        <w:t>за нарушение техники безопасности при работе с установкой участник удаляется с площадки.</w:t>
      </w:r>
    </w:p>
    <w:p w:rsidR="004E6F19" w:rsidRPr="009F2D98" w:rsidRDefault="004E6F19" w:rsidP="004E6F1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D03199" w:rsidRPr="009F2D98" w:rsidRDefault="00D03199" w:rsidP="00D0319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D03199" w:rsidRPr="009F2D98" w:rsidRDefault="00D03199" w:rsidP="00D03199">
      <w:p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</w:rPr>
        <w:t xml:space="preserve">* Для выполнения задачи участники используют собственные инструменты: </w:t>
      </w:r>
      <w:r w:rsidRPr="009F2D98">
        <w:rPr>
          <w:rFonts w:ascii="Times New Roman" w:hAnsi="Times New Roman"/>
          <w:sz w:val="24"/>
          <w:szCs w:val="24"/>
          <w:lang w:eastAsia="en-US"/>
        </w:rPr>
        <w:t>набор отвёр</w:t>
      </w:r>
      <w:r w:rsidR="007329B9" w:rsidRPr="009F2D98">
        <w:rPr>
          <w:rFonts w:ascii="Times New Roman" w:hAnsi="Times New Roman"/>
          <w:sz w:val="24"/>
          <w:szCs w:val="24"/>
          <w:lang w:eastAsia="en-US"/>
        </w:rPr>
        <w:t xml:space="preserve">ток, стриппер, </w:t>
      </w:r>
      <w:proofErr w:type="spellStart"/>
      <w:r w:rsidR="007329B9" w:rsidRPr="009F2D98">
        <w:rPr>
          <w:rFonts w:ascii="Times New Roman" w:hAnsi="Times New Roman"/>
          <w:sz w:val="24"/>
          <w:szCs w:val="24"/>
          <w:lang w:eastAsia="en-US"/>
        </w:rPr>
        <w:t>кримпер</w:t>
      </w:r>
      <w:proofErr w:type="spellEnd"/>
      <w:r w:rsidR="007329B9" w:rsidRPr="009F2D98">
        <w:rPr>
          <w:rFonts w:ascii="Times New Roman" w:hAnsi="Times New Roman"/>
          <w:sz w:val="24"/>
          <w:szCs w:val="24"/>
          <w:lang w:eastAsia="en-US"/>
        </w:rPr>
        <w:t xml:space="preserve">, кусачки, </w:t>
      </w:r>
      <w:proofErr w:type="spellStart"/>
      <w:r w:rsidR="007329B9" w:rsidRPr="009F2D98">
        <w:rPr>
          <w:rFonts w:ascii="Times New Roman" w:hAnsi="Times New Roman"/>
          <w:sz w:val="24"/>
          <w:szCs w:val="24"/>
          <w:lang w:eastAsia="en-US"/>
        </w:rPr>
        <w:t>мультиметр</w:t>
      </w:r>
      <w:proofErr w:type="spellEnd"/>
      <w:r w:rsidR="007329B9" w:rsidRPr="009F2D98">
        <w:rPr>
          <w:rFonts w:ascii="Times New Roman" w:hAnsi="Times New Roman"/>
          <w:sz w:val="24"/>
          <w:szCs w:val="24"/>
          <w:lang w:eastAsia="en-US"/>
        </w:rPr>
        <w:t>.</w:t>
      </w:r>
    </w:p>
    <w:p w:rsidR="00A53337" w:rsidRPr="009F2D98" w:rsidRDefault="00A53337" w:rsidP="00A70935">
      <w:pPr>
        <w:tabs>
          <w:tab w:val="left" w:pos="0"/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3199" w:rsidRPr="009F2D98" w:rsidRDefault="00D03199" w:rsidP="00D03199">
      <w:pPr>
        <w:tabs>
          <w:tab w:val="left" w:pos="0"/>
          <w:tab w:val="left" w:pos="851"/>
        </w:tabs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ЗАДАЧА № 5.3</w:t>
      </w:r>
      <w:r w:rsidR="000C1B9C" w:rsidRPr="009F2D98">
        <w:rPr>
          <w:rFonts w:ascii="Times New Roman" w:hAnsi="Times New Roman"/>
          <w:sz w:val="24"/>
          <w:szCs w:val="24"/>
        </w:rPr>
        <w:t>*</w:t>
      </w:r>
    </w:p>
    <w:p w:rsidR="004E6F19" w:rsidRPr="009F2D98" w:rsidRDefault="004E6F19" w:rsidP="004E6F19">
      <w:pPr>
        <w:tabs>
          <w:tab w:val="left" w:pos="0"/>
          <w:tab w:val="left" w:pos="851"/>
        </w:tabs>
        <w:spacing w:after="0"/>
        <w:ind w:firstLine="426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Выявить и устранить причины возникновения сбоя в</w:t>
      </w:r>
      <w:r w:rsidRPr="009F2D98">
        <w:rPr>
          <w:rFonts w:ascii="Times New Roman" w:hAnsi="Times New Roman"/>
        </w:rPr>
        <w:t xml:space="preserve"> </w:t>
      </w:r>
      <w:r w:rsidRPr="009F2D98">
        <w:rPr>
          <w:rFonts w:ascii="Times New Roman" w:hAnsi="Times New Roman"/>
          <w:sz w:val="24"/>
          <w:szCs w:val="24"/>
        </w:rPr>
        <w:t>установке</w:t>
      </w:r>
      <w:r w:rsidR="00861E43" w:rsidRPr="009F2D98">
        <w:rPr>
          <w:rFonts w:ascii="Times New Roman" w:hAnsi="Times New Roman"/>
          <w:sz w:val="24"/>
          <w:szCs w:val="24"/>
        </w:rPr>
        <w:t>,</w:t>
      </w:r>
      <w:r w:rsidRPr="009F2D98">
        <w:rPr>
          <w:rFonts w:ascii="Times New Roman" w:hAnsi="Times New Roman"/>
          <w:sz w:val="24"/>
          <w:szCs w:val="24"/>
        </w:rPr>
        <w:t xml:space="preserve"> имитирующей работу автоматизированной системы*. Произвести запуск собранной установки.</w:t>
      </w:r>
    </w:p>
    <w:p w:rsidR="0037276B" w:rsidRPr="009F2D98" w:rsidRDefault="0037276B" w:rsidP="00D03199">
      <w:pPr>
        <w:tabs>
          <w:tab w:val="left" w:pos="0"/>
          <w:tab w:val="left" w:pos="851"/>
        </w:tabs>
        <w:spacing w:after="0" w:line="360" w:lineRule="auto"/>
        <w:ind w:firstLine="426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i/>
          <w:sz w:val="24"/>
          <w:szCs w:val="24"/>
        </w:rPr>
        <w:lastRenderedPageBreak/>
        <w:t xml:space="preserve">*варианты:  системы управления установкой азотирования, хромирования, или никелирования </w:t>
      </w:r>
    </w:p>
    <w:p w:rsidR="00D03199" w:rsidRPr="009F2D98" w:rsidRDefault="00D03199" w:rsidP="00D03199">
      <w:pPr>
        <w:tabs>
          <w:tab w:val="left" w:pos="0"/>
          <w:tab w:val="left" w:pos="851"/>
        </w:tabs>
        <w:spacing w:after="0" w:line="360" w:lineRule="auto"/>
        <w:ind w:firstLine="426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i/>
          <w:sz w:val="24"/>
          <w:szCs w:val="24"/>
        </w:rPr>
        <w:t>Условия выполнения задачи:</w:t>
      </w:r>
    </w:p>
    <w:p w:rsidR="004E6F19" w:rsidRPr="009F2D98" w:rsidRDefault="004E6F19" w:rsidP="004E6F19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для выполнения задачи участник Олимпиады использует собранную установку и спроектированную мнемосхему технологических процессов;</w:t>
      </w:r>
    </w:p>
    <w:p w:rsidR="004E6F19" w:rsidRPr="009F2D98" w:rsidRDefault="004E6F19" w:rsidP="004E6F19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для выполнения задачи участнику предоставляется дополнительная информация</w:t>
      </w:r>
      <w:r w:rsidR="00C7755A" w:rsidRPr="009F2D98">
        <w:rPr>
          <w:rFonts w:ascii="Times New Roman" w:hAnsi="Times New Roman"/>
          <w:sz w:val="24"/>
          <w:szCs w:val="24"/>
        </w:rPr>
        <w:t>;</w:t>
      </w:r>
    </w:p>
    <w:p w:rsidR="004E6F19" w:rsidRPr="009F2D98" w:rsidRDefault="004E6F19" w:rsidP="004E6F19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для выполнения задачи участник Олимпиады организует и отлаживает связь в среде TRACE MODE 6 между спроектированной мнемосхемой технологического процесса и собранным стендом по протоколу MODBUS RTU.</w:t>
      </w:r>
    </w:p>
    <w:p w:rsidR="004E6F19" w:rsidRPr="009F2D98" w:rsidRDefault="004E6F19" w:rsidP="004E6F19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время, отводимое на выполнение задачи – 100  минут.</w:t>
      </w:r>
    </w:p>
    <w:p w:rsidR="004E6F19" w:rsidRPr="009F2D98" w:rsidRDefault="004E6F19" w:rsidP="004E6F19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максимальное количество баллов –15 баллов.</w:t>
      </w:r>
    </w:p>
    <w:p w:rsidR="004E6F19" w:rsidRPr="009F2D98" w:rsidRDefault="004E6F19" w:rsidP="004E6F19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за нарушение техники безопасности при работе с установкой участник удаляется с площадки. </w:t>
      </w:r>
    </w:p>
    <w:p w:rsidR="00D03199" w:rsidRPr="009F2D98" w:rsidRDefault="00D03199" w:rsidP="00D03199">
      <w:pPr>
        <w:autoSpaceDE w:val="0"/>
        <w:autoSpaceDN w:val="0"/>
        <w:adjustRightInd w:val="0"/>
        <w:spacing w:before="125" w:after="0"/>
        <w:ind w:left="571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* К выполнению задач 5.2-5.3 допускаются участники Олимпиады, правильно выполнившие задачу 5.1.</w:t>
      </w:r>
    </w:p>
    <w:p w:rsidR="00EF7EBC" w:rsidRPr="009F2D98" w:rsidRDefault="00EF7EBC" w:rsidP="00E448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3337" w:rsidRPr="009F2D98" w:rsidRDefault="00A53337" w:rsidP="001579F7">
      <w:pPr>
        <w:jc w:val="center"/>
        <w:rPr>
          <w:rFonts w:ascii="Times New Roman" w:hAnsi="Times New Roman"/>
          <w:b/>
          <w:sz w:val="28"/>
          <w:szCs w:val="28"/>
        </w:rPr>
      </w:pPr>
      <w:r w:rsidRPr="009F2D98">
        <w:rPr>
          <w:rFonts w:ascii="Times New Roman" w:hAnsi="Times New Roman"/>
          <w:b/>
          <w:sz w:val="28"/>
          <w:szCs w:val="28"/>
        </w:rPr>
        <w:t>Структура оценки заданий</w:t>
      </w:r>
    </w:p>
    <w:p w:rsidR="00A53337" w:rsidRPr="009F2D98" w:rsidRDefault="00A53337" w:rsidP="001377FA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Таблица 3</w:t>
      </w:r>
    </w:p>
    <w:p w:rsidR="00A53337" w:rsidRPr="009F2D98" w:rsidRDefault="00A53337" w:rsidP="001377FA">
      <w:pPr>
        <w:tabs>
          <w:tab w:val="left" w:pos="567"/>
          <w:tab w:val="left" w:pos="709"/>
          <w:tab w:val="left" w:pos="1134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Структура оценки задания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796"/>
        <w:gridCol w:w="1418"/>
      </w:tblGrid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80" w:rsidRDefault="00E40480" w:rsidP="00E4048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</w:rPr>
            </w:pPr>
          </w:p>
          <w:p w:rsidR="00A90E92" w:rsidRPr="00E40480" w:rsidRDefault="00E40480" w:rsidP="00E4048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E40480">
              <w:rPr>
                <w:rFonts w:ascii="Times New Roman" w:hAnsi="Times New Roman"/>
                <w:b/>
              </w:rPr>
              <w:t>ЗАДАНИЕ № 4.  Разработать принципиальную электрическую схему автоматизированной системы управления участком, оформить технологическую документацию.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A90E9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4.1</w:t>
            </w:r>
            <w:proofErr w:type="gramStart"/>
            <w:r w:rsidRPr="009F2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>азработать принципиальную электрическую схему*</w:t>
            </w:r>
          </w:p>
          <w:p w:rsidR="00A90E92" w:rsidRPr="009F2D98" w:rsidRDefault="00A90E92" w:rsidP="00A90E92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*</w:t>
            </w:r>
            <w:r w:rsidRPr="009F2D98">
              <w:rPr>
                <w:rFonts w:ascii="Times New Roman" w:hAnsi="Times New Roman"/>
                <w:i/>
                <w:sz w:val="24"/>
                <w:szCs w:val="24"/>
              </w:rPr>
              <w:t>варианты:  автоматизированная система управления установкой азотирования, хромирования или никелирования.</w:t>
            </w:r>
          </w:p>
          <w:p w:rsidR="00A90E92" w:rsidRPr="009F2D98" w:rsidRDefault="00A90E92" w:rsidP="00D66677">
            <w:pPr>
              <w:spacing w:after="0"/>
              <w:rPr>
                <w:rFonts w:ascii="Times New Roman" w:hAnsi="Times New Roman"/>
                <w:color w:val="40315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/>
              <w:rPr>
                <w:rFonts w:ascii="Times New Roman" w:hAnsi="Times New Roman"/>
                <w:color w:val="403152"/>
                <w:spacing w:val="-8"/>
              </w:rPr>
            </w:pPr>
            <w:r w:rsidRPr="009F2D98">
              <w:rPr>
                <w:rFonts w:ascii="Times New Roman" w:hAnsi="Times New Roman"/>
                <w:spacing w:val="-8"/>
                <w:sz w:val="24"/>
                <w:szCs w:val="24"/>
              </w:rPr>
              <w:t>Максимальный балл – 25 баллов</w:t>
            </w: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459"/>
              </w:tabs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color w:val="403152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подкл</w:t>
            </w:r>
            <w:r w:rsidR="009F2D98">
              <w:rPr>
                <w:rFonts w:ascii="Times New Roman" w:hAnsi="Times New Roman"/>
                <w:sz w:val="24"/>
                <w:szCs w:val="24"/>
              </w:rPr>
              <w:t xml:space="preserve">ючены провода к выводам RS-485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color w:val="403152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9F2D9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Лампочки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 верно подключены к соответствующим модулям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color w:val="403152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Эмулятор </w:t>
            </w: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верно подключен к соответствующему модулю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color w:val="403152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Эмулятор </w:t>
            </w: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давления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верно подключен к соответствующему модулю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color w:val="403152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Кнопка «Грибок» </w:t>
            </w: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подключена к соответствующему модулю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color w:val="403152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Фотореле верно подключено к соответствующему модулю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color w:val="403152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Кнопка «Пуск / Стоп» </w:t>
            </w: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подключена к соответствующему модулю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color w:val="403152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9F2D9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9F2D98">
              <w:rPr>
                <w:rFonts w:ascii="Times New Roman" w:hAnsi="Times New Roman"/>
                <w:sz w:val="24"/>
                <w:szCs w:val="24"/>
              </w:rPr>
              <w:t xml:space="preserve"> подключено питание модулей ввода /вывода</w:t>
            </w:r>
            <w:r w:rsidR="009F2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 xml:space="preserve">и их входов/выходов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2" w:rsidRPr="009F2D98" w:rsidRDefault="00A90E92" w:rsidP="00D66677">
            <w:pPr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2" w:rsidRPr="00503CEC" w:rsidRDefault="00A90E92" w:rsidP="00A90E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CEC"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4.2</w:t>
            </w:r>
          </w:p>
          <w:p w:rsidR="00A90E92" w:rsidRPr="00503CEC" w:rsidRDefault="00A90E92" w:rsidP="00A90E92">
            <w:pPr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CEC">
              <w:rPr>
                <w:rFonts w:ascii="Times New Roman" w:hAnsi="Times New Roman"/>
                <w:sz w:val="24"/>
                <w:szCs w:val="24"/>
              </w:rPr>
              <w:t>Оформить перечень элементов принципиальной электрической схемы*</w:t>
            </w:r>
          </w:p>
          <w:p w:rsidR="00A90E92" w:rsidRPr="00503CEC" w:rsidRDefault="00A90E92" w:rsidP="00A90E92">
            <w:pPr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CEC">
              <w:rPr>
                <w:rFonts w:ascii="Times New Roman" w:hAnsi="Times New Roman"/>
                <w:sz w:val="24"/>
                <w:szCs w:val="24"/>
              </w:rPr>
              <w:t xml:space="preserve">*варианты: </w:t>
            </w:r>
            <w:r w:rsidRPr="00503CEC">
              <w:rPr>
                <w:rFonts w:ascii="Times New Roman" w:hAnsi="Times New Roman"/>
                <w:i/>
                <w:sz w:val="24"/>
                <w:szCs w:val="24"/>
              </w:rPr>
              <w:t>автоматизированная система управления установкой азотирования, хромирования, или никелирования.</w:t>
            </w:r>
          </w:p>
          <w:p w:rsidR="00A90E92" w:rsidRPr="009F2D98" w:rsidRDefault="00A90E92" w:rsidP="00D666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ind w:left="-108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Максимальный балл – 10 баллов</w:t>
            </w: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2" w:rsidRPr="009F2D98" w:rsidRDefault="00A90E92" w:rsidP="00D66677">
            <w:pPr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2" w:rsidRPr="009F2D98" w:rsidRDefault="00A90E92" w:rsidP="00D66677">
            <w:pPr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92" w:rsidRPr="009F2D98" w:rsidRDefault="00A90E92" w:rsidP="00EC5C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Верное позиционное обозначение устройства и элементов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2" w:rsidRPr="009F2D98" w:rsidRDefault="00A90E92" w:rsidP="00A90E9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92" w:rsidRPr="009F2D98" w:rsidRDefault="00A90E92" w:rsidP="009F2D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9F2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указано наименование элементов устройства в соответствии с </w:t>
            </w:r>
            <w:r w:rsidRPr="009F2D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документами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2" w:rsidRPr="009F2D98" w:rsidRDefault="00A90E92" w:rsidP="00A90E9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D98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9F2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указано количество элементов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A90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92" w:rsidRPr="009F2D98" w:rsidRDefault="00A90E92" w:rsidP="00A90E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98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 5</w:t>
            </w: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 xml:space="preserve">Спроектировать мнемосхему, произвести монтаж и провести запуск установки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92" w:rsidRPr="009F2D98" w:rsidRDefault="00A90E92" w:rsidP="00D6667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A90E92" w:rsidRPr="009F2D98" w:rsidTr="00A90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503CEC" w:rsidRDefault="00A90E92" w:rsidP="00503C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CEC">
              <w:rPr>
                <w:rFonts w:ascii="Times New Roman" w:hAnsi="Times New Roman"/>
                <w:sz w:val="24"/>
                <w:szCs w:val="24"/>
              </w:rPr>
              <w:t>ЗАДАЧА № 5.1</w:t>
            </w:r>
            <w:proofErr w:type="gramStart"/>
            <w:r w:rsidR="00503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C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03CEC">
              <w:rPr>
                <w:rFonts w:ascii="Times New Roman" w:hAnsi="Times New Roman"/>
                <w:sz w:val="24"/>
                <w:szCs w:val="24"/>
              </w:rPr>
              <w:t>ыявить и устранить причины возникновения сбоя в проекте* в программе TRACE MODE 6.</w:t>
            </w:r>
          </w:p>
          <w:p w:rsidR="00A90E92" w:rsidRPr="009F2D98" w:rsidRDefault="00A90E92" w:rsidP="00503C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CEC">
              <w:rPr>
                <w:rFonts w:ascii="Times New Roman" w:hAnsi="Times New Roman"/>
                <w:sz w:val="24"/>
                <w:szCs w:val="24"/>
              </w:rPr>
              <w:t>*варианты:  системы управления установкой азотирования, хромирования, или никелирования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Максимальный балл – 14 баллов</w:t>
            </w:r>
          </w:p>
        </w:tc>
      </w:tr>
      <w:tr w:rsidR="00A90E92" w:rsidRPr="009F2D98" w:rsidTr="00A90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E92" w:rsidRPr="009F2D98" w:rsidTr="009F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Выявлена программная </w:t>
            </w:r>
            <w:r w:rsidRPr="009F2D98">
              <w:rPr>
                <w:rFonts w:ascii="Times New Roman" w:hAnsi="Times New Roman"/>
                <w:iCs/>
                <w:sz w:val="24"/>
                <w:szCs w:val="24"/>
              </w:rPr>
              <w:t>причина возникновения сбоя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Выявлена программная </w:t>
            </w:r>
            <w:r w:rsidRPr="009F2D98">
              <w:rPr>
                <w:rFonts w:ascii="Times New Roman" w:hAnsi="Times New Roman"/>
                <w:iCs/>
                <w:sz w:val="24"/>
                <w:szCs w:val="24"/>
              </w:rPr>
              <w:t>причина возникновения сбоя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90E92" w:rsidRPr="009F2D98" w:rsidTr="009F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Выявлена программная </w:t>
            </w:r>
            <w:r w:rsidRPr="009F2D98">
              <w:rPr>
                <w:rFonts w:ascii="Times New Roman" w:hAnsi="Times New Roman"/>
                <w:iCs/>
                <w:sz w:val="24"/>
                <w:szCs w:val="24"/>
              </w:rPr>
              <w:t>причина возникновения сбоя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Устранена программная </w:t>
            </w:r>
            <w:r w:rsidRPr="009F2D98">
              <w:rPr>
                <w:rFonts w:ascii="Times New Roman" w:hAnsi="Times New Roman"/>
                <w:iCs/>
                <w:sz w:val="24"/>
                <w:szCs w:val="24"/>
              </w:rPr>
              <w:t>причина возникновения сбоя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Устранена программная </w:t>
            </w:r>
            <w:r w:rsidRPr="009F2D98">
              <w:rPr>
                <w:rFonts w:ascii="Times New Roman" w:hAnsi="Times New Roman"/>
                <w:iCs/>
                <w:sz w:val="24"/>
                <w:szCs w:val="24"/>
              </w:rPr>
              <w:t>причина возникновения сбоя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Устранена программная </w:t>
            </w:r>
            <w:r w:rsidRPr="009F2D98">
              <w:rPr>
                <w:rFonts w:ascii="Times New Roman" w:hAnsi="Times New Roman"/>
                <w:iCs/>
                <w:sz w:val="24"/>
                <w:szCs w:val="24"/>
              </w:rPr>
              <w:t>причина возникновения сбоя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Скомпилирован файл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Профайлер проекта запущен без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F6013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13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60138">
              <w:rPr>
                <w:rFonts w:ascii="Times New Roman" w:hAnsi="Times New Roman"/>
                <w:sz w:val="24"/>
                <w:szCs w:val="24"/>
              </w:rPr>
              <w:t xml:space="preserve">таблице выявленных </w:t>
            </w:r>
            <w:proofErr w:type="gramStart"/>
            <w:r w:rsidR="00F60138">
              <w:rPr>
                <w:rFonts w:ascii="Times New Roman" w:hAnsi="Times New Roman"/>
                <w:sz w:val="24"/>
                <w:szCs w:val="24"/>
              </w:rPr>
              <w:t>дефектов</w:t>
            </w:r>
            <w:proofErr w:type="gramEnd"/>
            <w:r w:rsidR="00F60138"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  <w:r w:rsidRPr="00F60138">
              <w:rPr>
                <w:rFonts w:ascii="Times New Roman" w:hAnsi="Times New Roman"/>
                <w:sz w:val="24"/>
                <w:szCs w:val="24"/>
              </w:rPr>
              <w:t xml:space="preserve">  заполнены все необходимые графы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90E92" w:rsidRPr="009F2D98" w:rsidTr="00A90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0E92" w:rsidRPr="009F2D98" w:rsidRDefault="00A90E92" w:rsidP="00D66677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0E92" w:rsidRPr="00503CEC" w:rsidRDefault="00A90E92" w:rsidP="00503CEC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03CEC">
              <w:rPr>
                <w:rFonts w:ascii="Times New Roman" w:hAnsi="Times New Roman"/>
                <w:sz w:val="24"/>
                <w:szCs w:val="24"/>
              </w:rPr>
              <w:t xml:space="preserve">ЗАДАЧА № 5.2.  Выполнить монтажные работы элементов систем автоматизации по </w:t>
            </w:r>
            <w:proofErr w:type="gramStart"/>
            <w:r w:rsidRPr="00503CEC">
              <w:rPr>
                <w:rFonts w:ascii="Times New Roman" w:hAnsi="Times New Roman"/>
                <w:sz w:val="24"/>
                <w:szCs w:val="24"/>
              </w:rPr>
              <w:t>схеме</w:t>
            </w:r>
            <w:proofErr w:type="gramEnd"/>
            <w:r w:rsidRPr="00503CEC">
              <w:rPr>
                <w:rFonts w:ascii="Times New Roman" w:hAnsi="Times New Roman"/>
                <w:sz w:val="24"/>
                <w:szCs w:val="24"/>
              </w:rPr>
              <w:t xml:space="preserve"> разработанной в задаче 4.1 выявить причины неисправностей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Максимальный балл – 6</w:t>
            </w:r>
            <w:r w:rsidR="00503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A90E92" w:rsidRPr="009F2D98" w:rsidTr="00A90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color w:val="403152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9F2D9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Элементы системы подключены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A90E92" w:rsidRPr="009F2D98" w:rsidTr="00A90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92" w:rsidRPr="00503CEC" w:rsidRDefault="00A90E92" w:rsidP="0050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EC">
              <w:rPr>
                <w:rFonts w:ascii="Times New Roman" w:hAnsi="Times New Roman"/>
                <w:sz w:val="24"/>
                <w:szCs w:val="24"/>
              </w:rPr>
              <w:t>ЗАДАЧА № 5.3</w:t>
            </w:r>
            <w:proofErr w:type="gramStart"/>
            <w:r w:rsidR="00503CEC" w:rsidRPr="00503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C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03CEC">
              <w:rPr>
                <w:rFonts w:ascii="Times New Roman" w:hAnsi="Times New Roman"/>
                <w:sz w:val="24"/>
                <w:szCs w:val="24"/>
              </w:rPr>
              <w:t>ыявить и устранить причины возникновения сбоя в установке имитирующей работу автоматизированной системы. Произв</w:t>
            </w:r>
            <w:r w:rsidR="00764039" w:rsidRPr="00503CEC">
              <w:rPr>
                <w:rFonts w:ascii="Times New Roman" w:hAnsi="Times New Roman"/>
                <w:sz w:val="24"/>
                <w:szCs w:val="24"/>
              </w:rPr>
              <w:t>ести запуск собранной установки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pacing w:val="-6"/>
                <w:sz w:val="24"/>
                <w:szCs w:val="24"/>
              </w:rPr>
              <w:t>Максимальный балл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="00764039" w:rsidRPr="009F2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A90E92" w:rsidRPr="009F2D98" w:rsidTr="00A90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Элементы системы подключены в соответствии с заданным алгоритмом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32241E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Выявлены аппаратная причина возникновения сбоя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Выявлены аппаратная причина возникновения сбоя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Выявлены аппаратная причина возникновения сбоя 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Устранена аппаратная </w:t>
            </w:r>
            <w:r w:rsidRPr="009F2D98">
              <w:rPr>
                <w:rFonts w:ascii="Times New Roman" w:hAnsi="Times New Roman"/>
                <w:iCs/>
                <w:sz w:val="24"/>
                <w:szCs w:val="24"/>
              </w:rPr>
              <w:t>причина возникновения сбоя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Устранена аппаратная </w:t>
            </w:r>
            <w:r w:rsidRPr="009F2D98">
              <w:rPr>
                <w:rFonts w:ascii="Times New Roman" w:hAnsi="Times New Roman"/>
                <w:iCs/>
                <w:sz w:val="24"/>
                <w:szCs w:val="24"/>
              </w:rPr>
              <w:t>причина возникновения сбоя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Устранена аппаратная </w:t>
            </w:r>
            <w:r w:rsidRPr="009F2D98">
              <w:rPr>
                <w:rFonts w:ascii="Times New Roman" w:hAnsi="Times New Roman"/>
                <w:iCs/>
                <w:sz w:val="24"/>
                <w:szCs w:val="24"/>
              </w:rPr>
              <w:t>причина возникновения сбоя</w:t>
            </w:r>
            <w:r w:rsidRPr="009F2D98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92" w:rsidRPr="009F2D98" w:rsidTr="009F2D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92" w:rsidRPr="009F2D98" w:rsidRDefault="00A90E92" w:rsidP="009F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D98">
              <w:rPr>
                <w:rFonts w:ascii="Times New Roman" w:hAnsi="Times New Roman"/>
                <w:sz w:val="24"/>
                <w:szCs w:val="24"/>
              </w:rPr>
              <w:t xml:space="preserve">Все этапы алгоритма работы САУ реализованы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2" w:rsidRPr="009F2D98" w:rsidRDefault="00A90E92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E92" w:rsidRDefault="00A90E92" w:rsidP="001377FA">
      <w:pPr>
        <w:tabs>
          <w:tab w:val="left" w:pos="567"/>
          <w:tab w:val="left" w:pos="709"/>
          <w:tab w:val="left" w:pos="1134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277B0" w:rsidRPr="009F2D98" w:rsidRDefault="00B277B0" w:rsidP="00B277B0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F2D98">
        <w:rPr>
          <w:rFonts w:ascii="Times New Roman" w:hAnsi="Times New Roman"/>
          <w:b/>
          <w:sz w:val="28"/>
          <w:szCs w:val="28"/>
        </w:rPr>
        <w:t>Используемое оборудование и программное обеспечение для выполнения задания:</w:t>
      </w:r>
    </w:p>
    <w:p w:rsidR="00B277B0" w:rsidRPr="009F2D98" w:rsidRDefault="00B277B0" w:rsidP="00B277B0">
      <w:pPr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i/>
          <w:sz w:val="24"/>
          <w:szCs w:val="24"/>
        </w:rPr>
        <w:t>Предоставляется организаторами олимпиады</w:t>
      </w:r>
    </w:p>
    <w:p w:rsidR="00B277B0" w:rsidRPr="009F2D98" w:rsidRDefault="00B277B0" w:rsidP="00B277B0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Оборудование</w:t>
      </w:r>
    </w:p>
    <w:p w:rsidR="00B277B0" w:rsidRPr="009F2D98" w:rsidRDefault="00B277B0" w:rsidP="00B277B0">
      <w:pPr>
        <w:pStyle w:val="a6"/>
        <w:numPr>
          <w:ilvl w:val="0"/>
          <w:numId w:val="25"/>
        </w:num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Компьютеры на базе </w:t>
      </w:r>
      <w:r w:rsidRPr="009F2D98">
        <w:rPr>
          <w:rFonts w:ascii="Times New Roman" w:hAnsi="Times New Roman"/>
          <w:sz w:val="24"/>
          <w:szCs w:val="24"/>
          <w:lang w:val="en-US"/>
        </w:rPr>
        <w:t>AMD</w:t>
      </w:r>
      <w:r w:rsidRPr="009F2D98">
        <w:rPr>
          <w:rFonts w:ascii="Times New Roman" w:hAnsi="Times New Roman"/>
          <w:sz w:val="24"/>
          <w:szCs w:val="24"/>
        </w:rPr>
        <w:t xml:space="preserve"> Х</w:t>
      </w:r>
      <w:proofErr w:type="gramStart"/>
      <w:r w:rsidRPr="009F2D98">
        <w:rPr>
          <w:rFonts w:ascii="Times New Roman" w:hAnsi="Times New Roman"/>
          <w:sz w:val="24"/>
          <w:szCs w:val="24"/>
        </w:rPr>
        <w:t>6</w:t>
      </w:r>
      <w:proofErr w:type="gramEnd"/>
    </w:p>
    <w:p w:rsidR="00B277B0" w:rsidRPr="009F2D98" w:rsidRDefault="00B277B0" w:rsidP="00B277B0">
      <w:pPr>
        <w:pStyle w:val="a6"/>
        <w:numPr>
          <w:ilvl w:val="0"/>
          <w:numId w:val="25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 xml:space="preserve">SCADA-систему TRACE MODE </w:t>
      </w:r>
    </w:p>
    <w:p w:rsidR="00B277B0" w:rsidRPr="009F2D98" w:rsidRDefault="00B277B0" w:rsidP="00B277B0">
      <w:pPr>
        <w:pStyle w:val="a6"/>
        <w:numPr>
          <w:ilvl w:val="0"/>
          <w:numId w:val="25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t>Система трёхмерного моделирования КОМПАС 3D v 18</w:t>
      </w:r>
    </w:p>
    <w:p w:rsidR="00B277B0" w:rsidRPr="009F2D98" w:rsidRDefault="00B277B0" w:rsidP="00B277B0">
      <w:pPr>
        <w:pStyle w:val="a6"/>
        <w:numPr>
          <w:ilvl w:val="0"/>
          <w:numId w:val="25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2D98">
        <w:rPr>
          <w:rFonts w:ascii="Times New Roman" w:hAnsi="Times New Roman"/>
          <w:sz w:val="24"/>
          <w:szCs w:val="24"/>
        </w:rPr>
        <w:lastRenderedPageBreak/>
        <w:t>Стенд для автоматического управления оборудованием</w:t>
      </w:r>
    </w:p>
    <w:p w:rsidR="00B277B0" w:rsidRPr="009F2D98" w:rsidRDefault="00B277B0" w:rsidP="00B277B0">
      <w:pPr>
        <w:spacing w:after="0"/>
        <w:ind w:left="-142"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Расходные материалы</w:t>
      </w:r>
    </w:p>
    <w:p w:rsidR="00B277B0" w:rsidRPr="009F2D98" w:rsidRDefault="00B277B0" w:rsidP="00B277B0">
      <w:pPr>
        <w:numPr>
          <w:ilvl w:val="0"/>
          <w:numId w:val="26"/>
        </w:numPr>
        <w:spacing w:after="0"/>
        <w:ind w:left="-142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Провода</w:t>
      </w:r>
    </w:p>
    <w:p w:rsidR="00B277B0" w:rsidRPr="009F2D98" w:rsidRDefault="00B277B0" w:rsidP="00B277B0">
      <w:pPr>
        <w:numPr>
          <w:ilvl w:val="0"/>
          <w:numId w:val="26"/>
        </w:numPr>
        <w:spacing w:after="0"/>
        <w:ind w:left="-142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Крепежные элементы</w:t>
      </w:r>
    </w:p>
    <w:p w:rsidR="00B277B0" w:rsidRPr="009F2D98" w:rsidRDefault="00B277B0" w:rsidP="00B277B0">
      <w:pPr>
        <w:spacing w:after="0"/>
        <w:ind w:left="-142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277B0" w:rsidRPr="009F2D98" w:rsidRDefault="00B277B0" w:rsidP="00B277B0">
      <w:pPr>
        <w:ind w:left="-142" w:firstLine="360"/>
        <w:rPr>
          <w:rFonts w:ascii="Times New Roman" w:hAnsi="Times New Roman"/>
          <w:i/>
          <w:sz w:val="24"/>
          <w:szCs w:val="24"/>
        </w:rPr>
      </w:pPr>
      <w:r w:rsidRPr="009F2D98">
        <w:rPr>
          <w:rFonts w:ascii="Times New Roman" w:hAnsi="Times New Roman"/>
          <w:i/>
          <w:sz w:val="24"/>
          <w:szCs w:val="24"/>
        </w:rPr>
        <w:t xml:space="preserve">Участники олимпиады </w:t>
      </w:r>
      <w:r w:rsidRPr="009F2D98">
        <w:rPr>
          <w:rFonts w:ascii="Times New Roman" w:hAnsi="Times New Roman"/>
          <w:b/>
          <w:i/>
          <w:sz w:val="24"/>
          <w:szCs w:val="24"/>
          <w:u w:val="single"/>
        </w:rPr>
        <w:t>привозят с собой</w:t>
      </w:r>
    </w:p>
    <w:p w:rsidR="00B277B0" w:rsidRPr="009F2D98" w:rsidRDefault="00B277B0" w:rsidP="00B277B0">
      <w:pPr>
        <w:numPr>
          <w:ilvl w:val="0"/>
          <w:numId w:val="24"/>
        </w:numPr>
        <w:spacing w:after="0"/>
        <w:ind w:left="-142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Набор отвёрток: крестовые отвёртки PH1 и PH2, плоские отвёртки SL1,5 и SL2,5</w:t>
      </w:r>
    </w:p>
    <w:p w:rsidR="00B277B0" w:rsidRPr="009F2D98" w:rsidRDefault="00B277B0" w:rsidP="00B277B0">
      <w:pPr>
        <w:numPr>
          <w:ilvl w:val="0"/>
          <w:numId w:val="24"/>
        </w:numPr>
        <w:spacing w:after="0"/>
        <w:ind w:left="-142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>Стриппер;</w:t>
      </w:r>
    </w:p>
    <w:p w:rsidR="00B277B0" w:rsidRPr="009F2D98" w:rsidRDefault="00B277B0" w:rsidP="00B277B0">
      <w:pPr>
        <w:numPr>
          <w:ilvl w:val="0"/>
          <w:numId w:val="24"/>
        </w:numPr>
        <w:spacing w:after="0"/>
        <w:ind w:left="-142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2D98">
        <w:rPr>
          <w:rFonts w:ascii="Times New Roman" w:hAnsi="Times New Roman"/>
          <w:sz w:val="24"/>
          <w:szCs w:val="24"/>
          <w:lang w:eastAsia="en-US"/>
        </w:rPr>
        <w:t xml:space="preserve">Кусачки; </w:t>
      </w:r>
    </w:p>
    <w:p w:rsidR="00B277B0" w:rsidRPr="009F2D98" w:rsidRDefault="00B277B0" w:rsidP="00B277B0">
      <w:pPr>
        <w:numPr>
          <w:ilvl w:val="0"/>
          <w:numId w:val="24"/>
        </w:numPr>
        <w:spacing w:after="0"/>
        <w:ind w:left="-142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9F2D98">
        <w:rPr>
          <w:rFonts w:ascii="Times New Roman" w:hAnsi="Times New Roman"/>
          <w:sz w:val="24"/>
          <w:szCs w:val="24"/>
          <w:lang w:eastAsia="en-US"/>
        </w:rPr>
        <w:t>Кримпер</w:t>
      </w:r>
      <w:proofErr w:type="spellEnd"/>
      <w:r w:rsidRPr="009F2D98">
        <w:rPr>
          <w:rFonts w:ascii="Times New Roman" w:hAnsi="Times New Roman"/>
          <w:sz w:val="24"/>
          <w:szCs w:val="24"/>
          <w:lang w:eastAsia="en-US"/>
        </w:rPr>
        <w:t>;</w:t>
      </w:r>
    </w:p>
    <w:p w:rsidR="00B277B0" w:rsidRPr="009F2D98" w:rsidRDefault="00B277B0" w:rsidP="00B277B0">
      <w:pPr>
        <w:numPr>
          <w:ilvl w:val="0"/>
          <w:numId w:val="24"/>
        </w:numPr>
        <w:spacing w:after="0"/>
        <w:ind w:left="-142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9F2D98">
        <w:rPr>
          <w:rFonts w:ascii="Times New Roman" w:hAnsi="Times New Roman"/>
          <w:sz w:val="24"/>
          <w:szCs w:val="24"/>
          <w:lang w:eastAsia="en-US"/>
        </w:rPr>
        <w:t>Мультиметр</w:t>
      </w:r>
      <w:proofErr w:type="spellEnd"/>
      <w:r w:rsidRPr="009F2D98">
        <w:rPr>
          <w:rFonts w:ascii="Times New Roman" w:hAnsi="Times New Roman"/>
          <w:sz w:val="24"/>
          <w:szCs w:val="24"/>
          <w:lang w:eastAsia="en-US"/>
        </w:rPr>
        <w:t>.</w:t>
      </w:r>
    </w:p>
    <w:p w:rsidR="00B277B0" w:rsidRPr="009F2D98" w:rsidRDefault="00B277B0" w:rsidP="001377FA">
      <w:pPr>
        <w:tabs>
          <w:tab w:val="left" w:pos="567"/>
          <w:tab w:val="left" w:pos="709"/>
          <w:tab w:val="left" w:pos="1134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32241E" w:rsidRDefault="0032241E" w:rsidP="0032241E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2241E">
        <w:rPr>
          <w:rFonts w:ascii="Times New Roman" w:hAnsi="Times New Roman"/>
          <w:b/>
          <w:sz w:val="24"/>
          <w:szCs w:val="24"/>
        </w:rPr>
        <w:t>Информационное обеспечение</w:t>
      </w:r>
    </w:p>
    <w:p w:rsidR="0032241E" w:rsidRPr="0032241E" w:rsidRDefault="0032241E" w:rsidP="0032241E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2241E">
        <w:rPr>
          <w:rFonts w:ascii="Times New Roman" w:hAnsi="Times New Roman"/>
          <w:b/>
          <w:sz w:val="24"/>
          <w:szCs w:val="24"/>
        </w:rPr>
        <w:t>Стандарты</w:t>
      </w:r>
    </w:p>
    <w:p w:rsidR="0032241E" w:rsidRPr="0032241E" w:rsidRDefault="0032241E" w:rsidP="0032241E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241E">
        <w:rPr>
          <w:rStyle w:val="a5"/>
          <w:rFonts w:ascii="Times New Roman" w:hAnsi="Times New Roman"/>
          <w:b w:val="0"/>
          <w:color w:val="333333"/>
          <w:sz w:val="24"/>
          <w:szCs w:val="24"/>
        </w:rPr>
        <w:t>ГОСТ 2.710-81</w:t>
      </w:r>
      <w:r w:rsidRPr="0032241E">
        <w:rPr>
          <w:rStyle w:val="a5"/>
          <w:rFonts w:ascii="Times New Roman" w:hAnsi="Times New Roman"/>
          <w:color w:val="333333"/>
          <w:sz w:val="24"/>
          <w:szCs w:val="24"/>
        </w:rPr>
        <w:t> </w:t>
      </w:r>
      <w:r w:rsidRPr="00322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Единая система конструкторской документации обозначения буквенно-цифровые в электрических схемах</w:t>
      </w:r>
    </w:p>
    <w:p w:rsidR="0032241E" w:rsidRPr="0032241E" w:rsidRDefault="0032241E" w:rsidP="0032241E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2241E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32241E" w:rsidRPr="0032241E" w:rsidRDefault="0032241E" w:rsidP="0032241E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32241E">
        <w:rPr>
          <w:rFonts w:ascii="Times New Roman" w:hAnsi="Times New Roman"/>
          <w:sz w:val="24"/>
          <w:szCs w:val="24"/>
        </w:rPr>
        <w:t xml:space="preserve">1.   </w:t>
      </w:r>
      <w:proofErr w:type="spellStart"/>
      <w:r w:rsidRPr="0032241E">
        <w:rPr>
          <w:rFonts w:ascii="Times New Roman" w:hAnsi="Times New Roman"/>
          <w:sz w:val="24"/>
          <w:szCs w:val="24"/>
        </w:rPr>
        <w:t>Агабекян</w:t>
      </w:r>
      <w:proofErr w:type="spellEnd"/>
      <w:r w:rsidRPr="0032241E">
        <w:rPr>
          <w:rFonts w:ascii="Times New Roman" w:hAnsi="Times New Roman"/>
          <w:sz w:val="24"/>
          <w:szCs w:val="24"/>
        </w:rPr>
        <w:t xml:space="preserve">,  И.П. Английский язык для инженеров: </w:t>
      </w:r>
      <w:proofErr w:type="spellStart"/>
      <w:r w:rsidRPr="0032241E">
        <w:rPr>
          <w:rFonts w:ascii="Times New Roman" w:hAnsi="Times New Roman"/>
          <w:sz w:val="24"/>
          <w:szCs w:val="24"/>
        </w:rPr>
        <w:t>Учеб</w:t>
      </w:r>
      <w:proofErr w:type="gramStart"/>
      <w:r w:rsidRPr="0032241E">
        <w:rPr>
          <w:rFonts w:ascii="Times New Roman" w:hAnsi="Times New Roman"/>
          <w:sz w:val="24"/>
          <w:szCs w:val="24"/>
        </w:rPr>
        <w:t>.п</w:t>
      </w:r>
      <w:proofErr w:type="gramEnd"/>
      <w:r w:rsidRPr="0032241E">
        <w:rPr>
          <w:rFonts w:ascii="Times New Roman" w:hAnsi="Times New Roman"/>
          <w:sz w:val="24"/>
          <w:szCs w:val="24"/>
        </w:rPr>
        <w:t>особие</w:t>
      </w:r>
      <w:proofErr w:type="spellEnd"/>
      <w:r w:rsidRPr="0032241E">
        <w:rPr>
          <w:rFonts w:ascii="Times New Roman" w:hAnsi="Times New Roman"/>
          <w:sz w:val="24"/>
          <w:szCs w:val="24"/>
        </w:rPr>
        <w:t xml:space="preserve"> для СПО.- 9-е изд., стер.- Ростов н/Д.: Феникс, 2016.-317с.</w:t>
      </w:r>
    </w:p>
    <w:p w:rsidR="0032241E" w:rsidRPr="0032241E" w:rsidRDefault="0032241E" w:rsidP="0032241E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32241E">
        <w:rPr>
          <w:rFonts w:ascii="Times New Roman" w:hAnsi="Times New Roman"/>
          <w:sz w:val="24"/>
          <w:szCs w:val="24"/>
        </w:rPr>
        <w:t xml:space="preserve">2. Андреев, С.М., </w:t>
      </w:r>
      <w:proofErr w:type="spellStart"/>
      <w:r w:rsidRPr="0032241E">
        <w:rPr>
          <w:rFonts w:ascii="Times New Roman" w:hAnsi="Times New Roman"/>
          <w:sz w:val="24"/>
          <w:szCs w:val="24"/>
        </w:rPr>
        <w:t>Парускин</w:t>
      </w:r>
      <w:proofErr w:type="spellEnd"/>
      <w:r w:rsidRPr="0032241E">
        <w:rPr>
          <w:rFonts w:ascii="Times New Roman" w:hAnsi="Times New Roman"/>
          <w:sz w:val="24"/>
          <w:szCs w:val="24"/>
        </w:rPr>
        <w:t xml:space="preserve"> Б.Н. Разработка и моделирование несложных систем автоматизации с учетом специфики технологических процессов: Учебник для СПО.-М.: Академия, 2018.- 268 с.</w:t>
      </w:r>
    </w:p>
    <w:p w:rsidR="0032241E" w:rsidRPr="0032241E" w:rsidRDefault="0032241E" w:rsidP="0032241E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32241E">
        <w:rPr>
          <w:rFonts w:ascii="Times New Roman" w:hAnsi="Times New Roman"/>
          <w:sz w:val="24"/>
          <w:szCs w:val="24"/>
        </w:rPr>
        <w:t>3 Цветкова, М.С. Информатика и ИКТ: Учебник для СПО /М.С. Цветкова, Л.С. Великович.- 7-е изд.- Академия, 2016.- 336 с.</w:t>
      </w:r>
    </w:p>
    <w:p w:rsidR="0032241E" w:rsidRPr="0032241E" w:rsidRDefault="0032241E" w:rsidP="0032241E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32241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2241E">
        <w:rPr>
          <w:rFonts w:ascii="Times New Roman" w:hAnsi="Times New Roman"/>
          <w:sz w:val="24"/>
          <w:szCs w:val="24"/>
        </w:rPr>
        <w:t>Афонин</w:t>
      </w:r>
      <w:proofErr w:type="spellEnd"/>
      <w:r w:rsidRPr="0032241E">
        <w:rPr>
          <w:rFonts w:ascii="Times New Roman" w:hAnsi="Times New Roman"/>
          <w:sz w:val="24"/>
          <w:szCs w:val="24"/>
        </w:rPr>
        <w:t xml:space="preserve">, А. М. Теоретические основы разработки и моделирования систем автоматизации: Учебное пособие для СПО / А.М. </w:t>
      </w:r>
      <w:proofErr w:type="spellStart"/>
      <w:r w:rsidRPr="0032241E">
        <w:rPr>
          <w:rFonts w:ascii="Times New Roman" w:hAnsi="Times New Roman"/>
          <w:sz w:val="24"/>
          <w:szCs w:val="24"/>
        </w:rPr>
        <w:t>Афонин</w:t>
      </w:r>
      <w:proofErr w:type="spellEnd"/>
      <w:r w:rsidRPr="0032241E">
        <w:rPr>
          <w:rFonts w:ascii="Times New Roman" w:hAnsi="Times New Roman"/>
          <w:sz w:val="24"/>
          <w:szCs w:val="24"/>
        </w:rPr>
        <w:t xml:space="preserve">, Ю.Н. </w:t>
      </w:r>
      <w:proofErr w:type="spellStart"/>
      <w:r w:rsidRPr="0032241E">
        <w:rPr>
          <w:rFonts w:ascii="Times New Roman" w:hAnsi="Times New Roman"/>
          <w:sz w:val="24"/>
          <w:szCs w:val="24"/>
        </w:rPr>
        <w:t>Царегородцев</w:t>
      </w:r>
      <w:proofErr w:type="spellEnd"/>
      <w:r w:rsidRPr="0032241E">
        <w:rPr>
          <w:rFonts w:ascii="Times New Roman" w:hAnsi="Times New Roman"/>
          <w:sz w:val="24"/>
          <w:szCs w:val="24"/>
        </w:rPr>
        <w:t>, А.М. Петрова и др. - М.: Форум: ИНФРА-М, 2019. - 191 с.</w:t>
      </w:r>
    </w:p>
    <w:p w:rsidR="0032241E" w:rsidRDefault="0032241E" w:rsidP="0032241E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2241E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32241E" w:rsidRPr="0032241E" w:rsidRDefault="0032241E" w:rsidP="0032241E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2241E" w:rsidRPr="0032241E" w:rsidRDefault="0032241E" w:rsidP="0032241E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32241E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32241E">
        <w:rPr>
          <w:rFonts w:ascii="Times New Roman" w:hAnsi="Times New Roman"/>
          <w:sz w:val="24"/>
          <w:szCs w:val="24"/>
        </w:rPr>
        <w:t>Схиртладзе</w:t>
      </w:r>
      <w:proofErr w:type="spellEnd"/>
      <w:r w:rsidRPr="0032241E">
        <w:rPr>
          <w:rFonts w:ascii="Times New Roman" w:hAnsi="Times New Roman"/>
          <w:sz w:val="24"/>
          <w:szCs w:val="24"/>
        </w:rPr>
        <w:t xml:space="preserve"> А.Г. Автоматизация технологических процессов и производств [Электронный ресурс]: учебник/ </w:t>
      </w:r>
      <w:proofErr w:type="spellStart"/>
      <w:r w:rsidRPr="0032241E">
        <w:rPr>
          <w:rFonts w:ascii="Times New Roman" w:hAnsi="Times New Roman"/>
          <w:sz w:val="24"/>
          <w:szCs w:val="24"/>
        </w:rPr>
        <w:t>Схиртладзе</w:t>
      </w:r>
      <w:proofErr w:type="spellEnd"/>
      <w:r w:rsidRPr="0032241E">
        <w:rPr>
          <w:rFonts w:ascii="Times New Roman" w:hAnsi="Times New Roman"/>
          <w:sz w:val="24"/>
          <w:szCs w:val="24"/>
        </w:rPr>
        <w:t xml:space="preserve"> А.Г., Федотов А.В., Хомченко В.Г.— </w:t>
      </w:r>
      <w:proofErr w:type="spellStart"/>
      <w:r w:rsidRPr="0032241E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32241E">
        <w:rPr>
          <w:rFonts w:ascii="Times New Roman" w:hAnsi="Times New Roman"/>
          <w:sz w:val="24"/>
          <w:szCs w:val="24"/>
        </w:rPr>
        <w:t>.т</w:t>
      </w:r>
      <w:proofErr w:type="gramEnd"/>
      <w:r w:rsidRPr="0032241E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32241E">
        <w:rPr>
          <w:rFonts w:ascii="Times New Roman" w:hAnsi="Times New Roman"/>
          <w:sz w:val="24"/>
          <w:szCs w:val="24"/>
        </w:rPr>
        <w:t xml:space="preserve"> данные.— Саратов: Вузовское образование, 2015.— 459 c.— Режим доступа: http://www.iprbookshop.ru/37830.— ЭБС «</w:t>
      </w:r>
      <w:proofErr w:type="spellStart"/>
      <w:r w:rsidRPr="0032241E">
        <w:rPr>
          <w:rFonts w:ascii="Times New Roman" w:hAnsi="Times New Roman"/>
          <w:sz w:val="24"/>
          <w:szCs w:val="24"/>
        </w:rPr>
        <w:t>IPRbooks</w:t>
      </w:r>
      <w:proofErr w:type="spellEnd"/>
      <w:r w:rsidRPr="0032241E">
        <w:rPr>
          <w:rFonts w:ascii="Times New Roman" w:hAnsi="Times New Roman"/>
          <w:sz w:val="24"/>
          <w:szCs w:val="24"/>
        </w:rPr>
        <w:t>»</w:t>
      </w:r>
    </w:p>
    <w:p w:rsidR="0032241E" w:rsidRPr="0032241E" w:rsidRDefault="0032241E" w:rsidP="0032241E">
      <w:pPr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2241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2241E">
        <w:rPr>
          <w:rFonts w:ascii="Times New Roman" w:hAnsi="Times New Roman"/>
          <w:sz w:val="24"/>
          <w:szCs w:val="24"/>
        </w:rPr>
        <w:t>Шишмарев</w:t>
      </w:r>
      <w:proofErr w:type="spellEnd"/>
      <w:r w:rsidRPr="0032241E">
        <w:rPr>
          <w:rFonts w:ascii="Times New Roman" w:hAnsi="Times New Roman"/>
          <w:sz w:val="24"/>
          <w:szCs w:val="24"/>
        </w:rPr>
        <w:t xml:space="preserve"> В.Ю. Автоматика: Учебник для СПО.- М.: Автоматика, 2018.- 280 с.</w:t>
      </w:r>
    </w:p>
    <w:p w:rsidR="0032241E" w:rsidRDefault="0032241E" w:rsidP="0032241E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2241E">
        <w:rPr>
          <w:rFonts w:ascii="Times New Roman" w:hAnsi="Times New Roman"/>
          <w:b/>
          <w:sz w:val="24"/>
          <w:szCs w:val="24"/>
        </w:rPr>
        <w:t>Интернет ресурсы</w:t>
      </w:r>
    </w:p>
    <w:p w:rsidR="0032241E" w:rsidRPr="0032241E" w:rsidRDefault="0032241E" w:rsidP="0032241E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2241E" w:rsidRPr="0032241E" w:rsidRDefault="0032241E" w:rsidP="0032241E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32241E">
        <w:rPr>
          <w:rFonts w:ascii="Times New Roman" w:hAnsi="Times New Roman"/>
          <w:sz w:val="24"/>
          <w:szCs w:val="24"/>
        </w:rPr>
        <w:t xml:space="preserve">1. </w:t>
      </w:r>
      <w:hyperlink r:id="rId9" w:history="1">
        <w:r w:rsidRPr="0032241E">
          <w:rPr>
            <w:rFonts w:ascii="Times New Roman" w:hAnsi="Times New Roman"/>
            <w:sz w:val="24"/>
            <w:szCs w:val="24"/>
            <w:u w:val="single"/>
          </w:rPr>
          <w:t>http://www.adastra.ru/products/rukovod/</w:t>
        </w:r>
      </w:hyperlink>
      <w:bookmarkStart w:id="0" w:name="_GoBack"/>
      <w:bookmarkEnd w:id="0"/>
    </w:p>
    <w:p w:rsidR="0032241E" w:rsidRPr="0032241E" w:rsidRDefault="0032241E" w:rsidP="0032241E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32241E">
        <w:rPr>
          <w:rFonts w:ascii="Times New Roman" w:hAnsi="Times New Roman"/>
          <w:sz w:val="24"/>
          <w:szCs w:val="24"/>
        </w:rPr>
        <w:t xml:space="preserve">2. </w:t>
      </w:r>
      <w:hyperlink r:id="rId10" w:history="1">
        <w:r w:rsidRPr="0032241E">
          <w:rPr>
            <w:rStyle w:val="af3"/>
            <w:rFonts w:ascii="Times New Roman" w:hAnsi="Times New Roman"/>
            <w:sz w:val="24"/>
            <w:szCs w:val="24"/>
          </w:rPr>
          <w:t>https://www.owen.ru/download</w:t>
        </w:r>
      </w:hyperlink>
    </w:p>
    <w:p w:rsidR="00A90E92" w:rsidRPr="009F2D98" w:rsidRDefault="00A90E92" w:rsidP="0032241E">
      <w:pPr>
        <w:tabs>
          <w:tab w:val="left" w:pos="567"/>
          <w:tab w:val="left" w:pos="709"/>
          <w:tab w:val="left" w:pos="1134"/>
        </w:tabs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D4A2D" w:rsidRPr="009F2D98" w:rsidRDefault="00AD4A2D" w:rsidP="0032241E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A53337" w:rsidRPr="009F2D98" w:rsidRDefault="00A53337" w:rsidP="001579F7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53337" w:rsidRPr="009F2D98" w:rsidSect="00FF2049">
      <w:pgSz w:w="11906" w:h="16838"/>
      <w:pgMar w:top="851" w:right="850" w:bottom="1134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AB" w:rsidRDefault="006F7FAB" w:rsidP="00893FE6">
      <w:pPr>
        <w:spacing w:after="0" w:line="240" w:lineRule="auto"/>
      </w:pPr>
      <w:r>
        <w:separator/>
      </w:r>
    </w:p>
  </w:endnote>
  <w:endnote w:type="continuationSeparator" w:id="0">
    <w:p w:rsidR="006F7FAB" w:rsidRDefault="006F7FAB" w:rsidP="0089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AB" w:rsidRDefault="006F7FAB" w:rsidP="00893FE6">
      <w:pPr>
        <w:spacing w:after="0" w:line="240" w:lineRule="auto"/>
      </w:pPr>
      <w:r>
        <w:separator/>
      </w:r>
    </w:p>
  </w:footnote>
  <w:footnote w:type="continuationSeparator" w:id="0">
    <w:p w:rsidR="006F7FAB" w:rsidRDefault="006F7FAB" w:rsidP="0089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3C"/>
    <w:multiLevelType w:val="hybridMultilevel"/>
    <w:tmpl w:val="2B1C451A"/>
    <w:lvl w:ilvl="0" w:tplc="876A56C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B4634"/>
    <w:multiLevelType w:val="hybridMultilevel"/>
    <w:tmpl w:val="444EEE02"/>
    <w:lvl w:ilvl="0" w:tplc="E3D27BE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F5C41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6A2BC7"/>
    <w:multiLevelType w:val="hybridMultilevel"/>
    <w:tmpl w:val="9DF2E2D4"/>
    <w:lvl w:ilvl="0" w:tplc="A1AA9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100C7"/>
    <w:multiLevelType w:val="multilevel"/>
    <w:tmpl w:val="15D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16EB3"/>
    <w:multiLevelType w:val="hybridMultilevel"/>
    <w:tmpl w:val="3CE8E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162DA"/>
    <w:multiLevelType w:val="multilevel"/>
    <w:tmpl w:val="040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33557"/>
    <w:multiLevelType w:val="hybridMultilevel"/>
    <w:tmpl w:val="C87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51173A"/>
    <w:multiLevelType w:val="hybridMultilevel"/>
    <w:tmpl w:val="FC60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746B4"/>
    <w:multiLevelType w:val="multilevel"/>
    <w:tmpl w:val="4E5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D31AD"/>
    <w:multiLevelType w:val="hybridMultilevel"/>
    <w:tmpl w:val="38520F8A"/>
    <w:lvl w:ilvl="0" w:tplc="9CBE8D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032C81"/>
    <w:multiLevelType w:val="multilevel"/>
    <w:tmpl w:val="2726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4154DF"/>
    <w:multiLevelType w:val="hybridMultilevel"/>
    <w:tmpl w:val="AA669B22"/>
    <w:lvl w:ilvl="0" w:tplc="EB525C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5A7B2C"/>
    <w:multiLevelType w:val="multilevel"/>
    <w:tmpl w:val="392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C1CDC"/>
    <w:multiLevelType w:val="hybridMultilevel"/>
    <w:tmpl w:val="07908E58"/>
    <w:lvl w:ilvl="0" w:tplc="8E1E95F6">
      <w:start w:val="1"/>
      <w:numFmt w:val="decimal"/>
      <w:lvlText w:val="%1."/>
      <w:lvlJc w:val="left"/>
      <w:pPr>
        <w:ind w:left="114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6">
    <w:nsid w:val="2B545F45"/>
    <w:multiLevelType w:val="hybridMultilevel"/>
    <w:tmpl w:val="F80ED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935DFE"/>
    <w:multiLevelType w:val="hybridMultilevel"/>
    <w:tmpl w:val="5652E030"/>
    <w:lvl w:ilvl="0" w:tplc="7902D27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0E5BC4"/>
    <w:multiLevelType w:val="hybridMultilevel"/>
    <w:tmpl w:val="0BBEDC00"/>
    <w:lvl w:ilvl="0" w:tplc="96A82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CB7C91"/>
    <w:multiLevelType w:val="hybridMultilevel"/>
    <w:tmpl w:val="103E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D363CA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443741"/>
    <w:multiLevelType w:val="hybridMultilevel"/>
    <w:tmpl w:val="0576C66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DF62091"/>
    <w:multiLevelType w:val="hybridMultilevel"/>
    <w:tmpl w:val="1FE285F8"/>
    <w:lvl w:ilvl="0" w:tplc="8CFE843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7B37C3"/>
    <w:multiLevelType w:val="multilevel"/>
    <w:tmpl w:val="89EEE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4">
    <w:nsid w:val="529556D0"/>
    <w:multiLevelType w:val="hybridMultilevel"/>
    <w:tmpl w:val="8612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271BCA"/>
    <w:multiLevelType w:val="hybridMultilevel"/>
    <w:tmpl w:val="4966456E"/>
    <w:lvl w:ilvl="0" w:tplc="FBC672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3C2D02"/>
    <w:multiLevelType w:val="hybridMultilevel"/>
    <w:tmpl w:val="3DDA4C1C"/>
    <w:lvl w:ilvl="0" w:tplc="E2CEB1EC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2F5276E"/>
    <w:multiLevelType w:val="hybridMultilevel"/>
    <w:tmpl w:val="E6501F58"/>
    <w:lvl w:ilvl="0" w:tplc="A1AA902E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E74E65"/>
    <w:multiLevelType w:val="multilevel"/>
    <w:tmpl w:val="8BB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512B60"/>
    <w:multiLevelType w:val="hybridMultilevel"/>
    <w:tmpl w:val="E1BA286A"/>
    <w:lvl w:ilvl="0" w:tplc="E214CDC8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0">
    <w:nsid w:val="66D12CAC"/>
    <w:multiLevelType w:val="hybridMultilevel"/>
    <w:tmpl w:val="9DF2E2D4"/>
    <w:lvl w:ilvl="0" w:tplc="A1AA902E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C819D3"/>
    <w:multiLevelType w:val="hybridMultilevel"/>
    <w:tmpl w:val="103E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590AB4"/>
    <w:multiLevelType w:val="hybridMultilevel"/>
    <w:tmpl w:val="B2E6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27D2E"/>
    <w:multiLevelType w:val="hybridMultilevel"/>
    <w:tmpl w:val="B6486812"/>
    <w:lvl w:ilvl="0" w:tplc="16841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3C7066"/>
    <w:multiLevelType w:val="hybridMultilevel"/>
    <w:tmpl w:val="552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3018D1"/>
    <w:multiLevelType w:val="hybridMultilevel"/>
    <w:tmpl w:val="5C021B1E"/>
    <w:lvl w:ilvl="0" w:tplc="9750522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2"/>
  </w:num>
  <w:num w:numId="3">
    <w:abstractNumId w:val="2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26"/>
  </w:num>
  <w:num w:numId="10">
    <w:abstractNumId w:val="23"/>
  </w:num>
  <w:num w:numId="11">
    <w:abstractNumId w:val="5"/>
  </w:num>
  <w:num w:numId="12">
    <w:abstractNumId w:val="0"/>
  </w:num>
  <w:num w:numId="13">
    <w:abstractNumId w:val="33"/>
  </w:num>
  <w:num w:numId="14">
    <w:abstractNumId w:val="24"/>
  </w:num>
  <w:num w:numId="15">
    <w:abstractNumId w:val="12"/>
  </w:num>
  <w:num w:numId="16">
    <w:abstractNumId w:val="35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34"/>
  </w:num>
  <w:num w:numId="25">
    <w:abstractNumId w:val="18"/>
  </w:num>
  <w:num w:numId="26">
    <w:abstractNumId w:val="7"/>
  </w:num>
  <w:num w:numId="27">
    <w:abstractNumId w:val="1"/>
  </w:num>
  <w:num w:numId="28">
    <w:abstractNumId w:val="16"/>
  </w:num>
  <w:num w:numId="29">
    <w:abstractNumId w:val="10"/>
  </w:num>
  <w:num w:numId="30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9"/>
  </w:num>
  <w:num w:numId="35">
    <w:abstractNumId w:val="25"/>
  </w:num>
  <w:num w:numId="36">
    <w:abstractNumId w:val="13"/>
  </w:num>
  <w:num w:numId="37">
    <w:abstractNumId w:val="19"/>
  </w:num>
  <w:num w:numId="38">
    <w:abstractNumId w:val="31"/>
  </w:num>
  <w:num w:numId="39">
    <w:abstractNumId w:val="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654"/>
    <w:rsid w:val="0000012F"/>
    <w:rsid w:val="0001396B"/>
    <w:rsid w:val="000163D8"/>
    <w:rsid w:val="0001699C"/>
    <w:rsid w:val="00026177"/>
    <w:rsid w:val="00033F98"/>
    <w:rsid w:val="00036390"/>
    <w:rsid w:val="00040294"/>
    <w:rsid w:val="0004120C"/>
    <w:rsid w:val="00046D99"/>
    <w:rsid w:val="00053790"/>
    <w:rsid w:val="0005587A"/>
    <w:rsid w:val="0006634A"/>
    <w:rsid w:val="00066785"/>
    <w:rsid w:val="00075445"/>
    <w:rsid w:val="00081FF6"/>
    <w:rsid w:val="000825FD"/>
    <w:rsid w:val="00091BE0"/>
    <w:rsid w:val="000956B0"/>
    <w:rsid w:val="000961E4"/>
    <w:rsid w:val="000966C3"/>
    <w:rsid w:val="000A2954"/>
    <w:rsid w:val="000A5DE3"/>
    <w:rsid w:val="000A700B"/>
    <w:rsid w:val="000B1024"/>
    <w:rsid w:val="000B326B"/>
    <w:rsid w:val="000B6C44"/>
    <w:rsid w:val="000C0584"/>
    <w:rsid w:val="000C1B9C"/>
    <w:rsid w:val="000C3366"/>
    <w:rsid w:val="000C4CCC"/>
    <w:rsid w:val="000C6C0F"/>
    <w:rsid w:val="000D0F36"/>
    <w:rsid w:val="000E16DF"/>
    <w:rsid w:val="000F4F8D"/>
    <w:rsid w:val="000F6FC0"/>
    <w:rsid w:val="001015EA"/>
    <w:rsid w:val="00107804"/>
    <w:rsid w:val="00114D79"/>
    <w:rsid w:val="001168D5"/>
    <w:rsid w:val="00120422"/>
    <w:rsid w:val="00120ACB"/>
    <w:rsid w:val="001236D8"/>
    <w:rsid w:val="001377FA"/>
    <w:rsid w:val="0014313E"/>
    <w:rsid w:val="00144698"/>
    <w:rsid w:val="00145A9B"/>
    <w:rsid w:val="00154863"/>
    <w:rsid w:val="00155690"/>
    <w:rsid w:val="001579F7"/>
    <w:rsid w:val="00171B9E"/>
    <w:rsid w:val="00172A62"/>
    <w:rsid w:val="00172F7B"/>
    <w:rsid w:val="00174FBB"/>
    <w:rsid w:val="00175972"/>
    <w:rsid w:val="00177249"/>
    <w:rsid w:val="001879D7"/>
    <w:rsid w:val="00190FBF"/>
    <w:rsid w:val="001911E2"/>
    <w:rsid w:val="00196D25"/>
    <w:rsid w:val="00197CAE"/>
    <w:rsid w:val="001A1241"/>
    <w:rsid w:val="001A699C"/>
    <w:rsid w:val="001B0A44"/>
    <w:rsid w:val="001B481C"/>
    <w:rsid w:val="001D58E2"/>
    <w:rsid w:val="001E37CA"/>
    <w:rsid w:val="001E49E5"/>
    <w:rsid w:val="001E4D86"/>
    <w:rsid w:val="001E6B98"/>
    <w:rsid w:val="001F3581"/>
    <w:rsid w:val="001F5746"/>
    <w:rsid w:val="001F582E"/>
    <w:rsid w:val="001F6459"/>
    <w:rsid w:val="0020455D"/>
    <w:rsid w:val="00205B7A"/>
    <w:rsid w:val="002143FC"/>
    <w:rsid w:val="00217136"/>
    <w:rsid w:val="002276D6"/>
    <w:rsid w:val="00232963"/>
    <w:rsid w:val="002459AE"/>
    <w:rsid w:val="00251305"/>
    <w:rsid w:val="00251C72"/>
    <w:rsid w:val="00264D40"/>
    <w:rsid w:val="00270F94"/>
    <w:rsid w:val="00272C8C"/>
    <w:rsid w:val="00274666"/>
    <w:rsid w:val="00280597"/>
    <w:rsid w:val="0028227E"/>
    <w:rsid w:val="0029341A"/>
    <w:rsid w:val="00296F9B"/>
    <w:rsid w:val="002A0BF6"/>
    <w:rsid w:val="002A104D"/>
    <w:rsid w:val="002C4F69"/>
    <w:rsid w:val="002D0C7F"/>
    <w:rsid w:val="002D77B7"/>
    <w:rsid w:val="002E4D79"/>
    <w:rsid w:val="002E5A4A"/>
    <w:rsid w:val="002E5B5E"/>
    <w:rsid w:val="002F625E"/>
    <w:rsid w:val="002F725B"/>
    <w:rsid w:val="0030098C"/>
    <w:rsid w:val="00300EE5"/>
    <w:rsid w:val="00303463"/>
    <w:rsid w:val="003040E7"/>
    <w:rsid w:val="0030605F"/>
    <w:rsid w:val="0032241E"/>
    <w:rsid w:val="003377CD"/>
    <w:rsid w:val="00357686"/>
    <w:rsid w:val="00365082"/>
    <w:rsid w:val="00367529"/>
    <w:rsid w:val="0037276B"/>
    <w:rsid w:val="00385E70"/>
    <w:rsid w:val="00386EF9"/>
    <w:rsid w:val="00390678"/>
    <w:rsid w:val="0039231D"/>
    <w:rsid w:val="003A1A49"/>
    <w:rsid w:val="003A6698"/>
    <w:rsid w:val="003B6310"/>
    <w:rsid w:val="003C7545"/>
    <w:rsid w:val="003E064D"/>
    <w:rsid w:val="003E3FF5"/>
    <w:rsid w:val="003E7897"/>
    <w:rsid w:val="003F20DE"/>
    <w:rsid w:val="003F40C2"/>
    <w:rsid w:val="004009B2"/>
    <w:rsid w:val="00400CFF"/>
    <w:rsid w:val="00403888"/>
    <w:rsid w:val="00415D10"/>
    <w:rsid w:val="00443721"/>
    <w:rsid w:val="00445795"/>
    <w:rsid w:val="0045516B"/>
    <w:rsid w:val="0045522C"/>
    <w:rsid w:val="00463FD5"/>
    <w:rsid w:val="00466CF8"/>
    <w:rsid w:val="0046787E"/>
    <w:rsid w:val="004750CD"/>
    <w:rsid w:val="004754FA"/>
    <w:rsid w:val="00475DB7"/>
    <w:rsid w:val="00480481"/>
    <w:rsid w:val="004812DB"/>
    <w:rsid w:val="004912E6"/>
    <w:rsid w:val="00494505"/>
    <w:rsid w:val="004B280D"/>
    <w:rsid w:val="004C25FD"/>
    <w:rsid w:val="004C5159"/>
    <w:rsid w:val="004D25B3"/>
    <w:rsid w:val="004D2B2C"/>
    <w:rsid w:val="004E0466"/>
    <w:rsid w:val="004E0DAD"/>
    <w:rsid w:val="004E2A94"/>
    <w:rsid w:val="004E6F19"/>
    <w:rsid w:val="004F4100"/>
    <w:rsid w:val="004F658A"/>
    <w:rsid w:val="00500163"/>
    <w:rsid w:val="00500ACC"/>
    <w:rsid w:val="005014CE"/>
    <w:rsid w:val="00503CEC"/>
    <w:rsid w:val="005139FB"/>
    <w:rsid w:val="00513BD9"/>
    <w:rsid w:val="005140CB"/>
    <w:rsid w:val="005203A4"/>
    <w:rsid w:val="005214AE"/>
    <w:rsid w:val="0052624E"/>
    <w:rsid w:val="005271F0"/>
    <w:rsid w:val="00535DD2"/>
    <w:rsid w:val="0053649F"/>
    <w:rsid w:val="00540C8E"/>
    <w:rsid w:val="005429AE"/>
    <w:rsid w:val="00544FCD"/>
    <w:rsid w:val="005472CF"/>
    <w:rsid w:val="00552374"/>
    <w:rsid w:val="00555A4C"/>
    <w:rsid w:val="00571C20"/>
    <w:rsid w:val="00571EB6"/>
    <w:rsid w:val="00587F00"/>
    <w:rsid w:val="00591D4A"/>
    <w:rsid w:val="00592189"/>
    <w:rsid w:val="00594F62"/>
    <w:rsid w:val="005A0E11"/>
    <w:rsid w:val="005A3652"/>
    <w:rsid w:val="005A77E9"/>
    <w:rsid w:val="005B104C"/>
    <w:rsid w:val="005C0ED2"/>
    <w:rsid w:val="005C726A"/>
    <w:rsid w:val="005C7451"/>
    <w:rsid w:val="005D6698"/>
    <w:rsid w:val="005E10EB"/>
    <w:rsid w:val="005E197F"/>
    <w:rsid w:val="005F127F"/>
    <w:rsid w:val="005F2C9A"/>
    <w:rsid w:val="005F72E9"/>
    <w:rsid w:val="006301B4"/>
    <w:rsid w:val="00631949"/>
    <w:rsid w:val="00634C10"/>
    <w:rsid w:val="006350C4"/>
    <w:rsid w:val="00644E60"/>
    <w:rsid w:val="00651229"/>
    <w:rsid w:val="00655770"/>
    <w:rsid w:val="006618A4"/>
    <w:rsid w:val="00667CE5"/>
    <w:rsid w:val="00674F46"/>
    <w:rsid w:val="00682947"/>
    <w:rsid w:val="00690CF3"/>
    <w:rsid w:val="0069148D"/>
    <w:rsid w:val="006A2FEB"/>
    <w:rsid w:val="006B3C6C"/>
    <w:rsid w:val="006C3389"/>
    <w:rsid w:val="006C351A"/>
    <w:rsid w:val="006C7FEE"/>
    <w:rsid w:val="006D619F"/>
    <w:rsid w:val="006F629B"/>
    <w:rsid w:val="006F7FAB"/>
    <w:rsid w:val="00702D23"/>
    <w:rsid w:val="00716B20"/>
    <w:rsid w:val="0072405A"/>
    <w:rsid w:val="00724DFB"/>
    <w:rsid w:val="0073062F"/>
    <w:rsid w:val="007329B9"/>
    <w:rsid w:val="007356DB"/>
    <w:rsid w:val="00747FAA"/>
    <w:rsid w:val="00753B07"/>
    <w:rsid w:val="007546A3"/>
    <w:rsid w:val="00762BFC"/>
    <w:rsid w:val="00764039"/>
    <w:rsid w:val="00772176"/>
    <w:rsid w:val="00774774"/>
    <w:rsid w:val="00785B3B"/>
    <w:rsid w:val="00794FAC"/>
    <w:rsid w:val="0079544E"/>
    <w:rsid w:val="007A1CD1"/>
    <w:rsid w:val="007B163A"/>
    <w:rsid w:val="007B2877"/>
    <w:rsid w:val="007C3B27"/>
    <w:rsid w:val="007C43C9"/>
    <w:rsid w:val="007E350D"/>
    <w:rsid w:val="007E7FC4"/>
    <w:rsid w:val="00805DB4"/>
    <w:rsid w:val="0080638C"/>
    <w:rsid w:val="00810F7B"/>
    <w:rsid w:val="008175B4"/>
    <w:rsid w:val="00820122"/>
    <w:rsid w:val="00824459"/>
    <w:rsid w:val="00831902"/>
    <w:rsid w:val="00835339"/>
    <w:rsid w:val="00846EC9"/>
    <w:rsid w:val="00856A60"/>
    <w:rsid w:val="00861E43"/>
    <w:rsid w:val="0086302C"/>
    <w:rsid w:val="0086379A"/>
    <w:rsid w:val="00873FF0"/>
    <w:rsid w:val="00883C2B"/>
    <w:rsid w:val="00893FE6"/>
    <w:rsid w:val="00897233"/>
    <w:rsid w:val="00897AAB"/>
    <w:rsid w:val="008A3DC8"/>
    <w:rsid w:val="008B144C"/>
    <w:rsid w:val="008B3A53"/>
    <w:rsid w:val="008B5F09"/>
    <w:rsid w:val="008D3A37"/>
    <w:rsid w:val="008E2E97"/>
    <w:rsid w:val="008E4D6B"/>
    <w:rsid w:val="008F055A"/>
    <w:rsid w:val="008F27CB"/>
    <w:rsid w:val="008F4FA2"/>
    <w:rsid w:val="00904174"/>
    <w:rsid w:val="009041EF"/>
    <w:rsid w:val="0093660C"/>
    <w:rsid w:val="00946636"/>
    <w:rsid w:val="00947A25"/>
    <w:rsid w:val="00956524"/>
    <w:rsid w:val="00964AA2"/>
    <w:rsid w:val="009735E3"/>
    <w:rsid w:val="0097551E"/>
    <w:rsid w:val="00976A0D"/>
    <w:rsid w:val="0098085D"/>
    <w:rsid w:val="00993543"/>
    <w:rsid w:val="009A4467"/>
    <w:rsid w:val="009B5065"/>
    <w:rsid w:val="009C0EA4"/>
    <w:rsid w:val="009C41F0"/>
    <w:rsid w:val="009E3EDA"/>
    <w:rsid w:val="009E3F68"/>
    <w:rsid w:val="009F0DAF"/>
    <w:rsid w:val="009F2D98"/>
    <w:rsid w:val="009F485F"/>
    <w:rsid w:val="009F6D8D"/>
    <w:rsid w:val="00A04CB1"/>
    <w:rsid w:val="00A0529E"/>
    <w:rsid w:val="00A057F6"/>
    <w:rsid w:val="00A13C56"/>
    <w:rsid w:val="00A17CE2"/>
    <w:rsid w:val="00A260BB"/>
    <w:rsid w:val="00A3117C"/>
    <w:rsid w:val="00A31EFA"/>
    <w:rsid w:val="00A36C77"/>
    <w:rsid w:val="00A40FDC"/>
    <w:rsid w:val="00A529C2"/>
    <w:rsid w:val="00A53337"/>
    <w:rsid w:val="00A55A24"/>
    <w:rsid w:val="00A70935"/>
    <w:rsid w:val="00A70DC1"/>
    <w:rsid w:val="00A8258D"/>
    <w:rsid w:val="00A843AE"/>
    <w:rsid w:val="00A85CE3"/>
    <w:rsid w:val="00A90E92"/>
    <w:rsid w:val="00A91D8B"/>
    <w:rsid w:val="00AB0F7D"/>
    <w:rsid w:val="00AB2556"/>
    <w:rsid w:val="00AC4026"/>
    <w:rsid w:val="00AD279E"/>
    <w:rsid w:val="00AD4A2D"/>
    <w:rsid w:val="00AF0426"/>
    <w:rsid w:val="00AF1B81"/>
    <w:rsid w:val="00AF5181"/>
    <w:rsid w:val="00B0611D"/>
    <w:rsid w:val="00B17C5A"/>
    <w:rsid w:val="00B277B0"/>
    <w:rsid w:val="00B331D1"/>
    <w:rsid w:val="00B36D70"/>
    <w:rsid w:val="00B46008"/>
    <w:rsid w:val="00B506A4"/>
    <w:rsid w:val="00B6097F"/>
    <w:rsid w:val="00B618A3"/>
    <w:rsid w:val="00B652FF"/>
    <w:rsid w:val="00B65B60"/>
    <w:rsid w:val="00B71FEE"/>
    <w:rsid w:val="00B800F7"/>
    <w:rsid w:val="00BA5973"/>
    <w:rsid w:val="00BA7236"/>
    <w:rsid w:val="00BB1599"/>
    <w:rsid w:val="00BB16A3"/>
    <w:rsid w:val="00BC1933"/>
    <w:rsid w:val="00BC1FF7"/>
    <w:rsid w:val="00BC2C4E"/>
    <w:rsid w:val="00BC3EB5"/>
    <w:rsid w:val="00BC4542"/>
    <w:rsid w:val="00BC7FA1"/>
    <w:rsid w:val="00BE2931"/>
    <w:rsid w:val="00C074B8"/>
    <w:rsid w:val="00C106CE"/>
    <w:rsid w:val="00C13FEB"/>
    <w:rsid w:val="00C32950"/>
    <w:rsid w:val="00C3381F"/>
    <w:rsid w:val="00C52E15"/>
    <w:rsid w:val="00C579BA"/>
    <w:rsid w:val="00C708F0"/>
    <w:rsid w:val="00C73AB5"/>
    <w:rsid w:val="00C771E0"/>
    <w:rsid w:val="00C7755A"/>
    <w:rsid w:val="00C82DAD"/>
    <w:rsid w:val="00CC21B2"/>
    <w:rsid w:val="00CD3834"/>
    <w:rsid w:val="00CE18F5"/>
    <w:rsid w:val="00CE4ED5"/>
    <w:rsid w:val="00CE6206"/>
    <w:rsid w:val="00CF44B8"/>
    <w:rsid w:val="00D00A2A"/>
    <w:rsid w:val="00D03199"/>
    <w:rsid w:val="00D06831"/>
    <w:rsid w:val="00D219F2"/>
    <w:rsid w:val="00D24A91"/>
    <w:rsid w:val="00D3241E"/>
    <w:rsid w:val="00D3383C"/>
    <w:rsid w:val="00D56E4D"/>
    <w:rsid w:val="00D66A10"/>
    <w:rsid w:val="00D86442"/>
    <w:rsid w:val="00D90AE0"/>
    <w:rsid w:val="00D95484"/>
    <w:rsid w:val="00D96ADF"/>
    <w:rsid w:val="00DA0051"/>
    <w:rsid w:val="00DA3817"/>
    <w:rsid w:val="00DB490E"/>
    <w:rsid w:val="00DC63B7"/>
    <w:rsid w:val="00DD54B5"/>
    <w:rsid w:val="00DD7835"/>
    <w:rsid w:val="00DF0E35"/>
    <w:rsid w:val="00DF5654"/>
    <w:rsid w:val="00E013B8"/>
    <w:rsid w:val="00E058C9"/>
    <w:rsid w:val="00E14DA6"/>
    <w:rsid w:val="00E15E2C"/>
    <w:rsid w:val="00E21906"/>
    <w:rsid w:val="00E250E7"/>
    <w:rsid w:val="00E25DB8"/>
    <w:rsid w:val="00E34AB7"/>
    <w:rsid w:val="00E371F6"/>
    <w:rsid w:val="00E40480"/>
    <w:rsid w:val="00E448B0"/>
    <w:rsid w:val="00E54F43"/>
    <w:rsid w:val="00E57543"/>
    <w:rsid w:val="00E60CE9"/>
    <w:rsid w:val="00E62C2D"/>
    <w:rsid w:val="00E63278"/>
    <w:rsid w:val="00E72BD0"/>
    <w:rsid w:val="00E76ACB"/>
    <w:rsid w:val="00E866B1"/>
    <w:rsid w:val="00E97D45"/>
    <w:rsid w:val="00EA14FD"/>
    <w:rsid w:val="00EA1E16"/>
    <w:rsid w:val="00EB79C2"/>
    <w:rsid w:val="00EC41A5"/>
    <w:rsid w:val="00EC5C22"/>
    <w:rsid w:val="00EC6005"/>
    <w:rsid w:val="00EC6198"/>
    <w:rsid w:val="00ED0CB2"/>
    <w:rsid w:val="00ED72FD"/>
    <w:rsid w:val="00ED7B03"/>
    <w:rsid w:val="00ED7FCF"/>
    <w:rsid w:val="00EE2AEE"/>
    <w:rsid w:val="00EE5932"/>
    <w:rsid w:val="00EE740A"/>
    <w:rsid w:val="00EF71F6"/>
    <w:rsid w:val="00EF7EBC"/>
    <w:rsid w:val="00F00BBF"/>
    <w:rsid w:val="00F03F88"/>
    <w:rsid w:val="00F040E9"/>
    <w:rsid w:val="00F10B26"/>
    <w:rsid w:val="00F1214A"/>
    <w:rsid w:val="00F20EBE"/>
    <w:rsid w:val="00F213E0"/>
    <w:rsid w:val="00F22EB0"/>
    <w:rsid w:val="00F2317F"/>
    <w:rsid w:val="00F24D5A"/>
    <w:rsid w:val="00F26270"/>
    <w:rsid w:val="00F30945"/>
    <w:rsid w:val="00F32F8A"/>
    <w:rsid w:val="00F3415D"/>
    <w:rsid w:val="00F3722E"/>
    <w:rsid w:val="00F53691"/>
    <w:rsid w:val="00F60138"/>
    <w:rsid w:val="00F61EBD"/>
    <w:rsid w:val="00F7737A"/>
    <w:rsid w:val="00F81999"/>
    <w:rsid w:val="00F85769"/>
    <w:rsid w:val="00F906C8"/>
    <w:rsid w:val="00F91090"/>
    <w:rsid w:val="00F9225E"/>
    <w:rsid w:val="00FA099A"/>
    <w:rsid w:val="00FA1271"/>
    <w:rsid w:val="00FA3EA2"/>
    <w:rsid w:val="00FA77D2"/>
    <w:rsid w:val="00FA7C98"/>
    <w:rsid w:val="00FB4C78"/>
    <w:rsid w:val="00FB7583"/>
    <w:rsid w:val="00FC0A52"/>
    <w:rsid w:val="00FC1AAE"/>
    <w:rsid w:val="00FC77DE"/>
    <w:rsid w:val="00FD20A5"/>
    <w:rsid w:val="00FE0AA2"/>
    <w:rsid w:val="00FE4297"/>
    <w:rsid w:val="00FE64A5"/>
    <w:rsid w:val="00FE7B18"/>
    <w:rsid w:val="00FF2049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5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semiHidden/>
    <w:unhideWhenUsed/>
    <w:qFormat/>
    <w:locked/>
    <w:rsid w:val="00E62C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1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618A3"/>
    <w:rPr>
      <w:rFonts w:cs="Times New Roman"/>
    </w:rPr>
  </w:style>
  <w:style w:type="character" w:styleId="a4">
    <w:name w:val="Emphasis"/>
    <w:basedOn w:val="a0"/>
    <w:uiPriority w:val="99"/>
    <w:qFormat/>
    <w:rsid w:val="00B618A3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B618A3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7C3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79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54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51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93FE6"/>
    <w:rPr>
      <w:rFonts w:cs="Times New Roman"/>
    </w:rPr>
  </w:style>
  <w:style w:type="paragraph" w:styleId="ac">
    <w:name w:val="footer"/>
    <w:basedOn w:val="a"/>
    <w:link w:val="ad"/>
    <w:uiPriority w:val="99"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893FE6"/>
    <w:rPr>
      <w:rFonts w:cs="Times New Roman"/>
    </w:rPr>
  </w:style>
  <w:style w:type="character" w:styleId="ae">
    <w:name w:val="annotation reference"/>
    <w:basedOn w:val="a0"/>
    <w:uiPriority w:val="99"/>
    <w:semiHidden/>
    <w:rsid w:val="00C074B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074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074B8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074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074B8"/>
    <w:rPr>
      <w:rFonts w:cs="Times New Roman"/>
      <w:b/>
      <w:bCs/>
      <w:sz w:val="20"/>
      <w:szCs w:val="20"/>
    </w:rPr>
  </w:style>
  <w:style w:type="character" w:styleId="af3">
    <w:name w:val="Hyperlink"/>
    <w:basedOn w:val="a0"/>
    <w:uiPriority w:val="99"/>
    <w:rsid w:val="00403888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EB79C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D03199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basedOn w:val="a0"/>
    <w:link w:val="3"/>
    <w:semiHidden/>
    <w:rsid w:val="00E62C2D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909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owen.ru/downlo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astra.ru/products/rukov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51E3-F987-43CF-971C-09782795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17040</CharactersWithSpaces>
  <SharedDoc>false</SharedDoc>
  <HLinks>
    <vt:vector size="6" baseType="variant">
      <vt:variant>
        <vt:i4>7209002</vt:i4>
      </vt:variant>
      <vt:variant>
        <vt:i4>0</vt:i4>
      </vt:variant>
      <vt:variant>
        <vt:i4>0</vt:i4>
      </vt:variant>
      <vt:variant>
        <vt:i4>5</vt:i4>
      </vt:variant>
      <vt:variant>
        <vt:lpwstr>http://www.adastra.ru/products/rukovod/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Кузьмичев</dc:creator>
  <cp:lastModifiedBy>Пользователь</cp:lastModifiedBy>
  <cp:revision>40</cp:revision>
  <cp:lastPrinted>2017-03-05T08:25:00Z</cp:lastPrinted>
  <dcterms:created xsi:type="dcterms:W3CDTF">2020-04-07T10:56:00Z</dcterms:created>
  <dcterms:modified xsi:type="dcterms:W3CDTF">2020-04-18T09:50:00Z</dcterms:modified>
</cp:coreProperties>
</file>