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82" w:rsidRPr="00AD07B5" w:rsidRDefault="002128F8" w:rsidP="00406882">
      <w:pPr>
        <w:tabs>
          <w:tab w:val="left" w:pos="1000"/>
        </w:tabs>
        <w:jc w:val="right"/>
        <w:rPr>
          <w:color w:val="FF0000"/>
        </w:rPr>
      </w:pPr>
      <w:bookmarkStart w:id="0" w:name="_GoBack"/>
      <w:bookmarkEnd w:id="0"/>
      <w:r>
        <w:rPr>
          <w:color w:val="FF0000"/>
        </w:rPr>
        <w:t>Приложение 6</w:t>
      </w:r>
    </w:p>
    <w:p w:rsidR="00406882" w:rsidRPr="00AD07B5" w:rsidRDefault="00406882" w:rsidP="00406882">
      <w:pPr>
        <w:tabs>
          <w:tab w:val="left" w:pos="1000"/>
        </w:tabs>
        <w:jc w:val="right"/>
        <w:rPr>
          <w:color w:val="FF0000"/>
          <w:u w:val="single"/>
        </w:rPr>
      </w:pPr>
      <w:r w:rsidRPr="00AD07B5">
        <w:rPr>
          <w:color w:val="FF0000"/>
        </w:rPr>
        <w:t xml:space="preserve"> к приказу № </w:t>
      </w:r>
      <w:r w:rsidRPr="00AD07B5">
        <w:rPr>
          <w:color w:val="FF0000"/>
          <w:u w:val="single"/>
        </w:rPr>
        <w:t>581-П</w:t>
      </w:r>
      <w:r w:rsidRPr="00AD07B5">
        <w:rPr>
          <w:color w:val="FF0000"/>
        </w:rPr>
        <w:t xml:space="preserve"> от </w:t>
      </w:r>
      <w:r w:rsidRPr="00AD07B5">
        <w:rPr>
          <w:color w:val="FF0000"/>
          <w:u w:val="single"/>
        </w:rPr>
        <w:t>29.05.2015</w:t>
      </w:r>
    </w:p>
    <w:p w:rsidR="00406882" w:rsidRPr="003C6378" w:rsidRDefault="00406882" w:rsidP="00406882">
      <w:pPr>
        <w:tabs>
          <w:tab w:val="left" w:pos="1000"/>
        </w:tabs>
        <w:jc w:val="right"/>
        <w:rPr>
          <w:u w:val="single"/>
        </w:rPr>
      </w:pPr>
    </w:p>
    <w:p w:rsidR="008D63DF" w:rsidRDefault="008D63DF" w:rsidP="00406882">
      <w:pPr>
        <w:pStyle w:val="1"/>
      </w:pPr>
      <w:r w:rsidRPr="008D63DF">
        <w:t>Материально-техническое обеспечение и оснащённость образовательного процесса</w:t>
      </w:r>
    </w:p>
    <w:p w:rsidR="00406882" w:rsidRDefault="008D63DF" w:rsidP="00406882">
      <w:pPr>
        <w:pStyle w:val="Default"/>
        <w:jc w:val="center"/>
        <w:rPr>
          <w:b/>
          <w:color w:val="auto"/>
          <w:sz w:val="32"/>
          <w:szCs w:val="32"/>
        </w:rPr>
      </w:pPr>
      <w:r w:rsidRPr="008D63DF">
        <w:rPr>
          <w:b/>
          <w:color w:val="auto"/>
          <w:sz w:val="32"/>
          <w:szCs w:val="32"/>
        </w:rPr>
        <w:t>Информация о налич</w:t>
      </w:r>
      <w:proofErr w:type="gramStart"/>
      <w:r w:rsidRPr="008D63DF">
        <w:rPr>
          <w:b/>
          <w:color w:val="auto"/>
          <w:sz w:val="32"/>
          <w:szCs w:val="32"/>
        </w:rPr>
        <w:t>ии у о</w:t>
      </w:r>
      <w:proofErr w:type="gramEnd"/>
      <w:r w:rsidRPr="008D63DF">
        <w:rPr>
          <w:b/>
          <w:color w:val="auto"/>
          <w:sz w:val="32"/>
          <w:szCs w:val="32"/>
        </w:rPr>
        <w:t>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p w:rsidR="002128F8" w:rsidRPr="00A73A22" w:rsidRDefault="002128F8" w:rsidP="00406882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3261"/>
        <w:gridCol w:w="2126"/>
        <w:gridCol w:w="1843"/>
      </w:tblGrid>
      <w:tr w:rsidR="003C6378" w:rsidRPr="003C6378" w:rsidTr="0034102F">
        <w:trPr>
          <w:trHeight w:val="759"/>
        </w:trPr>
        <w:tc>
          <w:tcPr>
            <w:tcW w:w="2552" w:type="dxa"/>
            <w:vAlign w:val="center"/>
          </w:tcPr>
          <w:p w:rsidR="00406882" w:rsidRPr="003C6378" w:rsidRDefault="00406882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Наименование объекта</w:t>
            </w:r>
          </w:p>
        </w:tc>
        <w:tc>
          <w:tcPr>
            <w:tcW w:w="3261" w:type="dxa"/>
            <w:vAlign w:val="center"/>
          </w:tcPr>
          <w:p w:rsidR="00406882" w:rsidRPr="003C6378" w:rsidRDefault="00406882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Адрес</w:t>
            </w:r>
          </w:p>
        </w:tc>
        <w:tc>
          <w:tcPr>
            <w:tcW w:w="2126" w:type="dxa"/>
            <w:vAlign w:val="center"/>
          </w:tcPr>
          <w:p w:rsidR="00406882" w:rsidRPr="003C6378" w:rsidRDefault="00406882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Назначение объекта</w:t>
            </w:r>
          </w:p>
        </w:tc>
        <w:tc>
          <w:tcPr>
            <w:tcW w:w="1843" w:type="dxa"/>
            <w:vAlign w:val="center"/>
          </w:tcPr>
          <w:p w:rsidR="00406882" w:rsidRPr="003C6378" w:rsidRDefault="00406882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Площадь в м</w:t>
            </w:r>
            <w:proofErr w:type="gramStart"/>
            <w:r w:rsidRPr="003C6378">
              <w:rPr>
                <w:color w:val="auto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3C6378" w:rsidRPr="003C6378" w:rsidTr="0034102F">
        <w:trPr>
          <w:trHeight w:val="247"/>
        </w:trPr>
        <w:tc>
          <w:tcPr>
            <w:tcW w:w="2552" w:type="dxa"/>
            <w:vAlign w:val="center"/>
          </w:tcPr>
          <w:p w:rsidR="00406882" w:rsidRDefault="00406882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Здание</w:t>
            </w:r>
          </w:p>
          <w:p w:rsidR="00233F5A" w:rsidRPr="003C6378" w:rsidRDefault="00233F5A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Учебный корпус № 1</w:t>
            </w:r>
          </w:p>
        </w:tc>
        <w:tc>
          <w:tcPr>
            <w:tcW w:w="3261" w:type="dxa"/>
            <w:vAlign w:val="center"/>
          </w:tcPr>
          <w:p w:rsidR="00406882" w:rsidRPr="003C6378" w:rsidRDefault="00406882" w:rsidP="007F70D6">
            <w:r w:rsidRPr="003C6378">
              <w:t>Российская Федерация, 410056, Саратовская область, г. Саратов, ул. Сакко и Ванцетти, д. 15</w:t>
            </w:r>
          </w:p>
        </w:tc>
        <w:tc>
          <w:tcPr>
            <w:tcW w:w="2126" w:type="dxa"/>
            <w:vAlign w:val="center"/>
          </w:tcPr>
          <w:p w:rsidR="00406882" w:rsidRPr="003C6378" w:rsidRDefault="003C6378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Учебный</w:t>
            </w:r>
          </w:p>
        </w:tc>
        <w:tc>
          <w:tcPr>
            <w:tcW w:w="1843" w:type="dxa"/>
            <w:vAlign w:val="center"/>
          </w:tcPr>
          <w:p w:rsidR="00406882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3054,3</w:t>
            </w:r>
          </w:p>
        </w:tc>
      </w:tr>
      <w:tr w:rsidR="004854ED" w:rsidRPr="003C6378" w:rsidTr="001D6566">
        <w:trPr>
          <w:trHeight w:val="247"/>
        </w:trPr>
        <w:tc>
          <w:tcPr>
            <w:tcW w:w="2552" w:type="dxa"/>
            <w:vAlign w:val="center"/>
          </w:tcPr>
          <w:p w:rsidR="004854ED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Здание</w:t>
            </w:r>
          </w:p>
          <w:p w:rsidR="004854ED" w:rsidRPr="003C6378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Учебный корпус № 2</w:t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7F70D6">
            <w:r w:rsidRPr="003C6378">
              <w:t>Российская Федерация, 410056, Саратовская область, г. Саратов, ул. Сакко и Ванцетти, д. 15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CD5C90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2478,8</w:t>
            </w:r>
          </w:p>
        </w:tc>
      </w:tr>
      <w:tr w:rsidR="004854ED" w:rsidRPr="003C6378" w:rsidTr="001D6566">
        <w:trPr>
          <w:trHeight w:val="247"/>
        </w:trPr>
        <w:tc>
          <w:tcPr>
            <w:tcW w:w="2552" w:type="dxa"/>
            <w:vAlign w:val="center"/>
          </w:tcPr>
          <w:p w:rsidR="004854ED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Здание</w:t>
            </w:r>
          </w:p>
          <w:p w:rsidR="004854ED" w:rsidRPr="003C6378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Учебный корпус № 3</w:t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7F70D6">
            <w:r w:rsidRPr="003C6378">
              <w:t>Российская Федерация, 410056, Саратовская область, г. Саратов, ул. Сакко и Ванцетти, д. 15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CD5C90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1080,4</w:t>
            </w:r>
          </w:p>
        </w:tc>
      </w:tr>
      <w:tr w:rsidR="004854ED" w:rsidRPr="003C6378" w:rsidTr="001D6566">
        <w:trPr>
          <w:trHeight w:val="247"/>
        </w:trPr>
        <w:tc>
          <w:tcPr>
            <w:tcW w:w="2552" w:type="dxa"/>
            <w:vAlign w:val="center"/>
          </w:tcPr>
          <w:p w:rsidR="004854ED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Здание</w:t>
            </w:r>
          </w:p>
          <w:p w:rsidR="004854ED" w:rsidRPr="003C6378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Учебный корпус № 4</w:t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7F70D6">
            <w:r w:rsidRPr="003C6378">
              <w:t>Российская Федерация, 410056, Саратовская область, г. Саратов, ул. Сакко и Ванцетти, д. 15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CD5C90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296,5</w:t>
            </w:r>
          </w:p>
        </w:tc>
      </w:tr>
      <w:tr w:rsidR="004854ED" w:rsidRPr="003C6378" w:rsidTr="001D6566">
        <w:trPr>
          <w:trHeight w:val="247"/>
        </w:trPr>
        <w:tc>
          <w:tcPr>
            <w:tcW w:w="2552" w:type="dxa"/>
            <w:vAlign w:val="center"/>
          </w:tcPr>
          <w:p w:rsidR="004854ED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Здание</w:t>
            </w:r>
          </w:p>
          <w:p w:rsidR="004854ED" w:rsidRPr="003C6378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Учебный корпус № 5</w:t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7F70D6">
            <w:r w:rsidRPr="003C6378">
              <w:t>Российская Федерация, 410056, Саратовская область, г. Саратов, ул. Сакко и Ванцетти, д. 15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CD5C90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371,2</w:t>
            </w:r>
          </w:p>
        </w:tc>
      </w:tr>
      <w:tr w:rsidR="004854ED" w:rsidRPr="003C6378" w:rsidTr="001D6566">
        <w:trPr>
          <w:trHeight w:val="247"/>
        </w:trPr>
        <w:tc>
          <w:tcPr>
            <w:tcW w:w="2552" w:type="dxa"/>
            <w:vAlign w:val="center"/>
          </w:tcPr>
          <w:p w:rsidR="004854ED" w:rsidRDefault="004854ED" w:rsidP="0034102F">
            <w:pPr>
              <w:pStyle w:val="Default"/>
              <w:jc w:val="center"/>
            </w:pPr>
            <w:r w:rsidRPr="00AD7A95">
              <w:t>Здание</w:t>
            </w:r>
            <w:r>
              <w:t xml:space="preserve"> </w:t>
            </w:r>
          </w:p>
          <w:p w:rsidR="004854ED" w:rsidRPr="003C6378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6169A">
              <w:rPr>
                <w:color w:val="auto"/>
              </w:rPr>
              <w:t>музей имени Ю.А. Гагарина</w:t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7F70D6">
            <w:r w:rsidRPr="003C6378">
              <w:t>Российская Федерация, 410056, Саратовская область, г. Саратов, ул. Сакко и Ванцетти, д. 15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CD5C90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389,5</w:t>
            </w:r>
          </w:p>
        </w:tc>
      </w:tr>
      <w:tr w:rsidR="004854ED" w:rsidRPr="003C6378" w:rsidTr="001D6566">
        <w:trPr>
          <w:trHeight w:val="247"/>
        </w:trPr>
        <w:tc>
          <w:tcPr>
            <w:tcW w:w="2552" w:type="dxa"/>
            <w:vAlign w:val="center"/>
          </w:tcPr>
          <w:p w:rsidR="004854ED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378">
              <w:rPr>
                <w:color w:val="auto"/>
                <w:sz w:val="23"/>
                <w:szCs w:val="23"/>
              </w:rPr>
              <w:t>Здание</w:t>
            </w:r>
          </w:p>
          <w:p w:rsidR="004854ED" w:rsidRPr="003C6378" w:rsidRDefault="004854ED" w:rsidP="003410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979B5">
              <w:rPr>
                <w:color w:val="auto"/>
                <w:sz w:val="23"/>
                <w:szCs w:val="23"/>
              </w:rPr>
              <w:t>сварочная учебно-производственная мастерская</w:t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7F70D6">
            <w:r w:rsidRPr="003C6378">
              <w:t>Российская Федерация, 410056, Саратовская область, г. Саратов, ул. Сакко и Ванцетти, д. 15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CD5C90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165,6</w:t>
            </w:r>
          </w:p>
        </w:tc>
      </w:tr>
      <w:tr w:rsidR="003C6378" w:rsidRPr="003C6378" w:rsidTr="0034102F">
        <w:trPr>
          <w:trHeight w:val="247"/>
        </w:trPr>
        <w:tc>
          <w:tcPr>
            <w:tcW w:w="2552" w:type="dxa"/>
            <w:vAlign w:val="center"/>
          </w:tcPr>
          <w:p w:rsidR="00406882" w:rsidRPr="003C6378" w:rsidRDefault="007979B5" w:rsidP="006368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979B5">
              <w:rPr>
                <w:color w:val="auto"/>
                <w:sz w:val="23"/>
                <w:szCs w:val="23"/>
              </w:rPr>
              <w:t>Здание-общежитие</w:t>
            </w:r>
          </w:p>
        </w:tc>
        <w:tc>
          <w:tcPr>
            <w:tcW w:w="3261" w:type="dxa"/>
            <w:vAlign w:val="center"/>
          </w:tcPr>
          <w:p w:rsidR="00406882" w:rsidRPr="003C6378" w:rsidRDefault="007979B5" w:rsidP="007F70D6">
            <w:proofErr w:type="gramStart"/>
            <w:r w:rsidRPr="007979B5">
              <w:t>Российская Федерация, 410028, Саратовская область, г. Саратов, ул. Мичурина, д. 85</w:t>
            </w:r>
            <w:proofErr w:type="gramEnd"/>
          </w:p>
        </w:tc>
        <w:tc>
          <w:tcPr>
            <w:tcW w:w="2126" w:type="dxa"/>
            <w:vAlign w:val="center"/>
          </w:tcPr>
          <w:p w:rsidR="00406882" w:rsidRPr="003C6378" w:rsidRDefault="004854ED" w:rsidP="004854E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жилое</w:t>
            </w:r>
          </w:p>
        </w:tc>
        <w:tc>
          <w:tcPr>
            <w:tcW w:w="1843" w:type="dxa"/>
            <w:vAlign w:val="center"/>
          </w:tcPr>
          <w:p w:rsidR="00406882" w:rsidRPr="003C6378" w:rsidRDefault="008D63DF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D63DF">
              <w:rPr>
                <w:color w:val="auto"/>
                <w:sz w:val="23"/>
                <w:szCs w:val="23"/>
              </w:rPr>
              <w:t>7800,4</w:t>
            </w:r>
          </w:p>
        </w:tc>
      </w:tr>
      <w:tr w:rsidR="004854ED" w:rsidRPr="003C6378" w:rsidTr="006A1D69">
        <w:trPr>
          <w:trHeight w:val="247"/>
        </w:trPr>
        <w:tc>
          <w:tcPr>
            <w:tcW w:w="2552" w:type="dxa"/>
            <w:vAlign w:val="center"/>
          </w:tcPr>
          <w:p w:rsidR="004854ED" w:rsidRPr="00636802" w:rsidRDefault="004854ED" w:rsidP="006368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36802">
              <w:rPr>
                <w:color w:val="auto"/>
                <w:sz w:val="23"/>
                <w:szCs w:val="23"/>
              </w:rPr>
              <w:t>Здание</w:t>
            </w:r>
          </w:p>
          <w:p w:rsidR="004854ED" w:rsidRPr="003C6378" w:rsidRDefault="004854ED" w:rsidP="006368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36802">
              <w:rPr>
                <w:color w:val="auto"/>
                <w:sz w:val="23"/>
                <w:szCs w:val="23"/>
              </w:rPr>
              <w:t>Учебный корпус</w:t>
            </w:r>
            <w:r>
              <w:rPr>
                <w:color w:val="auto"/>
                <w:sz w:val="23"/>
                <w:szCs w:val="23"/>
              </w:rPr>
              <w:t xml:space="preserve"> № 6</w:t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4854ED">
            <w:r>
              <w:t>Российская Федерация, 410056</w:t>
            </w:r>
            <w:r w:rsidRPr="003C6378">
              <w:t xml:space="preserve">, Саратовская область, г. Саратов, ул. </w:t>
            </w:r>
            <w:r>
              <w:t>Чернышевского д. 94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8E33E9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8D63DF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D63DF">
              <w:rPr>
                <w:color w:val="auto"/>
                <w:sz w:val="23"/>
                <w:szCs w:val="23"/>
              </w:rPr>
              <w:t>908,4</w:t>
            </w:r>
          </w:p>
        </w:tc>
      </w:tr>
      <w:tr w:rsidR="004854ED" w:rsidRPr="003C6378" w:rsidTr="006A1D69">
        <w:trPr>
          <w:trHeight w:val="247"/>
        </w:trPr>
        <w:tc>
          <w:tcPr>
            <w:tcW w:w="2552" w:type="dxa"/>
            <w:vAlign w:val="center"/>
          </w:tcPr>
          <w:p w:rsidR="004854ED" w:rsidRPr="00636802" w:rsidRDefault="004854ED" w:rsidP="006368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36802">
              <w:rPr>
                <w:color w:val="auto"/>
                <w:sz w:val="23"/>
                <w:szCs w:val="23"/>
              </w:rPr>
              <w:t>Здание</w:t>
            </w:r>
          </w:p>
          <w:p w:rsidR="004854ED" w:rsidRPr="003C6378" w:rsidRDefault="004854ED" w:rsidP="006368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36802">
              <w:rPr>
                <w:color w:val="auto"/>
                <w:sz w:val="23"/>
                <w:szCs w:val="23"/>
              </w:rPr>
              <w:lastRenderedPageBreak/>
              <w:t>Учебный корпус</w:t>
            </w:r>
            <w:r>
              <w:rPr>
                <w:color w:val="auto"/>
                <w:sz w:val="23"/>
                <w:szCs w:val="23"/>
              </w:rPr>
              <w:t xml:space="preserve"> №7</w:t>
            </w:r>
          </w:p>
        </w:tc>
        <w:tc>
          <w:tcPr>
            <w:tcW w:w="3261" w:type="dxa"/>
            <w:vAlign w:val="center"/>
          </w:tcPr>
          <w:p w:rsidR="004854ED" w:rsidRPr="003C6378" w:rsidRDefault="00A73A22" w:rsidP="00A73A22">
            <w:r>
              <w:lastRenderedPageBreak/>
              <w:t xml:space="preserve">Российская Федерация, </w:t>
            </w:r>
            <w:r>
              <w:lastRenderedPageBreak/>
              <w:t>410000</w:t>
            </w:r>
            <w:r w:rsidR="004854ED" w:rsidRPr="003C6378">
              <w:t xml:space="preserve">, Саратовская область, г. Саратов, ул. </w:t>
            </w:r>
            <w:r>
              <w:t>Ильинская д.4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8E33E9">
              <w:lastRenderedPageBreak/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8D63DF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D63DF">
              <w:rPr>
                <w:color w:val="auto"/>
                <w:sz w:val="23"/>
                <w:szCs w:val="23"/>
              </w:rPr>
              <w:t>3078</w:t>
            </w:r>
          </w:p>
        </w:tc>
      </w:tr>
      <w:tr w:rsidR="004854ED" w:rsidRPr="003C6378" w:rsidTr="006A1D69">
        <w:trPr>
          <w:trHeight w:val="247"/>
        </w:trPr>
        <w:tc>
          <w:tcPr>
            <w:tcW w:w="2552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lastRenderedPageBreak/>
              <w:t>Зд</w:t>
            </w:r>
            <w:r>
              <w:rPr>
                <w:color w:val="auto"/>
                <w:sz w:val="23"/>
                <w:szCs w:val="23"/>
              </w:rPr>
              <w:t>ание-учебно-тренировочная база</w:t>
            </w:r>
            <w:r>
              <w:rPr>
                <w:color w:val="auto"/>
                <w:sz w:val="23"/>
                <w:szCs w:val="23"/>
              </w:rPr>
              <w:tab/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6B27ED">
            <w:r w:rsidRPr="003C6378">
              <w:t xml:space="preserve">Российская Федерация, </w:t>
            </w:r>
            <w:r w:rsidR="006B27ED">
              <w:t>410000</w:t>
            </w:r>
            <w:r w:rsidRPr="003C6378">
              <w:t xml:space="preserve">, Саратовская область, г. Саратов, ул. </w:t>
            </w:r>
            <w:r w:rsidR="006B27ED">
              <w:t>Вяземская (р-н Смирновского ущелья)</w:t>
            </w:r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8E33E9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8D63DF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405,8</w:t>
            </w:r>
          </w:p>
        </w:tc>
      </w:tr>
      <w:tr w:rsidR="004854ED" w:rsidRPr="003C6378" w:rsidTr="006A1D69">
        <w:trPr>
          <w:trHeight w:val="247"/>
        </w:trPr>
        <w:tc>
          <w:tcPr>
            <w:tcW w:w="2552" w:type="dxa"/>
            <w:vAlign w:val="center"/>
          </w:tcPr>
          <w:p w:rsidR="004854ED" w:rsidRPr="003C6378" w:rsidRDefault="004854ED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854ED">
              <w:rPr>
                <w:color w:val="auto"/>
                <w:sz w:val="23"/>
                <w:szCs w:val="23"/>
              </w:rPr>
              <w:t>Помещение №1 (ВА0000000121)</w:t>
            </w:r>
            <w:r w:rsidRPr="004854ED">
              <w:rPr>
                <w:color w:val="auto"/>
                <w:sz w:val="23"/>
                <w:szCs w:val="23"/>
              </w:rPr>
              <w:tab/>
            </w:r>
            <w:r w:rsidRPr="004854ED">
              <w:rPr>
                <w:color w:val="auto"/>
                <w:sz w:val="23"/>
                <w:szCs w:val="23"/>
              </w:rPr>
              <w:tab/>
            </w:r>
          </w:p>
        </w:tc>
        <w:tc>
          <w:tcPr>
            <w:tcW w:w="3261" w:type="dxa"/>
            <w:vAlign w:val="center"/>
          </w:tcPr>
          <w:p w:rsidR="004854ED" w:rsidRPr="003C6378" w:rsidRDefault="004854ED" w:rsidP="006B27ED">
            <w:proofErr w:type="gramStart"/>
            <w:r w:rsidRPr="003C6378">
              <w:t xml:space="preserve">Российская Федерация, 410056, Саратовская область, г. Саратов, ул. </w:t>
            </w:r>
            <w:r w:rsidR="006B27ED">
              <w:t>Чапаева</w:t>
            </w:r>
            <w:r w:rsidRPr="003C6378">
              <w:t>, д. 15</w:t>
            </w:r>
            <w:proofErr w:type="gramEnd"/>
          </w:p>
        </w:tc>
        <w:tc>
          <w:tcPr>
            <w:tcW w:w="2126" w:type="dxa"/>
          </w:tcPr>
          <w:p w:rsidR="004854ED" w:rsidRDefault="004854ED" w:rsidP="004854ED">
            <w:pPr>
              <w:jc w:val="center"/>
            </w:pPr>
            <w:r w:rsidRPr="008E33E9">
              <w:t>Учебный</w:t>
            </w:r>
          </w:p>
        </w:tc>
        <w:tc>
          <w:tcPr>
            <w:tcW w:w="1843" w:type="dxa"/>
            <w:vAlign w:val="center"/>
          </w:tcPr>
          <w:p w:rsidR="004854ED" w:rsidRPr="003C6378" w:rsidRDefault="008D63DF" w:rsidP="007F70D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263,6</w:t>
            </w:r>
          </w:p>
        </w:tc>
      </w:tr>
    </w:tbl>
    <w:p w:rsidR="00EC67B9" w:rsidRDefault="00EC67B9"/>
    <w:p w:rsidR="003554D5" w:rsidRDefault="003554D5"/>
    <w:p w:rsidR="003554D5" w:rsidRDefault="003554D5" w:rsidP="003554D5">
      <w:r>
        <w:t>Дополнительная информация о материально-техническом оснащении учебного процесса Информация о наличии объектов спорта</w:t>
      </w:r>
    </w:p>
    <w:p w:rsidR="003554D5" w:rsidRDefault="003554D5" w:rsidP="003554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1808"/>
      </w:tblGrid>
      <w:tr w:rsidR="003554D5" w:rsidTr="003554D5">
        <w:tc>
          <w:tcPr>
            <w:tcW w:w="4077" w:type="dxa"/>
          </w:tcPr>
          <w:p w:rsidR="003554D5" w:rsidRDefault="003554D5" w:rsidP="003554D5">
            <w:r w:rsidRPr="003554D5">
              <w:t>Вид объекта спорта (спортивного сооружения)</w:t>
            </w:r>
          </w:p>
        </w:tc>
        <w:tc>
          <w:tcPr>
            <w:tcW w:w="3686" w:type="dxa"/>
          </w:tcPr>
          <w:p w:rsidR="003554D5" w:rsidRDefault="003554D5" w:rsidP="003554D5">
            <w:r w:rsidRPr="003554D5">
              <w:t>Адрес, местонахождение объекта</w:t>
            </w:r>
          </w:p>
        </w:tc>
        <w:tc>
          <w:tcPr>
            <w:tcW w:w="1808" w:type="dxa"/>
          </w:tcPr>
          <w:p w:rsidR="003554D5" w:rsidRDefault="003554D5" w:rsidP="003554D5">
            <w:r w:rsidRPr="003554D5">
              <w:t>Площадь в м</w:t>
            </w:r>
            <w:proofErr w:type="gramStart"/>
            <w:r w:rsidRPr="003554D5">
              <w:t>2</w:t>
            </w:r>
            <w:proofErr w:type="gramEnd"/>
          </w:p>
        </w:tc>
      </w:tr>
      <w:tr w:rsidR="003554D5" w:rsidTr="003554D5">
        <w:tc>
          <w:tcPr>
            <w:tcW w:w="4077" w:type="dxa"/>
          </w:tcPr>
          <w:p w:rsidR="003554D5" w:rsidRDefault="003554D5" w:rsidP="003554D5">
            <w:r>
              <w:t xml:space="preserve">спортивный </w:t>
            </w:r>
            <w:r w:rsidRPr="003554D5">
              <w:t xml:space="preserve"> зал</w:t>
            </w:r>
          </w:p>
        </w:tc>
        <w:tc>
          <w:tcPr>
            <w:tcW w:w="3686" w:type="dxa"/>
          </w:tcPr>
          <w:p w:rsidR="003554D5" w:rsidRDefault="003554D5" w:rsidP="003554D5">
            <w:r w:rsidRPr="003554D5">
              <w:t>Учебный корпус № 2</w:t>
            </w:r>
          </w:p>
        </w:tc>
        <w:tc>
          <w:tcPr>
            <w:tcW w:w="1808" w:type="dxa"/>
          </w:tcPr>
          <w:p w:rsidR="003554D5" w:rsidRDefault="00A73A22" w:rsidP="003554D5">
            <w:r>
              <w:t>241,6</w:t>
            </w:r>
          </w:p>
        </w:tc>
      </w:tr>
      <w:tr w:rsidR="003554D5" w:rsidTr="003554D5">
        <w:tc>
          <w:tcPr>
            <w:tcW w:w="4077" w:type="dxa"/>
          </w:tcPr>
          <w:p w:rsidR="003554D5" w:rsidRDefault="003554D5" w:rsidP="003554D5">
            <w:r>
              <w:t>Тренажерный зал</w:t>
            </w:r>
          </w:p>
        </w:tc>
        <w:tc>
          <w:tcPr>
            <w:tcW w:w="3686" w:type="dxa"/>
          </w:tcPr>
          <w:p w:rsidR="003554D5" w:rsidRDefault="003554D5" w:rsidP="003554D5">
            <w:r w:rsidRPr="003554D5">
              <w:t>Учебный корпус № 2</w:t>
            </w:r>
          </w:p>
        </w:tc>
        <w:tc>
          <w:tcPr>
            <w:tcW w:w="1808" w:type="dxa"/>
          </w:tcPr>
          <w:p w:rsidR="003554D5" w:rsidRDefault="00A73A22" w:rsidP="003554D5">
            <w:r>
              <w:t>118,6</w:t>
            </w:r>
          </w:p>
        </w:tc>
      </w:tr>
      <w:tr w:rsidR="003554D5" w:rsidTr="003554D5">
        <w:tc>
          <w:tcPr>
            <w:tcW w:w="4077" w:type="dxa"/>
          </w:tcPr>
          <w:p w:rsidR="003554D5" w:rsidRDefault="003554D5" w:rsidP="003554D5">
            <w:r w:rsidRPr="003554D5">
              <w:t>Тренажерный зал</w:t>
            </w:r>
          </w:p>
        </w:tc>
        <w:tc>
          <w:tcPr>
            <w:tcW w:w="3686" w:type="dxa"/>
          </w:tcPr>
          <w:p w:rsidR="003554D5" w:rsidRDefault="003554D5" w:rsidP="003554D5">
            <w:r>
              <w:t>Общежитие</w:t>
            </w:r>
          </w:p>
        </w:tc>
        <w:tc>
          <w:tcPr>
            <w:tcW w:w="1808" w:type="dxa"/>
          </w:tcPr>
          <w:p w:rsidR="003554D5" w:rsidRDefault="00A73A22" w:rsidP="003554D5">
            <w:r>
              <w:t>65,5</w:t>
            </w:r>
          </w:p>
        </w:tc>
      </w:tr>
      <w:tr w:rsidR="003554D5" w:rsidTr="003554D5">
        <w:tc>
          <w:tcPr>
            <w:tcW w:w="4077" w:type="dxa"/>
          </w:tcPr>
          <w:p w:rsidR="003554D5" w:rsidRDefault="003554D5" w:rsidP="003554D5">
            <w:proofErr w:type="gramStart"/>
            <w:r w:rsidRPr="003554D5">
              <w:t>Физкультурное сооружение</w:t>
            </w:r>
            <w:r w:rsidR="000A1AE0">
              <w:t xml:space="preserve"> </w:t>
            </w:r>
            <w:r w:rsidR="000A1AE0" w:rsidRPr="002128F8">
              <w:rPr>
                <w:sz w:val="18"/>
                <w:szCs w:val="18"/>
              </w:rPr>
              <w:t>(</w:t>
            </w:r>
            <w:r w:rsidR="000A1AE0" w:rsidRPr="002128F8">
              <w:rPr>
                <w:color w:val="333333"/>
                <w:sz w:val="18"/>
                <w:szCs w:val="18"/>
                <w:shd w:val="clear" w:color="auto" w:fill="FFFFFF"/>
              </w:rPr>
              <w:t>Спортивная площадка</w:t>
            </w:r>
            <w:r w:rsidR="000A1AE0" w:rsidRPr="002128F8">
              <w:rPr>
                <w:color w:val="333333"/>
                <w:sz w:val="18"/>
                <w:szCs w:val="18"/>
                <w:shd w:val="clear" w:color="auto" w:fill="FFFFFF"/>
              </w:rPr>
              <w:t xml:space="preserve"> с асфальтовым покрытием для игры в волейбол </w:t>
            </w:r>
            <w:r w:rsidR="000A1AE0" w:rsidRPr="002128F8">
              <w:rPr>
                <w:color w:val="333333"/>
                <w:sz w:val="18"/>
                <w:szCs w:val="18"/>
                <w:shd w:val="clear" w:color="auto" w:fill="FFFFFF"/>
              </w:rPr>
              <w:t xml:space="preserve">и </w:t>
            </w:r>
            <w:proofErr w:type="spellStart"/>
            <w:r w:rsidR="000A1AE0" w:rsidRPr="002128F8">
              <w:rPr>
                <w:color w:val="333333"/>
                <w:sz w:val="18"/>
                <w:szCs w:val="18"/>
                <w:shd w:val="clear" w:color="auto" w:fill="FFFFFF"/>
              </w:rPr>
              <w:t>стритбол</w:t>
            </w:r>
            <w:proofErr w:type="spellEnd"/>
            <w:r w:rsidR="000A1AE0" w:rsidRPr="002128F8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0A1AE0" w:rsidRPr="002128F8">
              <w:rPr>
                <w:color w:val="333333"/>
                <w:sz w:val="18"/>
                <w:szCs w:val="18"/>
                <w:shd w:val="clear" w:color="auto" w:fill="FFFFFF"/>
              </w:rPr>
              <w:t>(16 х 25 м)</w:t>
            </w:r>
            <w:proofErr w:type="gramEnd"/>
          </w:p>
        </w:tc>
        <w:tc>
          <w:tcPr>
            <w:tcW w:w="3686" w:type="dxa"/>
          </w:tcPr>
          <w:p w:rsidR="003554D5" w:rsidRDefault="006B27ED" w:rsidP="003554D5">
            <w:r w:rsidRPr="006B27ED">
              <w:t xml:space="preserve">г. Саратов, ул. </w:t>
            </w:r>
            <w:proofErr w:type="gramStart"/>
            <w:r>
              <w:t>Советская</w:t>
            </w:r>
            <w:proofErr w:type="gramEnd"/>
            <w:r>
              <w:t xml:space="preserve"> 17</w:t>
            </w:r>
          </w:p>
        </w:tc>
        <w:tc>
          <w:tcPr>
            <w:tcW w:w="1808" w:type="dxa"/>
          </w:tcPr>
          <w:p w:rsidR="003554D5" w:rsidRDefault="00AD07B5" w:rsidP="003554D5">
            <w:r>
              <w:t>400</w:t>
            </w:r>
          </w:p>
        </w:tc>
      </w:tr>
    </w:tbl>
    <w:p w:rsidR="003554D5" w:rsidRDefault="003554D5" w:rsidP="003554D5"/>
    <w:p w:rsidR="000A1AE0" w:rsidRPr="000A1AE0" w:rsidRDefault="000A1AE0" w:rsidP="000A1AE0">
      <w:pPr>
        <w:spacing w:before="150" w:after="150"/>
        <w:outlineLvl w:val="3"/>
        <w:rPr>
          <w:sz w:val="27"/>
          <w:szCs w:val="27"/>
        </w:rPr>
      </w:pPr>
      <w:r w:rsidRPr="000A1AE0">
        <w:rPr>
          <w:sz w:val="27"/>
          <w:szCs w:val="27"/>
        </w:rPr>
        <w:t>Информация об условиях питания обучающихся</w:t>
      </w:r>
    </w:p>
    <w:tbl>
      <w:tblPr>
        <w:tblW w:w="9502" w:type="dxa"/>
        <w:jc w:val="center"/>
        <w:tblInd w:w="-10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2263"/>
        <w:gridCol w:w="2855"/>
      </w:tblGrid>
      <w:tr w:rsidR="002B0A3A" w:rsidRPr="002B0A3A" w:rsidTr="006261E6">
        <w:trPr>
          <w:jc w:val="center"/>
        </w:trPr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1AE0" w:rsidRPr="000A1AE0" w:rsidRDefault="006261E6" w:rsidP="000A1AE0">
            <w:pPr>
              <w:spacing w:after="150"/>
              <w:jc w:val="center"/>
              <w:rPr>
                <w:b/>
                <w:bCs/>
                <w:sz w:val="18"/>
                <w:szCs w:val="18"/>
              </w:rPr>
            </w:pPr>
            <w:r w:rsidRPr="000A1AE0">
              <w:rPr>
                <w:sz w:val="18"/>
                <w:szCs w:val="18"/>
              </w:rPr>
              <w:t>Адрес местонахождения</w:t>
            </w:r>
            <w:r w:rsidRPr="002B0A3A">
              <w:rPr>
                <w:sz w:val="18"/>
                <w:szCs w:val="18"/>
              </w:rPr>
              <w:t xml:space="preserve"> Буфета</w:t>
            </w:r>
          </w:p>
        </w:tc>
        <w:tc>
          <w:tcPr>
            <w:tcW w:w="2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1AE0" w:rsidRPr="000A1AE0" w:rsidRDefault="006261E6" w:rsidP="000A1AE0">
            <w:pPr>
              <w:spacing w:after="150"/>
              <w:jc w:val="center"/>
              <w:rPr>
                <w:b/>
                <w:bCs/>
                <w:sz w:val="18"/>
                <w:szCs w:val="18"/>
              </w:rPr>
            </w:pPr>
            <w:r w:rsidRPr="000A1AE0">
              <w:rPr>
                <w:sz w:val="18"/>
                <w:szCs w:val="18"/>
              </w:rPr>
              <w:t>Площадь</w:t>
            </w:r>
          </w:p>
        </w:tc>
        <w:tc>
          <w:tcPr>
            <w:tcW w:w="2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1AE0" w:rsidRPr="000A1AE0" w:rsidRDefault="006261E6" w:rsidP="000A1AE0">
            <w:pPr>
              <w:spacing w:after="150"/>
              <w:jc w:val="center"/>
              <w:rPr>
                <w:b/>
                <w:bCs/>
                <w:sz w:val="18"/>
                <w:szCs w:val="18"/>
              </w:rPr>
            </w:pPr>
            <w:r w:rsidRPr="000A1AE0">
              <w:rPr>
                <w:sz w:val="18"/>
                <w:szCs w:val="18"/>
              </w:rPr>
              <w:t>Количество мест</w:t>
            </w:r>
          </w:p>
        </w:tc>
      </w:tr>
      <w:tr w:rsidR="002B0A3A" w:rsidRPr="002B0A3A" w:rsidTr="006261E6">
        <w:trPr>
          <w:jc w:val="center"/>
        </w:trPr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1FCB" w:rsidRPr="000A1AE0" w:rsidRDefault="006261E6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г. Саратов, ул. Сакко и Ванцетти, д. 15</w:t>
            </w:r>
            <w:r w:rsidR="002B0A3A" w:rsidRPr="002B0A3A">
              <w:rPr>
                <w:sz w:val="18"/>
                <w:szCs w:val="18"/>
              </w:rPr>
              <w:t xml:space="preserve"> (Буфет)</w:t>
            </w:r>
          </w:p>
        </w:tc>
        <w:tc>
          <w:tcPr>
            <w:tcW w:w="2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1FCB" w:rsidRPr="000A1AE0" w:rsidRDefault="002A55F4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74,5</w:t>
            </w:r>
          </w:p>
        </w:tc>
        <w:tc>
          <w:tcPr>
            <w:tcW w:w="2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1FCB" w:rsidRPr="000A1AE0" w:rsidRDefault="006261E6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48</w:t>
            </w:r>
          </w:p>
        </w:tc>
      </w:tr>
      <w:tr w:rsidR="002B0A3A" w:rsidRPr="002B0A3A" w:rsidTr="006261E6">
        <w:trPr>
          <w:jc w:val="center"/>
        </w:trPr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1FCB" w:rsidRPr="000A1AE0" w:rsidRDefault="006261E6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г. Саратов, ул. Ильинская д.4</w:t>
            </w:r>
            <w:r w:rsidR="002B0A3A" w:rsidRPr="002B0A3A">
              <w:rPr>
                <w:sz w:val="18"/>
                <w:szCs w:val="18"/>
              </w:rPr>
              <w:t xml:space="preserve"> (Буфет)</w:t>
            </w:r>
          </w:p>
        </w:tc>
        <w:tc>
          <w:tcPr>
            <w:tcW w:w="2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1FCB" w:rsidRPr="000A1AE0" w:rsidRDefault="0073585C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19,2</w:t>
            </w:r>
          </w:p>
        </w:tc>
        <w:tc>
          <w:tcPr>
            <w:tcW w:w="2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1FCB" w:rsidRPr="000A1AE0" w:rsidRDefault="006261E6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16</w:t>
            </w:r>
          </w:p>
        </w:tc>
      </w:tr>
      <w:tr w:rsidR="002B0A3A" w:rsidRPr="002B0A3A" w:rsidTr="006261E6">
        <w:trPr>
          <w:jc w:val="center"/>
        </w:trPr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1FCB" w:rsidRPr="000A1AE0" w:rsidRDefault="006261E6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г. Саратов, ул. Мичурина, д. 85</w:t>
            </w:r>
            <w:r w:rsidR="002B0A3A" w:rsidRPr="002B0A3A">
              <w:rPr>
                <w:sz w:val="18"/>
                <w:szCs w:val="18"/>
              </w:rPr>
              <w:t xml:space="preserve"> (Буфет)</w:t>
            </w:r>
          </w:p>
        </w:tc>
        <w:tc>
          <w:tcPr>
            <w:tcW w:w="2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1FCB" w:rsidRPr="000A1AE0" w:rsidRDefault="0073585C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32,7</w:t>
            </w:r>
          </w:p>
        </w:tc>
        <w:tc>
          <w:tcPr>
            <w:tcW w:w="2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1FCB" w:rsidRPr="000A1AE0" w:rsidRDefault="006261E6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12</w:t>
            </w:r>
          </w:p>
        </w:tc>
      </w:tr>
      <w:tr w:rsidR="005561D3" w:rsidRPr="002B0A3A" w:rsidTr="006261E6">
        <w:trPr>
          <w:jc w:val="center"/>
        </w:trPr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1D3" w:rsidRPr="002B0A3A" w:rsidRDefault="005561D3" w:rsidP="002B0A3A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 xml:space="preserve">г. Саратов, ул. </w:t>
            </w:r>
            <w:r w:rsidR="002B0A3A" w:rsidRPr="002B0A3A">
              <w:rPr>
                <w:sz w:val="18"/>
                <w:szCs w:val="18"/>
              </w:rPr>
              <w:t>Горького</w:t>
            </w:r>
            <w:r w:rsidRPr="002B0A3A">
              <w:rPr>
                <w:sz w:val="18"/>
                <w:szCs w:val="18"/>
              </w:rPr>
              <w:t>, д. 9</w:t>
            </w:r>
            <w:r w:rsidR="002B0A3A" w:rsidRPr="002B0A3A">
              <w:rPr>
                <w:sz w:val="18"/>
                <w:szCs w:val="18"/>
              </w:rPr>
              <w:t xml:space="preserve"> (Столовая)</w:t>
            </w:r>
          </w:p>
        </w:tc>
        <w:tc>
          <w:tcPr>
            <w:tcW w:w="2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1D3" w:rsidRPr="002B0A3A" w:rsidRDefault="002B0A3A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561,3</w:t>
            </w:r>
          </w:p>
        </w:tc>
        <w:tc>
          <w:tcPr>
            <w:tcW w:w="2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1D3" w:rsidRPr="002B0A3A" w:rsidRDefault="002B0A3A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110</w:t>
            </w:r>
          </w:p>
        </w:tc>
      </w:tr>
      <w:tr w:rsidR="005561D3" w:rsidRPr="002B0A3A" w:rsidTr="006261E6">
        <w:trPr>
          <w:jc w:val="center"/>
        </w:trPr>
        <w:tc>
          <w:tcPr>
            <w:tcW w:w="4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1D3" w:rsidRPr="002B0A3A" w:rsidRDefault="005561D3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г. Саратов, ул. Б. Садовая, д.127</w:t>
            </w:r>
            <w:r w:rsidR="002B0A3A" w:rsidRPr="002B0A3A">
              <w:rPr>
                <w:sz w:val="18"/>
                <w:szCs w:val="18"/>
              </w:rPr>
              <w:t xml:space="preserve"> (Столовая)</w:t>
            </w:r>
          </w:p>
        </w:tc>
        <w:tc>
          <w:tcPr>
            <w:tcW w:w="2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1D3" w:rsidRPr="002B0A3A" w:rsidRDefault="002B0A3A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829,6</w:t>
            </w:r>
          </w:p>
        </w:tc>
        <w:tc>
          <w:tcPr>
            <w:tcW w:w="2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1D3" w:rsidRPr="002B0A3A" w:rsidRDefault="002B0A3A" w:rsidP="000A1AE0">
            <w:pPr>
              <w:rPr>
                <w:sz w:val="18"/>
                <w:szCs w:val="18"/>
              </w:rPr>
            </w:pPr>
            <w:r w:rsidRPr="002B0A3A">
              <w:rPr>
                <w:sz w:val="18"/>
                <w:szCs w:val="18"/>
              </w:rPr>
              <w:t>60</w:t>
            </w:r>
          </w:p>
        </w:tc>
      </w:tr>
    </w:tbl>
    <w:p w:rsidR="000A1AE0" w:rsidRDefault="000A1AE0" w:rsidP="003554D5"/>
    <w:sectPr w:rsidR="000A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5"/>
    <w:rsid w:val="000A1AE0"/>
    <w:rsid w:val="002128F8"/>
    <w:rsid w:val="00233F5A"/>
    <w:rsid w:val="002A55F4"/>
    <w:rsid w:val="002B0A3A"/>
    <w:rsid w:val="0034102F"/>
    <w:rsid w:val="003554D5"/>
    <w:rsid w:val="003C6378"/>
    <w:rsid w:val="00406882"/>
    <w:rsid w:val="004854ED"/>
    <w:rsid w:val="005561D3"/>
    <w:rsid w:val="006261E6"/>
    <w:rsid w:val="00636802"/>
    <w:rsid w:val="006B27ED"/>
    <w:rsid w:val="0073585C"/>
    <w:rsid w:val="007979B5"/>
    <w:rsid w:val="008304C7"/>
    <w:rsid w:val="00883045"/>
    <w:rsid w:val="008D63DF"/>
    <w:rsid w:val="009E50B3"/>
    <w:rsid w:val="00A73A22"/>
    <w:rsid w:val="00AD07B5"/>
    <w:rsid w:val="00D6169A"/>
    <w:rsid w:val="00EC67B9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882"/>
    <w:pPr>
      <w:jc w:val="center"/>
      <w:outlineLvl w:val="0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88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406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5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A1A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882"/>
    <w:pPr>
      <w:jc w:val="center"/>
      <w:outlineLvl w:val="0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88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406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5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A1A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 Владимирович Камнев</dc:creator>
  <cp:keywords/>
  <dc:description/>
  <cp:lastModifiedBy>Алексей  Владимирович Камнев</cp:lastModifiedBy>
  <cp:revision>6</cp:revision>
  <dcterms:created xsi:type="dcterms:W3CDTF">2016-01-19T09:56:00Z</dcterms:created>
  <dcterms:modified xsi:type="dcterms:W3CDTF">2016-01-20T11:59:00Z</dcterms:modified>
</cp:coreProperties>
</file>