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99" w:rsidRDefault="001B66CE" w:rsidP="001B66CE">
      <w:pPr>
        <w:tabs>
          <w:tab w:val="left" w:pos="4432"/>
          <w:tab w:val="left" w:pos="6512"/>
        </w:tabs>
        <w:spacing w:line="240" w:lineRule="auto"/>
        <w:ind w:left="637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>Приложение № 1</w:t>
      </w:r>
      <w:r w:rsidR="002B0899">
        <w:rPr>
          <w:rFonts w:ascii="Times New Roman" w:eastAsia="Times New Roman" w:hAnsi="Times New Roman"/>
          <w:kern w:val="1"/>
          <w:sz w:val="28"/>
          <w:szCs w:val="24"/>
          <w:lang w:eastAsia="ar-SA"/>
        </w:rPr>
        <w:t xml:space="preserve">                                                                                      </w:t>
      </w:r>
      <w:r w:rsidR="00BF101F">
        <w:rPr>
          <w:rFonts w:ascii="Times New Roman" w:eastAsia="Times New Roman" w:hAnsi="Times New Roman"/>
          <w:kern w:val="1"/>
          <w:sz w:val="28"/>
          <w:szCs w:val="24"/>
          <w:lang w:eastAsia="ar-SA"/>
        </w:rPr>
        <w:t xml:space="preserve">          </w:t>
      </w:r>
    </w:p>
    <w:p w:rsidR="002B0899" w:rsidRDefault="001B66CE" w:rsidP="001B66CE">
      <w:pPr>
        <w:tabs>
          <w:tab w:val="left" w:pos="4432"/>
          <w:tab w:val="left" w:pos="6379"/>
        </w:tabs>
        <w:spacing w:after="0" w:line="240" w:lineRule="auto"/>
        <w:ind w:left="637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 xml:space="preserve">к приказу </w:t>
      </w:r>
      <w:r w:rsidR="00185619">
        <w:rPr>
          <w:rFonts w:ascii="Times New Roman" w:eastAsia="Times New Roman" w:hAnsi="Times New Roman"/>
          <w:kern w:val="1"/>
          <w:lang w:eastAsia="ar-SA"/>
        </w:rPr>
        <w:t xml:space="preserve"> </w:t>
      </w:r>
      <w:r w:rsidR="002B0899">
        <w:rPr>
          <w:rFonts w:ascii="Times New Roman" w:eastAsia="Times New Roman" w:hAnsi="Times New Roman"/>
          <w:kern w:val="1"/>
          <w:lang w:eastAsia="ar-SA"/>
        </w:rPr>
        <w:t xml:space="preserve">                                                                                           </w:t>
      </w:r>
      <w:r w:rsidR="004836AC">
        <w:rPr>
          <w:rFonts w:ascii="Times New Roman" w:eastAsia="Times New Roman" w:hAnsi="Times New Roman"/>
          <w:kern w:val="1"/>
          <w:lang w:eastAsia="ar-SA"/>
        </w:rPr>
        <w:t xml:space="preserve">               </w:t>
      </w:r>
    </w:p>
    <w:p w:rsidR="001B66CE" w:rsidRDefault="001B66CE" w:rsidP="001B66CE">
      <w:pPr>
        <w:tabs>
          <w:tab w:val="left" w:pos="4432"/>
          <w:tab w:val="left" w:pos="6379"/>
        </w:tabs>
        <w:spacing w:after="0" w:line="240" w:lineRule="auto"/>
        <w:ind w:left="637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kern w:val="1"/>
          <w:lang w:eastAsia="ar-SA"/>
        </w:rPr>
        <w:t xml:space="preserve">т </w:t>
      </w:r>
      <w:r w:rsidR="00166703" w:rsidRPr="00166703">
        <w:rPr>
          <w:rFonts w:ascii="Times New Roman" w:eastAsia="Times New Roman" w:hAnsi="Times New Roman"/>
          <w:kern w:val="1"/>
          <w:u w:val="single"/>
          <w:lang w:eastAsia="ar-SA"/>
        </w:rPr>
        <w:t>22.12.2021</w:t>
      </w:r>
      <w:r>
        <w:rPr>
          <w:rFonts w:ascii="Times New Roman" w:eastAsia="Times New Roman" w:hAnsi="Times New Roman"/>
          <w:kern w:val="1"/>
          <w:lang w:eastAsia="ar-SA"/>
        </w:rPr>
        <w:t xml:space="preserve"> № </w:t>
      </w:r>
      <w:r w:rsidR="00166703" w:rsidRPr="00166703">
        <w:rPr>
          <w:rFonts w:ascii="Times New Roman" w:eastAsia="Times New Roman" w:hAnsi="Times New Roman"/>
          <w:kern w:val="1"/>
          <w:u w:val="single"/>
          <w:lang w:eastAsia="ar-SA"/>
        </w:rPr>
        <w:t>640-П</w:t>
      </w:r>
    </w:p>
    <w:p w:rsidR="002B0899" w:rsidRDefault="002B0899" w:rsidP="001B66CE">
      <w:pPr>
        <w:tabs>
          <w:tab w:val="left" w:pos="4432"/>
          <w:tab w:val="left" w:pos="6379"/>
        </w:tabs>
        <w:spacing w:after="0" w:line="240" w:lineRule="auto"/>
        <w:ind w:left="637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 xml:space="preserve">                                                                                          </w:t>
      </w:r>
      <w:r w:rsidR="004836AC">
        <w:rPr>
          <w:rFonts w:ascii="Times New Roman" w:eastAsia="Times New Roman" w:hAnsi="Times New Roman"/>
          <w:kern w:val="1"/>
          <w:lang w:eastAsia="ar-SA"/>
        </w:rPr>
        <w:t xml:space="preserve">                    </w:t>
      </w:r>
    </w:p>
    <w:p w:rsidR="002B0899" w:rsidRDefault="002B0899" w:rsidP="002B0899">
      <w:pPr>
        <w:tabs>
          <w:tab w:val="left" w:pos="4432"/>
          <w:tab w:val="left" w:pos="6379"/>
        </w:tabs>
        <w:spacing w:after="0" w:line="240" w:lineRule="auto"/>
        <w:ind w:left="4111" w:hanging="4111"/>
        <w:contextualSpacing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2B0899" w:rsidRDefault="002B0899" w:rsidP="004836AC">
      <w:pPr>
        <w:tabs>
          <w:tab w:val="left" w:pos="567"/>
          <w:tab w:val="left" w:pos="4432"/>
          <w:tab w:val="left" w:pos="6379"/>
        </w:tabs>
        <w:spacing w:after="0" w:line="240" w:lineRule="auto"/>
        <w:ind w:right="282" w:firstLine="709"/>
        <w:contextualSpacing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2B0899" w:rsidRPr="0079625A" w:rsidRDefault="002B0899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Положение</w:t>
      </w:r>
    </w:p>
    <w:p w:rsidR="002B0899" w:rsidRDefault="002B0899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об антикоррупционной комиссии</w:t>
      </w:r>
    </w:p>
    <w:p w:rsidR="004836AC" w:rsidRDefault="004836AC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4836AC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Профессионально-педагогического колледжа</w:t>
      </w:r>
    </w:p>
    <w:p w:rsidR="002B0899" w:rsidRDefault="004836AC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4836AC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СГТУ имени Гагарина Ю.А.</w:t>
      </w:r>
    </w:p>
    <w:p w:rsidR="002B0899" w:rsidRDefault="002B0899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2B0899" w:rsidRDefault="002B0899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2B0899" w:rsidRDefault="002B0899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1.</w:t>
      </w:r>
      <w:r w:rsidRPr="00AF7C88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Общие положения</w:t>
      </w:r>
    </w:p>
    <w:p w:rsidR="002B0899" w:rsidRDefault="002B0899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2B0899" w:rsidRPr="00B40C49" w:rsidRDefault="002C4593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B40C49">
        <w:rPr>
          <w:rFonts w:ascii="Times New Roman" w:hAnsi="Times New Roman"/>
          <w:sz w:val="28"/>
          <w:szCs w:val="28"/>
        </w:rPr>
        <w:t>Антикоррупционн</w:t>
      </w:r>
      <w:r>
        <w:rPr>
          <w:rFonts w:ascii="Times New Roman" w:hAnsi="Times New Roman"/>
          <w:sz w:val="28"/>
          <w:szCs w:val="28"/>
        </w:rPr>
        <w:t>ая</w:t>
      </w:r>
      <w:r w:rsidRPr="00B40C4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B40C49">
        <w:rPr>
          <w:rFonts w:ascii="Times New Roman" w:hAnsi="Times New Roman"/>
          <w:sz w:val="28"/>
          <w:szCs w:val="28"/>
        </w:rPr>
        <w:t xml:space="preserve"> (далее </w:t>
      </w:r>
      <w:r w:rsidR="001B66CE" w:rsidRPr="001B66CE">
        <w:rPr>
          <w:rFonts w:ascii="Times New Roman" w:hAnsi="Times New Roman"/>
          <w:sz w:val="28"/>
          <w:szCs w:val="28"/>
        </w:rPr>
        <w:t>–</w:t>
      </w:r>
      <w:r w:rsidRPr="00B40C49">
        <w:rPr>
          <w:rFonts w:ascii="Times New Roman" w:hAnsi="Times New Roman"/>
          <w:sz w:val="28"/>
          <w:szCs w:val="28"/>
        </w:rPr>
        <w:t xml:space="preserve"> Комисси</w:t>
      </w:r>
      <w:r w:rsidR="001B66CE">
        <w:rPr>
          <w:rFonts w:ascii="Times New Roman" w:hAnsi="Times New Roman"/>
          <w:sz w:val="28"/>
          <w:szCs w:val="28"/>
        </w:rPr>
        <w:t>я</w:t>
      </w:r>
      <w:r w:rsidRPr="00B40C49">
        <w:rPr>
          <w:rFonts w:ascii="Times New Roman" w:hAnsi="Times New Roman"/>
          <w:sz w:val="28"/>
          <w:szCs w:val="28"/>
        </w:rPr>
        <w:t xml:space="preserve">) </w:t>
      </w:r>
      <w:r w:rsidRPr="002C4593">
        <w:rPr>
          <w:rFonts w:ascii="Times New Roman" w:hAnsi="Times New Roman"/>
          <w:sz w:val="28"/>
          <w:szCs w:val="28"/>
        </w:rPr>
        <w:t xml:space="preserve">Профессионально-педагогического колледжа СГТУ имени Гагарина Ю.А. (далее </w:t>
      </w:r>
      <w:r w:rsidR="001B66CE" w:rsidRPr="001B66CE">
        <w:rPr>
          <w:rFonts w:ascii="Times New Roman" w:hAnsi="Times New Roman"/>
          <w:sz w:val="28"/>
          <w:szCs w:val="28"/>
        </w:rPr>
        <w:t>–</w:t>
      </w:r>
      <w:r w:rsidRPr="002C4593">
        <w:rPr>
          <w:rFonts w:ascii="Times New Roman" w:hAnsi="Times New Roman"/>
          <w:sz w:val="28"/>
          <w:szCs w:val="28"/>
        </w:rPr>
        <w:t xml:space="preserve"> Колледж)</w:t>
      </w:r>
      <w:r>
        <w:rPr>
          <w:rFonts w:ascii="Times New Roman" w:hAnsi="Times New Roman"/>
          <w:sz w:val="28"/>
          <w:szCs w:val="28"/>
        </w:rPr>
        <w:t xml:space="preserve"> создается в</w:t>
      </w:r>
      <w:r w:rsidR="002B0899" w:rsidRPr="00B40C49">
        <w:rPr>
          <w:rFonts w:ascii="Times New Roman" w:hAnsi="Times New Roman"/>
          <w:sz w:val="28"/>
          <w:szCs w:val="28"/>
        </w:rPr>
        <w:t xml:space="preserve"> целях устранения причин и условий, порождающих коррупцию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0899" w:rsidRPr="00B40C49">
        <w:rPr>
          <w:rFonts w:ascii="Times New Roman" w:hAnsi="Times New Roman"/>
          <w:sz w:val="28"/>
          <w:szCs w:val="28"/>
        </w:rPr>
        <w:t xml:space="preserve"> для обеспечения:</w:t>
      </w:r>
    </w:p>
    <w:p w:rsidR="002B0899" w:rsidRPr="00B40C49" w:rsidRDefault="004836A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надлежащего общественного контроля, укоренения демократических принципов, открытости в деятельности </w:t>
      </w:r>
      <w:r w:rsidR="00E00803">
        <w:rPr>
          <w:rFonts w:ascii="Times New Roman" w:hAnsi="Times New Roman"/>
          <w:sz w:val="28"/>
          <w:szCs w:val="28"/>
        </w:rPr>
        <w:t xml:space="preserve"> </w:t>
      </w:r>
      <w:r w:rsidRPr="004836AC">
        <w:rPr>
          <w:rFonts w:ascii="Times New Roman" w:hAnsi="Times New Roman"/>
          <w:sz w:val="28"/>
          <w:szCs w:val="28"/>
        </w:rPr>
        <w:t xml:space="preserve"> </w:t>
      </w:r>
      <w:r w:rsidR="00E00803">
        <w:rPr>
          <w:rFonts w:ascii="Times New Roman" w:hAnsi="Times New Roman"/>
          <w:sz w:val="28"/>
          <w:szCs w:val="28"/>
        </w:rPr>
        <w:t>К</w:t>
      </w:r>
      <w:r w:rsidRPr="004836AC">
        <w:rPr>
          <w:rFonts w:ascii="Times New Roman" w:hAnsi="Times New Roman"/>
          <w:sz w:val="28"/>
          <w:szCs w:val="28"/>
        </w:rPr>
        <w:t>олледжа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, установления и укрепления конструктивных отношений между </w:t>
      </w:r>
      <w:r w:rsidR="0073330C"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B0899">
        <w:rPr>
          <w:rFonts w:ascii="Times New Roman" w:hAnsi="Times New Roman"/>
          <w:color w:val="000000"/>
          <w:sz w:val="28"/>
          <w:szCs w:val="28"/>
        </w:rPr>
        <w:t>работниками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;</w:t>
      </w:r>
    </w:p>
    <w:p w:rsidR="002B0899" w:rsidRPr="00B40C49" w:rsidRDefault="004836A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стремления </w:t>
      </w:r>
      <w:r w:rsidRPr="004836AC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 к созданию стабильных правовых, социально-экономических и морально-нравственных основ предупреждения коррупции в рядах своих </w:t>
      </w:r>
      <w:r w:rsidR="0073330C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B089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;</w:t>
      </w:r>
    </w:p>
    <w:p w:rsidR="002B0899" w:rsidRPr="00B40C49" w:rsidRDefault="004836A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развития конституционной обязанности государства защищать права и свободы человека и гражданина;</w:t>
      </w:r>
    </w:p>
    <w:p w:rsidR="002B0899" w:rsidRPr="00B40C49" w:rsidRDefault="004836A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осознания того, что коррупция представляет серьезную угрозу государственной безопасности, верховенству закона, демократии и правам человека, равенству и социальной справедливости, полноценному функционированию образовательных учреждений на основе права и закона, затрудняет экономическое развитие </w:t>
      </w:r>
      <w:r w:rsidRPr="00B40C49">
        <w:rPr>
          <w:rFonts w:ascii="Times New Roman" w:hAnsi="Times New Roman"/>
          <w:color w:val="000000"/>
          <w:sz w:val="28"/>
          <w:szCs w:val="28"/>
        </w:rPr>
        <w:t>Р</w:t>
      </w:r>
      <w:r w:rsidR="00185619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B40C49">
        <w:rPr>
          <w:rFonts w:ascii="Times New Roman" w:hAnsi="Times New Roman"/>
          <w:color w:val="000000"/>
          <w:sz w:val="28"/>
          <w:szCs w:val="28"/>
        </w:rPr>
        <w:t>Ф</w:t>
      </w:r>
      <w:r w:rsidR="00185619">
        <w:rPr>
          <w:rFonts w:ascii="Times New Roman" w:hAnsi="Times New Roman"/>
          <w:color w:val="000000"/>
          <w:sz w:val="28"/>
          <w:szCs w:val="28"/>
        </w:rPr>
        <w:t>едерации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40C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Саратовской области</w:t>
      </w:r>
      <w:r w:rsidRPr="00B40C49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0C49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899">
        <w:rPr>
          <w:rFonts w:ascii="Times New Roman" w:hAnsi="Times New Roman"/>
          <w:color w:val="000000"/>
          <w:sz w:val="28"/>
          <w:szCs w:val="28"/>
        </w:rPr>
        <w:t>Саратова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;</w:t>
      </w:r>
    </w:p>
    <w:p w:rsidR="002B0899" w:rsidRPr="00B40C49" w:rsidRDefault="004836A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для совершенствования (с целью предотвращения и профилактики коррупции) внутренних правовых актов </w:t>
      </w:r>
      <w:r w:rsidR="002C4593" w:rsidRPr="002C4593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 с учетом законодательства </w:t>
      </w:r>
      <w:r w:rsidR="00185619" w:rsidRPr="00B40C4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, регионального и </w:t>
      </w:r>
      <w:r w:rsidR="00185619" w:rsidRPr="00B40C49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уровней, норм международного права о противодействии коррупции</w:t>
      </w:r>
      <w:r w:rsidR="002B0899">
        <w:rPr>
          <w:rFonts w:ascii="Times New Roman" w:hAnsi="Times New Roman"/>
          <w:color w:val="000000"/>
          <w:sz w:val="28"/>
          <w:szCs w:val="28"/>
        </w:rPr>
        <w:t>;</w:t>
      </w:r>
    </w:p>
    <w:p w:rsidR="002B0899" w:rsidRPr="00B40C49" w:rsidRDefault="002C4593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для организации и проведения конференций, научно-методических семинаров и т.п.</w:t>
      </w:r>
      <w:r w:rsidR="002B0899">
        <w:rPr>
          <w:rFonts w:ascii="Times New Roman" w:hAnsi="Times New Roman"/>
          <w:color w:val="000000"/>
          <w:sz w:val="28"/>
          <w:szCs w:val="28"/>
        </w:rPr>
        <w:t>;</w:t>
      </w:r>
    </w:p>
    <w:p w:rsidR="002B0899" w:rsidRDefault="002C4593" w:rsidP="002C4593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0899">
        <w:rPr>
          <w:rFonts w:ascii="Times New Roman" w:hAnsi="Times New Roman"/>
          <w:color w:val="000000"/>
          <w:sz w:val="28"/>
          <w:szCs w:val="28"/>
        </w:rPr>
        <w:t>для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 xml:space="preserve"> организации учебно-воспитательной и учебно-методической работы </w:t>
      </w:r>
      <w:r w:rsidR="0073330C">
        <w:rPr>
          <w:rFonts w:ascii="Times New Roman" w:hAnsi="Times New Roman"/>
          <w:color w:val="000000"/>
          <w:sz w:val="28"/>
          <w:szCs w:val="28"/>
        </w:rPr>
        <w:t>с обучающимися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, направленной на создание стабильных морально-нравственных, социально-экономических и этических качеств и поддержания правовых основ предупреждения коррупции</w:t>
      </w:r>
      <w:r w:rsidR="001B66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952E5" w:rsidRDefault="00F952E5" w:rsidP="004836AC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0803" w:rsidRDefault="00E00803" w:rsidP="00185619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5619" w:rsidRPr="00185619" w:rsidRDefault="002B0899" w:rsidP="00185619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 xml:space="preserve">. Основные понятия, используемые в </w:t>
      </w:r>
      <w:r w:rsidR="001856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5619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>оложении</w:t>
      </w:r>
      <w:r w:rsidR="001856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5619" w:rsidRPr="00185619">
        <w:rPr>
          <w:rFonts w:ascii="Times New Roman" w:hAnsi="Times New Roman"/>
          <w:b/>
          <w:color w:val="000000"/>
          <w:sz w:val="28"/>
          <w:szCs w:val="28"/>
        </w:rPr>
        <w:t>об антикоррупционной комиссии</w:t>
      </w:r>
    </w:p>
    <w:p w:rsidR="00185619" w:rsidRPr="00185619" w:rsidRDefault="00185619" w:rsidP="00185619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5619">
        <w:rPr>
          <w:rFonts w:ascii="Times New Roman" w:hAnsi="Times New Roman"/>
          <w:b/>
          <w:color w:val="000000"/>
          <w:sz w:val="28"/>
          <w:szCs w:val="28"/>
        </w:rPr>
        <w:t>Профессионально-педагогического колледжа</w:t>
      </w:r>
    </w:p>
    <w:p w:rsidR="002B0899" w:rsidRDefault="00185619" w:rsidP="00185619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5619">
        <w:rPr>
          <w:rFonts w:ascii="Times New Roman" w:hAnsi="Times New Roman"/>
          <w:b/>
          <w:color w:val="000000"/>
          <w:sz w:val="28"/>
          <w:szCs w:val="28"/>
        </w:rPr>
        <w:t>СГТУ имени Гагарина Ю.А.</w:t>
      </w:r>
    </w:p>
    <w:p w:rsidR="002B0899" w:rsidRPr="00B40C49" w:rsidRDefault="002B0899" w:rsidP="004836AC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4593" w:rsidRDefault="002B0899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bookmarkStart w:id="1" w:name="OCRUncertain008"/>
      <w:r w:rsidRPr="009341FB">
        <w:rPr>
          <w:rFonts w:ascii="Times New Roman" w:hAnsi="Times New Roman"/>
          <w:iCs/>
          <w:sz w:val="28"/>
          <w:szCs w:val="28"/>
        </w:rPr>
        <w:t>Коррупция</w:t>
      </w:r>
      <w:r w:rsidRPr="00B40C49">
        <w:rPr>
          <w:rFonts w:ascii="Times New Roman" w:hAnsi="Times New Roman"/>
          <w:sz w:val="28"/>
          <w:szCs w:val="28"/>
        </w:rPr>
        <w:t xml:space="preserve"> – (от</w:t>
      </w:r>
      <w:proofErr w:type="gramStart"/>
      <w:r w:rsidRPr="00B40C49">
        <w:rPr>
          <w:rFonts w:ascii="Times New Roman" w:hAnsi="Times New Roman"/>
          <w:sz w:val="28"/>
          <w:szCs w:val="28"/>
        </w:rPr>
        <w:t>.</w:t>
      </w:r>
      <w:proofErr w:type="gramEnd"/>
      <w:r w:rsidRPr="00B40C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C49">
        <w:rPr>
          <w:rFonts w:ascii="Times New Roman" w:hAnsi="Times New Roman"/>
          <w:sz w:val="28"/>
          <w:szCs w:val="28"/>
        </w:rPr>
        <w:t>л</w:t>
      </w:r>
      <w:proofErr w:type="gramEnd"/>
      <w:r w:rsidRPr="00B40C49">
        <w:rPr>
          <w:rFonts w:ascii="Times New Roman" w:hAnsi="Times New Roman"/>
          <w:sz w:val="28"/>
          <w:szCs w:val="28"/>
        </w:rPr>
        <w:t xml:space="preserve">ат. </w:t>
      </w:r>
      <w:proofErr w:type="spellStart"/>
      <w:r w:rsidRPr="00B40C49">
        <w:rPr>
          <w:rFonts w:ascii="Times New Roman" w:hAnsi="Times New Roman"/>
          <w:sz w:val="28"/>
          <w:szCs w:val="28"/>
        </w:rPr>
        <w:t>corruptio</w:t>
      </w:r>
      <w:proofErr w:type="spellEnd"/>
      <w:r w:rsidRPr="00B40C49">
        <w:rPr>
          <w:rFonts w:ascii="Times New Roman" w:hAnsi="Times New Roman"/>
          <w:sz w:val="28"/>
          <w:szCs w:val="28"/>
        </w:rPr>
        <w:t xml:space="preserve"> </w:t>
      </w:r>
      <w:r w:rsidR="001B66CE" w:rsidRPr="001B66CE">
        <w:rPr>
          <w:rFonts w:ascii="Times New Roman" w:hAnsi="Times New Roman"/>
          <w:sz w:val="28"/>
          <w:szCs w:val="28"/>
        </w:rPr>
        <w:t>–</w:t>
      </w:r>
      <w:r w:rsidRPr="00B40C49">
        <w:rPr>
          <w:rFonts w:ascii="Times New Roman" w:hAnsi="Times New Roman"/>
          <w:sz w:val="28"/>
          <w:szCs w:val="28"/>
        </w:rPr>
        <w:t xml:space="preserve"> подкуп)</w:t>
      </w:r>
      <w:r w:rsidR="002C4593">
        <w:rPr>
          <w:rFonts w:ascii="Times New Roman" w:hAnsi="Times New Roman"/>
          <w:sz w:val="28"/>
          <w:szCs w:val="28"/>
        </w:rPr>
        <w:t>:</w:t>
      </w:r>
    </w:p>
    <w:p w:rsidR="002B0899" w:rsidRDefault="00C5700C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</w:r>
      <w:r w:rsidR="002C4593">
        <w:rPr>
          <w:rFonts w:ascii="Times New Roman" w:hAnsi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>
        <w:rPr>
          <w:rFonts w:ascii="Times New Roman" w:hAnsi="Times New Roman"/>
          <w:sz w:val="28"/>
          <w:szCs w:val="28"/>
        </w:rPr>
        <w:t>, иных имущественных прав для себя или третьих лиц либо незаконное предоставление такой выгоды указанному лицу другими физическими лицами;</w:t>
      </w:r>
      <w:proofErr w:type="gramEnd"/>
    </w:p>
    <w:p w:rsidR="00C5700C" w:rsidRPr="00B40C49" w:rsidRDefault="00C5700C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 xml:space="preserve">совершение деяний, указанных в </w:t>
      </w:r>
      <w:r w:rsidR="001B66C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«а» настоящего пункта, от имени или в интересах юридического лица.</w:t>
      </w:r>
      <w:r>
        <w:rPr>
          <w:rFonts w:ascii="Times New Roman" w:hAnsi="Times New Roman"/>
          <w:sz w:val="28"/>
          <w:szCs w:val="28"/>
        </w:rPr>
        <w:tab/>
      </w:r>
    </w:p>
    <w:bookmarkEnd w:id="1"/>
    <w:p w:rsidR="002B0899" w:rsidRPr="00B40C49" w:rsidRDefault="002B0899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03E14">
        <w:rPr>
          <w:rFonts w:ascii="Times New Roman" w:hAnsi="Times New Roman"/>
          <w:color w:val="000000"/>
          <w:sz w:val="28"/>
          <w:szCs w:val="28"/>
        </w:rPr>
        <w:t>Коррупционное правонарушение</w:t>
      </w:r>
      <w:r w:rsidRPr="00B40C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6CE" w:rsidRPr="001B66CE">
        <w:rPr>
          <w:rFonts w:ascii="Times New Roman" w:hAnsi="Times New Roman"/>
          <w:color w:val="000000"/>
          <w:sz w:val="28"/>
          <w:szCs w:val="28"/>
        </w:rPr>
        <w:t>–</w:t>
      </w:r>
      <w:r w:rsidRPr="00B40C49">
        <w:rPr>
          <w:rFonts w:ascii="Times New Roman" w:hAnsi="Times New Roman"/>
          <w:color w:val="000000"/>
          <w:sz w:val="28"/>
          <w:szCs w:val="28"/>
        </w:rPr>
        <w:t xml:space="preserve"> как отдельное проявления коррупции, влекущее за собой дисциплинарную, административную, уголовную или иную ответственность.</w:t>
      </w:r>
    </w:p>
    <w:p w:rsidR="002B0899" w:rsidRPr="00B40C49" w:rsidRDefault="002B0899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03E14">
        <w:rPr>
          <w:rFonts w:ascii="Times New Roman" w:hAnsi="Times New Roman"/>
          <w:iCs/>
          <w:sz w:val="28"/>
          <w:szCs w:val="28"/>
        </w:rPr>
        <w:t>Субъекты антикоррупционной политики</w:t>
      </w:r>
      <w:r w:rsidRPr="00B40C49">
        <w:rPr>
          <w:rFonts w:ascii="Times New Roman" w:hAnsi="Times New Roman"/>
          <w:sz w:val="28"/>
          <w:szCs w:val="28"/>
        </w:rPr>
        <w:t xml:space="preserve">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</w:t>
      </w:r>
      <w:r w:rsidR="00C5700C">
        <w:rPr>
          <w:rFonts w:ascii="Times New Roman" w:hAnsi="Times New Roman"/>
          <w:sz w:val="28"/>
          <w:szCs w:val="28"/>
        </w:rPr>
        <w:t>Колледже</w:t>
      </w:r>
      <w:r w:rsidRPr="00B40C49">
        <w:rPr>
          <w:rFonts w:ascii="Times New Roman" w:hAnsi="Times New Roman"/>
          <w:sz w:val="28"/>
          <w:szCs w:val="28"/>
        </w:rPr>
        <w:t xml:space="preserve"> субъектами антикоррупционной политики являются:</w:t>
      </w:r>
    </w:p>
    <w:p w:rsidR="002B0899" w:rsidRDefault="00C5700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</w:t>
      </w:r>
      <w:r w:rsidR="002B0899">
        <w:rPr>
          <w:rFonts w:ascii="Times New Roman" w:hAnsi="Times New Roman"/>
          <w:sz w:val="28"/>
          <w:szCs w:val="28"/>
        </w:rPr>
        <w:t xml:space="preserve">едагогические и научные работники, </w:t>
      </w:r>
      <w:r w:rsidR="002B0899" w:rsidRPr="00B40C49">
        <w:rPr>
          <w:rFonts w:ascii="Times New Roman" w:hAnsi="Times New Roman"/>
          <w:sz w:val="28"/>
          <w:szCs w:val="28"/>
        </w:rPr>
        <w:t>учебно-вспомогательный персонал;</w:t>
      </w:r>
    </w:p>
    <w:p w:rsidR="002B0899" w:rsidRPr="00B40C49" w:rsidRDefault="00C5700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>;</w:t>
      </w:r>
    </w:p>
    <w:p w:rsidR="002B0899" w:rsidRPr="00B40C49" w:rsidRDefault="00C5700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 xml:space="preserve">физические и юридические лица, заинтересованные в качественном оказании образовательных услуг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 w:rsidRPr="00C5700C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>.</w:t>
      </w:r>
    </w:p>
    <w:p w:rsidR="002B0899" w:rsidRPr="00B40C49" w:rsidRDefault="002B0899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03E14">
        <w:rPr>
          <w:rFonts w:ascii="Times New Roman" w:hAnsi="Times New Roman"/>
          <w:iCs/>
          <w:color w:val="000000"/>
          <w:sz w:val="28"/>
          <w:szCs w:val="28"/>
        </w:rPr>
        <w:t>Субъекты коррупционных правонарушений</w:t>
      </w:r>
      <w:r w:rsidRPr="00B40C49">
        <w:rPr>
          <w:rFonts w:ascii="Times New Roman" w:hAnsi="Times New Roman"/>
          <w:color w:val="000000"/>
          <w:sz w:val="28"/>
          <w:szCs w:val="28"/>
        </w:rPr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2B0899" w:rsidRPr="00B40C49" w:rsidRDefault="002B0899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03E14">
        <w:rPr>
          <w:rFonts w:ascii="Times New Roman" w:hAnsi="Times New Roman"/>
          <w:iCs/>
          <w:sz w:val="28"/>
          <w:szCs w:val="28"/>
        </w:rPr>
        <w:t>Предупреждение коррупции</w:t>
      </w:r>
      <w:r w:rsidRPr="00B40C49">
        <w:rPr>
          <w:rFonts w:ascii="Times New Roman" w:hAnsi="Times New Roman"/>
          <w:sz w:val="28"/>
          <w:szCs w:val="28"/>
        </w:rPr>
        <w:t xml:space="preserve"> – деятельность субъектов антикоррупционной политики, направленная на изучение, выявление, ограничение либо устра</w:t>
      </w:r>
      <w:bookmarkStart w:id="2" w:name="OCRUncertain017"/>
      <w:r w:rsidRPr="00B40C49">
        <w:rPr>
          <w:rFonts w:ascii="Times New Roman" w:hAnsi="Times New Roman"/>
          <w:sz w:val="28"/>
          <w:szCs w:val="28"/>
        </w:rPr>
        <w:t>нение явлений и условий, порождающих коррупционные</w:t>
      </w:r>
      <w:bookmarkEnd w:id="2"/>
      <w:r w:rsidRPr="00B40C49">
        <w:rPr>
          <w:rFonts w:ascii="Times New Roman" w:hAnsi="Times New Roman"/>
          <w:sz w:val="28"/>
          <w:szCs w:val="28"/>
        </w:rPr>
        <w:t xml:space="preserve"> правонарушения, или способствующих их распространению.</w:t>
      </w:r>
    </w:p>
    <w:p w:rsidR="002B0899" w:rsidRDefault="002B0899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3E14">
        <w:rPr>
          <w:rFonts w:ascii="Times New Roman" w:hAnsi="Times New Roman"/>
          <w:color w:val="000000"/>
          <w:sz w:val="28"/>
          <w:szCs w:val="28"/>
        </w:rPr>
        <w:t>Противодействие коррупции</w:t>
      </w:r>
      <w:r w:rsidRPr="00B40C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00C" w:rsidRPr="00C5700C">
        <w:rPr>
          <w:rFonts w:ascii="Times New Roman" w:hAnsi="Times New Roman"/>
          <w:color w:val="000000"/>
          <w:sz w:val="28"/>
          <w:szCs w:val="28"/>
        </w:rPr>
        <w:t>–</w:t>
      </w:r>
      <w:r w:rsidRPr="00B40C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00C">
        <w:rPr>
          <w:rFonts w:ascii="Times New Roman" w:hAnsi="Times New Roman"/>
          <w:color w:val="000000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5700C" w:rsidRDefault="00C5700C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26D0B">
        <w:rPr>
          <w:rFonts w:ascii="Times New Roman" w:hAnsi="Times New Roman"/>
          <w:color w:val="000000"/>
          <w:sz w:val="28"/>
          <w:szCs w:val="28"/>
        </w:rPr>
        <w:t>по предупреждению, в том числе по выявлению и последующему устранению причин коррупции (профилактика коррупции);</w:t>
      </w:r>
    </w:p>
    <w:p w:rsidR="00926D0B" w:rsidRDefault="00926D0B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по выявлению, предупреждению, пресечению, раскрытию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расследованию коррупционных правонарушений (борьба с коррупцией);</w:t>
      </w:r>
    </w:p>
    <w:p w:rsidR="00926D0B" w:rsidRPr="00B40C49" w:rsidRDefault="00926D0B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2B0899" w:rsidRDefault="002B0899" w:rsidP="004836AC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0899" w:rsidRDefault="002B0899" w:rsidP="004836AC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>. Правовые основы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комиссии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>, Председатель, Секретарь и состав Комиссии</w:t>
      </w:r>
    </w:p>
    <w:p w:rsidR="00926D0B" w:rsidRDefault="00926D0B" w:rsidP="004836AC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0899" w:rsidRPr="00B40C49" w:rsidRDefault="00926D0B" w:rsidP="00926D0B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 xml:space="preserve">Правовую основу деятельности Комиссии составляют нормы международного права </w:t>
      </w:r>
      <w:r w:rsidR="002B0899" w:rsidRPr="00B40C49">
        <w:rPr>
          <w:rFonts w:ascii="Times New Roman" w:hAnsi="Times New Roman"/>
          <w:color w:val="000000"/>
          <w:sz w:val="28"/>
          <w:szCs w:val="28"/>
        </w:rPr>
        <w:t>о противодействии коррупции,</w:t>
      </w:r>
      <w:r w:rsidR="002B0899" w:rsidRPr="00B40C49">
        <w:rPr>
          <w:rFonts w:ascii="Times New Roman" w:hAnsi="Times New Roman"/>
          <w:sz w:val="28"/>
          <w:szCs w:val="28"/>
        </w:rPr>
        <w:t xml:space="preserve"> Конституция РФ, </w:t>
      </w:r>
      <w:r w:rsidR="00603E14">
        <w:rPr>
          <w:rFonts w:ascii="Times New Roman" w:hAnsi="Times New Roman"/>
          <w:sz w:val="28"/>
          <w:szCs w:val="28"/>
        </w:rPr>
        <w:t>ф</w:t>
      </w:r>
      <w:r w:rsidR="002B0899" w:rsidRPr="00B40C49">
        <w:rPr>
          <w:rFonts w:ascii="Times New Roman" w:hAnsi="Times New Roman"/>
          <w:sz w:val="28"/>
          <w:szCs w:val="28"/>
        </w:rPr>
        <w:t>едеральные законы, Указы Президент</w:t>
      </w:r>
      <w:r w:rsidR="002B0899">
        <w:rPr>
          <w:rFonts w:ascii="Times New Roman" w:hAnsi="Times New Roman"/>
          <w:sz w:val="28"/>
          <w:szCs w:val="28"/>
        </w:rPr>
        <w:t>а</w:t>
      </w:r>
      <w:r w:rsidR="002B0899" w:rsidRPr="00B40C49">
        <w:rPr>
          <w:rFonts w:ascii="Times New Roman" w:hAnsi="Times New Roman"/>
          <w:sz w:val="28"/>
          <w:szCs w:val="28"/>
        </w:rPr>
        <w:t xml:space="preserve"> РФ,</w:t>
      </w:r>
      <w:r w:rsidR="002B0899">
        <w:rPr>
          <w:rFonts w:ascii="Times New Roman" w:hAnsi="Times New Roman"/>
          <w:sz w:val="28"/>
          <w:szCs w:val="28"/>
        </w:rPr>
        <w:t xml:space="preserve"> </w:t>
      </w:r>
      <w:r w:rsidR="00603E14" w:rsidRPr="00B40C49">
        <w:rPr>
          <w:rFonts w:ascii="Times New Roman" w:hAnsi="Times New Roman"/>
          <w:sz w:val="28"/>
          <w:szCs w:val="28"/>
        </w:rPr>
        <w:t xml:space="preserve">приказы Министерства образования и науки РФ, </w:t>
      </w:r>
      <w:r w:rsidR="002B0899" w:rsidRPr="00B40C49">
        <w:rPr>
          <w:rFonts w:ascii="Times New Roman" w:hAnsi="Times New Roman"/>
          <w:sz w:val="28"/>
          <w:szCs w:val="28"/>
        </w:rPr>
        <w:t>У</w:t>
      </w:r>
      <w:r w:rsidR="002B0899">
        <w:rPr>
          <w:rFonts w:ascii="Times New Roman" w:hAnsi="Times New Roman"/>
          <w:sz w:val="28"/>
          <w:szCs w:val="28"/>
        </w:rPr>
        <w:t>став</w:t>
      </w:r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 w:rsidR="002B0899">
        <w:rPr>
          <w:rFonts w:ascii="Times New Roman" w:hAnsi="Times New Roman"/>
          <w:sz w:val="28"/>
          <w:szCs w:val="28"/>
        </w:rPr>
        <w:t>Саратовской области</w:t>
      </w:r>
      <w:r w:rsidR="002B0899" w:rsidRPr="00B40C49">
        <w:rPr>
          <w:rFonts w:ascii="Times New Roman" w:hAnsi="Times New Roman"/>
          <w:sz w:val="28"/>
          <w:szCs w:val="28"/>
        </w:rPr>
        <w:t>, нормативн</w:t>
      </w:r>
      <w:r w:rsidR="00AB2A30">
        <w:rPr>
          <w:rFonts w:ascii="Times New Roman" w:hAnsi="Times New Roman"/>
          <w:sz w:val="28"/>
          <w:szCs w:val="28"/>
        </w:rPr>
        <w:t>ые</w:t>
      </w:r>
      <w:r w:rsidR="002B0899">
        <w:rPr>
          <w:rFonts w:ascii="Times New Roman" w:hAnsi="Times New Roman"/>
          <w:sz w:val="28"/>
          <w:szCs w:val="28"/>
        </w:rPr>
        <w:t xml:space="preserve"> правовые</w:t>
      </w:r>
      <w:r w:rsidR="002B0899" w:rsidRPr="00B40C49">
        <w:rPr>
          <w:rFonts w:ascii="Times New Roman" w:hAnsi="Times New Roman"/>
          <w:sz w:val="28"/>
          <w:szCs w:val="28"/>
        </w:rPr>
        <w:t xml:space="preserve"> акты </w:t>
      </w:r>
      <w:r w:rsidR="002B0899">
        <w:rPr>
          <w:rFonts w:ascii="Times New Roman" w:hAnsi="Times New Roman"/>
          <w:sz w:val="28"/>
          <w:szCs w:val="28"/>
        </w:rPr>
        <w:t>Саратовской области</w:t>
      </w:r>
      <w:r w:rsidR="002B0899" w:rsidRPr="00B40C49">
        <w:rPr>
          <w:rFonts w:ascii="Times New Roman" w:hAnsi="Times New Roman"/>
          <w:sz w:val="28"/>
          <w:szCs w:val="28"/>
        </w:rPr>
        <w:t>, Устав</w:t>
      </w:r>
      <w:r w:rsidRPr="00926D0B">
        <w:rPr>
          <w:rFonts w:ascii="Times New Roman" w:hAnsi="Times New Roman"/>
          <w:sz w:val="28"/>
          <w:szCs w:val="28"/>
        </w:rPr>
        <w:t xml:space="preserve"> СГТУ имени Гагарина Ю.А.</w:t>
      </w:r>
      <w:r w:rsidR="00C673EB">
        <w:rPr>
          <w:rFonts w:ascii="Times New Roman" w:hAnsi="Times New Roman"/>
          <w:sz w:val="28"/>
          <w:szCs w:val="28"/>
        </w:rPr>
        <w:t>, Положение о</w:t>
      </w:r>
      <w:r w:rsidR="002B0899">
        <w:rPr>
          <w:rFonts w:ascii="Times New Roman" w:hAnsi="Times New Roman"/>
          <w:sz w:val="28"/>
          <w:szCs w:val="28"/>
        </w:rPr>
        <w:t xml:space="preserve"> </w:t>
      </w:r>
      <w:r w:rsidR="00132B12">
        <w:rPr>
          <w:rFonts w:ascii="Times New Roman" w:hAnsi="Times New Roman"/>
          <w:sz w:val="28"/>
          <w:szCs w:val="28"/>
        </w:rPr>
        <w:t>Колледже</w:t>
      </w:r>
      <w:r w:rsidR="002B0899">
        <w:rPr>
          <w:rFonts w:ascii="Times New Roman" w:hAnsi="Times New Roman"/>
          <w:sz w:val="28"/>
          <w:szCs w:val="28"/>
        </w:rPr>
        <w:t xml:space="preserve"> и другие</w:t>
      </w:r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 w:rsidR="00603E14">
        <w:rPr>
          <w:rFonts w:ascii="Times New Roman" w:hAnsi="Times New Roman"/>
          <w:sz w:val="28"/>
          <w:szCs w:val="28"/>
        </w:rPr>
        <w:t>нормативные</w:t>
      </w:r>
      <w:r w:rsidR="00AB2A30">
        <w:rPr>
          <w:rFonts w:ascii="Times New Roman" w:hAnsi="Times New Roman"/>
          <w:sz w:val="28"/>
          <w:szCs w:val="28"/>
        </w:rPr>
        <w:t xml:space="preserve"> </w:t>
      </w:r>
      <w:r w:rsidR="00185619">
        <w:rPr>
          <w:rFonts w:ascii="Times New Roman" w:hAnsi="Times New Roman"/>
          <w:sz w:val="28"/>
          <w:szCs w:val="28"/>
        </w:rPr>
        <w:t>правовые</w:t>
      </w:r>
      <w:r w:rsidR="002B0899" w:rsidRPr="00B40C49">
        <w:rPr>
          <w:rFonts w:ascii="Times New Roman" w:hAnsi="Times New Roman"/>
          <w:sz w:val="28"/>
          <w:szCs w:val="28"/>
        </w:rPr>
        <w:t xml:space="preserve"> акты </w:t>
      </w:r>
      <w:r>
        <w:rPr>
          <w:rFonts w:ascii="Times New Roman" w:hAnsi="Times New Roman"/>
          <w:sz w:val="28"/>
          <w:szCs w:val="28"/>
        </w:rPr>
        <w:t>Колледжа</w:t>
      </w:r>
      <w:r w:rsidR="00185619">
        <w:rPr>
          <w:rFonts w:ascii="Times New Roman" w:hAnsi="Times New Roman"/>
          <w:sz w:val="28"/>
          <w:szCs w:val="28"/>
        </w:rPr>
        <w:t>.</w:t>
      </w:r>
    </w:p>
    <w:p w:rsidR="002B0899" w:rsidRPr="00B40C49" w:rsidRDefault="00926D0B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 xml:space="preserve">Председателем Комиссии является </w:t>
      </w:r>
      <w:r w:rsidR="002B0899">
        <w:rPr>
          <w:rFonts w:ascii="Times New Roman" w:hAnsi="Times New Roman"/>
          <w:sz w:val="28"/>
          <w:szCs w:val="28"/>
        </w:rPr>
        <w:t>директор</w:t>
      </w:r>
      <w:r w:rsidR="002B0899" w:rsidRPr="004C60EE">
        <w:rPr>
          <w:rFonts w:ascii="Times New Roman" w:hAnsi="Times New Roman"/>
          <w:sz w:val="28"/>
          <w:szCs w:val="28"/>
        </w:rPr>
        <w:t xml:space="preserve"> </w:t>
      </w:r>
      <w:r w:rsidRPr="00926D0B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>.</w:t>
      </w:r>
    </w:p>
    <w:p w:rsidR="002B0899" w:rsidRDefault="00926D0B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="002B0899">
        <w:rPr>
          <w:rFonts w:ascii="Times New Roman" w:hAnsi="Times New Roman"/>
          <w:sz w:val="28"/>
          <w:szCs w:val="28"/>
        </w:rPr>
        <w:t>Персональный с</w:t>
      </w:r>
      <w:r w:rsidR="002B0899" w:rsidRPr="00B40C49">
        <w:rPr>
          <w:rFonts w:ascii="Times New Roman" w:hAnsi="Times New Roman"/>
          <w:sz w:val="28"/>
          <w:szCs w:val="28"/>
        </w:rPr>
        <w:t xml:space="preserve">остав </w:t>
      </w:r>
      <w:r w:rsidR="002B0899">
        <w:rPr>
          <w:rFonts w:ascii="Times New Roman" w:hAnsi="Times New Roman"/>
          <w:sz w:val="28"/>
          <w:szCs w:val="28"/>
        </w:rPr>
        <w:t>и</w:t>
      </w:r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 w:rsidR="002B0899">
        <w:rPr>
          <w:rFonts w:ascii="Times New Roman" w:hAnsi="Times New Roman"/>
          <w:sz w:val="28"/>
          <w:szCs w:val="28"/>
        </w:rPr>
        <w:t xml:space="preserve">секретарь </w:t>
      </w:r>
      <w:r w:rsidR="002B0899" w:rsidRPr="00B40C49">
        <w:rPr>
          <w:rFonts w:ascii="Times New Roman" w:hAnsi="Times New Roman"/>
          <w:sz w:val="28"/>
          <w:szCs w:val="28"/>
        </w:rPr>
        <w:t>Комиссии определя</w:t>
      </w:r>
      <w:r w:rsidR="002B0899">
        <w:rPr>
          <w:rFonts w:ascii="Times New Roman" w:hAnsi="Times New Roman"/>
          <w:sz w:val="28"/>
          <w:szCs w:val="28"/>
        </w:rPr>
        <w:t>ю</w:t>
      </w:r>
      <w:r w:rsidR="002B0899" w:rsidRPr="00B40C49">
        <w:rPr>
          <w:rFonts w:ascii="Times New Roman" w:hAnsi="Times New Roman"/>
          <w:sz w:val="28"/>
          <w:szCs w:val="28"/>
        </w:rPr>
        <w:t>тся и утвержда</w:t>
      </w:r>
      <w:r w:rsidR="002B0899">
        <w:rPr>
          <w:rFonts w:ascii="Times New Roman" w:hAnsi="Times New Roman"/>
          <w:sz w:val="28"/>
          <w:szCs w:val="28"/>
        </w:rPr>
        <w:t>ю</w:t>
      </w:r>
      <w:r w:rsidR="002B0899" w:rsidRPr="00B40C49">
        <w:rPr>
          <w:rFonts w:ascii="Times New Roman" w:hAnsi="Times New Roman"/>
          <w:sz w:val="28"/>
          <w:szCs w:val="28"/>
        </w:rPr>
        <w:t xml:space="preserve">тся </w:t>
      </w:r>
      <w:r w:rsidR="002B0899">
        <w:rPr>
          <w:rFonts w:ascii="Times New Roman" w:hAnsi="Times New Roman"/>
          <w:sz w:val="28"/>
          <w:szCs w:val="28"/>
        </w:rPr>
        <w:t xml:space="preserve">приказом директора </w:t>
      </w:r>
      <w:r w:rsidRPr="00926D0B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 xml:space="preserve">. </w:t>
      </w:r>
    </w:p>
    <w:p w:rsidR="002B0899" w:rsidRPr="00B40C49" w:rsidRDefault="002B0899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B40C49">
        <w:rPr>
          <w:rFonts w:ascii="Times New Roman" w:hAnsi="Times New Roman"/>
          <w:sz w:val="28"/>
          <w:szCs w:val="28"/>
        </w:rPr>
        <w:t>В состав Комиссии входят:</w:t>
      </w:r>
    </w:p>
    <w:p w:rsidR="002B0899" w:rsidRPr="00B40C49" w:rsidRDefault="001B66CE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B0899">
        <w:rPr>
          <w:rFonts w:ascii="Times New Roman" w:hAnsi="Times New Roman"/>
          <w:sz w:val="28"/>
          <w:szCs w:val="28"/>
        </w:rPr>
        <w:t>п</w:t>
      </w:r>
      <w:r w:rsidR="002B0899" w:rsidRPr="00B40C49">
        <w:rPr>
          <w:rFonts w:ascii="Times New Roman" w:hAnsi="Times New Roman"/>
          <w:sz w:val="28"/>
          <w:szCs w:val="28"/>
        </w:rPr>
        <w:t>редставител</w:t>
      </w:r>
      <w:proofErr w:type="gramStart"/>
      <w:r w:rsidR="002B0899" w:rsidRPr="00B40C49">
        <w:rPr>
          <w:rFonts w:ascii="Times New Roman" w:hAnsi="Times New Roman"/>
          <w:sz w:val="28"/>
          <w:szCs w:val="28"/>
        </w:rPr>
        <w:t>ь</w:t>
      </w:r>
      <w:r w:rsidR="002B0899">
        <w:rPr>
          <w:rFonts w:ascii="Times New Roman" w:hAnsi="Times New Roman"/>
          <w:sz w:val="28"/>
          <w:szCs w:val="28"/>
        </w:rPr>
        <w:t>(</w:t>
      </w:r>
      <w:proofErr w:type="gramEnd"/>
      <w:r w:rsidR="002B0899">
        <w:rPr>
          <w:rFonts w:ascii="Times New Roman" w:hAnsi="Times New Roman"/>
          <w:sz w:val="28"/>
          <w:szCs w:val="28"/>
        </w:rPr>
        <w:t>и)</w:t>
      </w:r>
      <w:r w:rsidR="00926D0B">
        <w:rPr>
          <w:rFonts w:ascii="Times New Roman" w:hAnsi="Times New Roman"/>
          <w:sz w:val="28"/>
          <w:szCs w:val="28"/>
        </w:rPr>
        <w:t>,</w:t>
      </w:r>
      <w:r w:rsidR="002B0899">
        <w:rPr>
          <w:rFonts w:ascii="Times New Roman" w:hAnsi="Times New Roman"/>
          <w:sz w:val="28"/>
          <w:szCs w:val="28"/>
        </w:rPr>
        <w:t xml:space="preserve"> </w:t>
      </w:r>
      <w:r w:rsidR="00926D0B">
        <w:rPr>
          <w:rFonts w:ascii="Times New Roman" w:hAnsi="Times New Roman"/>
          <w:sz w:val="28"/>
          <w:szCs w:val="28"/>
        </w:rPr>
        <w:t>курирующий вопросы</w:t>
      </w:r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 w:rsidR="002B0899">
        <w:rPr>
          <w:rFonts w:ascii="Times New Roman" w:hAnsi="Times New Roman"/>
          <w:sz w:val="28"/>
          <w:szCs w:val="28"/>
        </w:rPr>
        <w:t xml:space="preserve">комплексной </w:t>
      </w:r>
      <w:r w:rsidR="002B0899" w:rsidRPr="00B40C49">
        <w:rPr>
          <w:rFonts w:ascii="Times New Roman" w:hAnsi="Times New Roman"/>
          <w:sz w:val="28"/>
          <w:szCs w:val="28"/>
        </w:rPr>
        <w:t xml:space="preserve">безопасности </w:t>
      </w:r>
      <w:r w:rsidR="00926D0B" w:rsidRPr="00926D0B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 xml:space="preserve">, </w:t>
      </w:r>
    </w:p>
    <w:p w:rsidR="002B0899" w:rsidRPr="00B40C49" w:rsidRDefault="001B66CE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B0899">
        <w:rPr>
          <w:rFonts w:ascii="Times New Roman" w:hAnsi="Times New Roman"/>
          <w:sz w:val="28"/>
          <w:szCs w:val="28"/>
        </w:rPr>
        <w:t>п</w:t>
      </w:r>
      <w:r w:rsidR="002B0899" w:rsidRPr="00B40C49">
        <w:rPr>
          <w:rFonts w:ascii="Times New Roman" w:hAnsi="Times New Roman"/>
          <w:sz w:val="28"/>
          <w:szCs w:val="28"/>
        </w:rPr>
        <w:t>редставител</w:t>
      </w:r>
      <w:proofErr w:type="gramStart"/>
      <w:r w:rsidR="002B0899" w:rsidRPr="00B40C49">
        <w:rPr>
          <w:rFonts w:ascii="Times New Roman" w:hAnsi="Times New Roman"/>
          <w:sz w:val="28"/>
          <w:szCs w:val="28"/>
        </w:rPr>
        <w:t>ь(</w:t>
      </w:r>
      <w:proofErr w:type="gramEnd"/>
      <w:r w:rsidR="002B0899" w:rsidRPr="00B40C49">
        <w:rPr>
          <w:rFonts w:ascii="Times New Roman" w:hAnsi="Times New Roman"/>
          <w:sz w:val="28"/>
          <w:szCs w:val="28"/>
        </w:rPr>
        <w:t xml:space="preserve">и) </w:t>
      </w:r>
      <w:r w:rsidR="002B0899">
        <w:rPr>
          <w:rFonts w:ascii="Times New Roman" w:hAnsi="Times New Roman"/>
          <w:sz w:val="28"/>
          <w:szCs w:val="28"/>
        </w:rPr>
        <w:t>дирекции</w:t>
      </w:r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 w:rsidR="00926D0B" w:rsidRPr="00926D0B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>,</w:t>
      </w:r>
    </w:p>
    <w:p w:rsidR="002B0899" w:rsidRPr="00B40C49" w:rsidRDefault="001B66CE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>представител</w:t>
      </w:r>
      <w:proofErr w:type="gramStart"/>
      <w:r w:rsidR="002B0899" w:rsidRPr="00B40C49">
        <w:rPr>
          <w:rFonts w:ascii="Times New Roman" w:hAnsi="Times New Roman"/>
          <w:sz w:val="28"/>
          <w:szCs w:val="28"/>
        </w:rPr>
        <w:t>ь(</w:t>
      </w:r>
      <w:proofErr w:type="gramEnd"/>
      <w:r w:rsidR="002B0899" w:rsidRPr="00B40C49">
        <w:rPr>
          <w:rFonts w:ascii="Times New Roman" w:hAnsi="Times New Roman"/>
          <w:sz w:val="28"/>
          <w:szCs w:val="28"/>
        </w:rPr>
        <w:t>и)</w:t>
      </w:r>
      <w:r w:rsidR="00926D0B">
        <w:rPr>
          <w:rFonts w:ascii="Times New Roman" w:hAnsi="Times New Roman"/>
          <w:sz w:val="28"/>
          <w:szCs w:val="28"/>
        </w:rPr>
        <w:t>,</w:t>
      </w:r>
      <w:r w:rsidR="002B0899" w:rsidRPr="00B40C49">
        <w:rPr>
          <w:rFonts w:ascii="Times New Roman" w:hAnsi="Times New Roman"/>
          <w:sz w:val="28"/>
          <w:szCs w:val="28"/>
        </w:rPr>
        <w:t xml:space="preserve"> </w:t>
      </w:r>
      <w:r w:rsidR="00926D0B">
        <w:rPr>
          <w:rFonts w:ascii="Times New Roman" w:hAnsi="Times New Roman"/>
          <w:sz w:val="28"/>
          <w:szCs w:val="28"/>
        </w:rPr>
        <w:t xml:space="preserve">курирующие вопросы социально-воспитательной работы </w:t>
      </w:r>
      <w:r w:rsidR="00926D0B" w:rsidRPr="00926D0B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>,</w:t>
      </w:r>
    </w:p>
    <w:p w:rsidR="002B0899" w:rsidRPr="00B40C49" w:rsidRDefault="001B66CE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 xml:space="preserve">представитель(и) </w:t>
      </w:r>
      <w:r w:rsidR="00601CB2">
        <w:rPr>
          <w:rFonts w:ascii="Times New Roman" w:hAnsi="Times New Roman"/>
          <w:sz w:val="28"/>
          <w:szCs w:val="28"/>
        </w:rPr>
        <w:t>С</w:t>
      </w:r>
      <w:r w:rsidR="002B0899" w:rsidRPr="00B40C49">
        <w:rPr>
          <w:rFonts w:ascii="Times New Roman" w:hAnsi="Times New Roman"/>
          <w:sz w:val="28"/>
          <w:szCs w:val="28"/>
        </w:rPr>
        <w:t>туден</w:t>
      </w:r>
      <w:r w:rsidR="002B0899">
        <w:rPr>
          <w:rFonts w:ascii="Times New Roman" w:hAnsi="Times New Roman"/>
          <w:sz w:val="28"/>
          <w:szCs w:val="28"/>
        </w:rPr>
        <w:t>ческого совета,</w:t>
      </w:r>
    </w:p>
    <w:p w:rsidR="002B0899" w:rsidRPr="00B40C49" w:rsidRDefault="002B0899" w:rsidP="004836AC">
      <w:pPr>
        <w:widowControl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2B0899" w:rsidRDefault="002B0899" w:rsidP="004836AC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>. Цель и задачи Комиссии</w:t>
      </w:r>
    </w:p>
    <w:p w:rsidR="00926D0B" w:rsidRPr="00B40C49" w:rsidRDefault="00926D0B" w:rsidP="004836AC">
      <w:pPr>
        <w:widowControl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0899" w:rsidRPr="00B40C49" w:rsidRDefault="002B0899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F952E5">
        <w:rPr>
          <w:rFonts w:ascii="Times New Roman" w:hAnsi="Times New Roman"/>
          <w:sz w:val="28"/>
          <w:szCs w:val="28"/>
        </w:rPr>
        <w:t>.</w:t>
      </w:r>
      <w:r w:rsidR="00926D0B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Целью Комиссии является </w:t>
      </w:r>
      <w:proofErr w:type="gramStart"/>
      <w:r w:rsidRPr="00B40C49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B40C49">
        <w:rPr>
          <w:rFonts w:ascii="Times New Roman" w:hAnsi="Times New Roman"/>
          <w:sz w:val="28"/>
          <w:szCs w:val="28"/>
        </w:rPr>
        <w:t xml:space="preserve"> и координация действий субъектов антикоррупционной политики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 xml:space="preserve">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2B0899" w:rsidRPr="00B40C49" w:rsidRDefault="002B0899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2B0899" w:rsidRPr="00B40C49" w:rsidRDefault="002B0899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выявление причин и условий, порождающих коррупцию в </w:t>
      </w:r>
      <w:r w:rsidR="00F47051" w:rsidRPr="00F47051">
        <w:rPr>
          <w:rFonts w:ascii="Times New Roman" w:hAnsi="Times New Roman"/>
          <w:sz w:val="28"/>
          <w:szCs w:val="28"/>
        </w:rPr>
        <w:t>Колледж</w:t>
      </w:r>
      <w:r w:rsidR="00F47051">
        <w:rPr>
          <w:rFonts w:ascii="Times New Roman" w:hAnsi="Times New Roman"/>
          <w:sz w:val="28"/>
          <w:szCs w:val="28"/>
        </w:rPr>
        <w:t>е</w:t>
      </w:r>
      <w:r w:rsidRPr="00B40C49">
        <w:rPr>
          <w:rFonts w:ascii="Times New Roman" w:hAnsi="Times New Roman"/>
          <w:sz w:val="28"/>
          <w:szCs w:val="28"/>
        </w:rPr>
        <w:t xml:space="preserve"> </w:t>
      </w:r>
      <w:r w:rsidR="00603E14">
        <w:rPr>
          <w:rFonts w:ascii="Times New Roman" w:hAnsi="Times New Roman"/>
          <w:sz w:val="28"/>
          <w:szCs w:val="28"/>
        </w:rPr>
        <w:t xml:space="preserve"> и</w:t>
      </w:r>
      <w:r w:rsidRPr="00B40C49">
        <w:rPr>
          <w:rFonts w:ascii="Times New Roman" w:hAnsi="Times New Roman"/>
          <w:sz w:val="28"/>
          <w:szCs w:val="28"/>
        </w:rPr>
        <w:t xml:space="preserve"> </w:t>
      </w:r>
      <w:r w:rsidR="00603E14">
        <w:rPr>
          <w:rFonts w:ascii="Times New Roman" w:hAnsi="Times New Roman"/>
          <w:sz w:val="28"/>
          <w:szCs w:val="28"/>
        </w:rPr>
        <w:t>при осуществлении</w:t>
      </w:r>
      <w:r>
        <w:rPr>
          <w:rFonts w:ascii="Times New Roman" w:hAnsi="Times New Roman"/>
          <w:sz w:val="28"/>
          <w:szCs w:val="28"/>
        </w:rPr>
        <w:t xml:space="preserve">  образова</w:t>
      </w:r>
      <w:r w:rsidR="00603E14">
        <w:rPr>
          <w:rFonts w:ascii="Times New Roman" w:hAnsi="Times New Roman"/>
          <w:sz w:val="28"/>
          <w:szCs w:val="28"/>
        </w:rPr>
        <w:t>тельной деятельности</w:t>
      </w:r>
      <w:proofErr w:type="gramStart"/>
      <w:r w:rsidR="00603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B0899" w:rsidRPr="00B40C4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изучение причин и условий, порождающих коррупцию в </w:t>
      </w:r>
      <w:r w:rsidR="00F47051">
        <w:rPr>
          <w:rFonts w:ascii="Times New Roman" w:hAnsi="Times New Roman"/>
          <w:sz w:val="28"/>
          <w:szCs w:val="28"/>
        </w:rPr>
        <w:t>Колледже</w:t>
      </w:r>
      <w:r w:rsidRPr="00B40C49">
        <w:rPr>
          <w:rFonts w:ascii="Times New Roman" w:hAnsi="Times New Roman"/>
          <w:sz w:val="28"/>
          <w:szCs w:val="28"/>
        </w:rPr>
        <w:t xml:space="preserve"> и </w:t>
      </w:r>
      <w:r w:rsidR="00603E14">
        <w:rPr>
          <w:rFonts w:ascii="Times New Roman" w:hAnsi="Times New Roman"/>
          <w:sz w:val="28"/>
          <w:szCs w:val="28"/>
        </w:rPr>
        <w:t>при осуществлении  образовательной деятельности</w:t>
      </w:r>
      <w:r w:rsidRPr="00B40C49">
        <w:rPr>
          <w:rFonts w:ascii="Times New Roman" w:hAnsi="Times New Roman"/>
          <w:sz w:val="28"/>
          <w:szCs w:val="28"/>
        </w:rPr>
        <w:t>;</w:t>
      </w:r>
    </w:p>
    <w:p w:rsidR="002B0899" w:rsidRPr="00B40C4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разработка методологических основ борьбы с коррупцией в </w:t>
      </w:r>
      <w:r w:rsidR="00F47051">
        <w:rPr>
          <w:rFonts w:ascii="Times New Roman" w:hAnsi="Times New Roman"/>
          <w:sz w:val="28"/>
          <w:szCs w:val="28"/>
        </w:rPr>
        <w:t>Колледже</w:t>
      </w:r>
      <w:r w:rsidRPr="00B40C49">
        <w:rPr>
          <w:rFonts w:ascii="Times New Roman" w:hAnsi="Times New Roman"/>
          <w:sz w:val="28"/>
          <w:szCs w:val="28"/>
        </w:rPr>
        <w:t xml:space="preserve"> и </w:t>
      </w:r>
      <w:r w:rsidR="00603E14">
        <w:rPr>
          <w:rFonts w:ascii="Times New Roman" w:hAnsi="Times New Roman"/>
          <w:sz w:val="28"/>
          <w:szCs w:val="28"/>
        </w:rPr>
        <w:t>при осуществлении  образовательной деятельности</w:t>
      </w:r>
      <w:r w:rsidRPr="00B40C49">
        <w:rPr>
          <w:rFonts w:ascii="Times New Roman" w:hAnsi="Times New Roman"/>
          <w:sz w:val="28"/>
          <w:szCs w:val="28"/>
        </w:rPr>
        <w:t>;</w:t>
      </w:r>
    </w:p>
    <w:p w:rsidR="002B0899" w:rsidRPr="00B40C4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</w:t>
      </w:r>
      <w:r w:rsidR="00F952E5">
        <w:rPr>
          <w:rFonts w:ascii="Times New Roman" w:hAnsi="Times New Roman"/>
          <w:sz w:val="28"/>
          <w:szCs w:val="28"/>
        </w:rPr>
        <w:t>.</w:t>
      </w:r>
      <w:r w:rsidR="001B66CE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выработка рекомендаций для практического использования по предотвращению и профилактике коррупционных правонарушений в деятельности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 xml:space="preserve"> как образовательного учреждения;</w:t>
      </w:r>
    </w:p>
    <w:p w:rsidR="002B0899" w:rsidRPr="00B40C4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оказание консультативной помощи субъектам антикоррупционной политики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 xml:space="preserve"> по вопросам, связанным с применением на практике общих принципов служебного поведения сотрудников, а также </w:t>
      </w:r>
      <w:r w:rsidR="00F47051">
        <w:rPr>
          <w:rFonts w:ascii="Times New Roman" w:hAnsi="Times New Roman"/>
          <w:sz w:val="28"/>
          <w:szCs w:val="28"/>
        </w:rPr>
        <w:t>обучающихся</w:t>
      </w:r>
      <w:r w:rsidRPr="00B40C49">
        <w:rPr>
          <w:rFonts w:ascii="Times New Roman" w:hAnsi="Times New Roman"/>
          <w:sz w:val="28"/>
          <w:szCs w:val="28"/>
        </w:rPr>
        <w:t xml:space="preserve">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>;</w:t>
      </w:r>
    </w:p>
    <w:p w:rsidR="002B0899" w:rsidRPr="00B40C4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B40C49">
        <w:rPr>
          <w:rFonts w:ascii="Times New Roman" w:hAnsi="Times New Roman"/>
          <w:sz w:val="28"/>
          <w:szCs w:val="28"/>
        </w:rPr>
        <w:t xml:space="preserve"> с правоохранительными органами;</w:t>
      </w:r>
    </w:p>
    <w:p w:rsidR="002B0899" w:rsidRPr="00B40C4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4.2.7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обеспечение реализации обязанности субъектов антикоррупционной политики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 xml:space="preserve"> сообщать о ставших им известными фактах коррупционных проявлений;</w:t>
      </w:r>
    </w:p>
    <w:p w:rsidR="002B089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4.2.8</w:t>
      </w:r>
      <w:r w:rsidR="00F47051">
        <w:rPr>
          <w:rFonts w:ascii="Times New Roman" w:hAnsi="Times New Roman"/>
          <w:sz w:val="28"/>
          <w:szCs w:val="28"/>
        </w:rPr>
        <w:t>.</w:t>
      </w:r>
      <w:r w:rsidR="001B66CE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создание в </w:t>
      </w:r>
      <w:r w:rsidR="00F47051">
        <w:rPr>
          <w:rFonts w:ascii="Times New Roman" w:hAnsi="Times New Roman"/>
          <w:sz w:val="28"/>
          <w:szCs w:val="28"/>
        </w:rPr>
        <w:t>Колледже</w:t>
      </w:r>
      <w:r w:rsidRPr="00B4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0C49">
        <w:rPr>
          <w:rFonts w:ascii="Times New Roman" w:hAnsi="Times New Roman"/>
          <w:sz w:val="28"/>
          <w:szCs w:val="28"/>
        </w:rPr>
        <w:t>чистого</w:t>
      </w:r>
      <w:r>
        <w:rPr>
          <w:rFonts w:ascii="Times New Roman" w:hAnsi="Times New Roman"/>
          <w:sz w:val="28"/>
          <w:szCs w:val="28"/>
        </w:rPr>
        <w:t>»</w:t>
      </w:r>
      <w:r w:rsidRPr="00B40C49">
        <w:rPr>
          <w:rFonts w:ascii="Times New Roman" w:hAnsi="Times New Roman"/>
          <w:sz w:val="28"/>
          <w:szCs w:val="28"/>
        </w:rPr>
        <w:t xml:space="preserve"> морального климата, способствующего постановке в его подразделениях качественного воспитательного и образовательного процессов.</w:t>
      </w:r>
    </w:p>
    <w:p w:rsidR="002B0899" w:rsidRPr="00B40C49" w:rsidRDefault="002B0899" w:rsidP="004836AC">
      <w:pPr>
        <w:tabs>
          <w:tab w:val="num" w:pos="126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2B0899" w:rsidRDefault="002B0899" w:rsidP="004836AC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>. Полномочия членов Комиссии</w:t>
      </w:r>
    </w:p>
    <w:p w:rsidR="002B0899" w:rsidRPr="00B40C49" w:rsidRDefault="002B0899" w:rsidP="004836AC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0899" w:rsidRPr="00B40C49" w:rsidRDefault="002B0899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F47051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</w:t>
      </w:r>
      <w:r w:rsidRPr="00B40C49">
        <w:rPr>
          <w:rFonts w:ascii="Times New Roman" w:hAnsi="Times New Roman"/>
          <w:sz w:val="28"/>
          <w:szCs w:val="28"/>
        </w:rPr>
        <w:t xml:space="preserve"> </w:t>
      </w:r>
      <w:r w:rsidR="008751F9">
        <w:rPr>
          <w:rFonts w:ascii="Times New Roman" w:hAnsi="Times New Roman"/>
          <w:sz w:val="28"/>
          <w:szCs w:val="28"/>
        </w:rPr>
        <w:t xml:space="preserve">достижения </w:t>
      </w:r>
      <w:r w:rsidRPr="00B40C49">
        <w:rPr>
          <w:rFonts w:ascii="Times New Roman" w:hAnsi="Times New Roman"/>
          <w:sz w:val="28"/>
          <w:szCs w:val="28"/>
        </w:rPr>
        <w:t>цели и задач Комиссия имеет право:</w:t>
      </w:r>
    </w:p>
    <w:p w:rsidR="002B0899" w:rsidRPr="00B40C49" w:rsidRDefault="002B0899" w:rsidP="004836AC">
      <w:pPr>
        <w:tabs>
          <w:tab w:val="num" w:pos="540"/>
          <w:tab w:val="num" w:pos="567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>принимать в пределах своей компетенции р</w:t>
      </w:r>
      <w:r>
        <w:rPr>
          <w:rFonts w:ascii="Times New Roman" w:hAnsi="Times New Roman"/>
          <w:sz w:val="28"/>
          <w:szCs w:val="28"/>
        </w:rPr>
        <w:t xml:space="preserve">ешения, касающиеся организации, </w:t>
      </w:r>
      <w:r w:rsidRPr="00B40C49">
        <w:rPr>
          <w:rFonts w:ascii="Times New Roman" w:hAnsi="Times New Roman"/>
          <w:sz w:val="28"/>
          <w:szCs w:val="28"/>
        </w:rPr>
        <w:t xml:space="preserve">координации и совершенствования деятельности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 xml:space="preserve"> по предупреждению коррупции, а также осуществлять контроль исполнения этих решений;</w:t>
      </w:r>
    </w:p>
    <w:p w:rsidR="002B0899" w:rsidRPr="00B40C49" w:rsidRDefault="002B0899" w:rsidP="004836AC">
      <w:pPr>
        <w:tabs>
          <w:tab w:val="num" w:pos="540"/>
          <w:tab w:val="num" w:pos="90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 xml:space="preserve">заслушивать на своих заседаниях субъектов антикоррупционной политики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 xml:space="preserve">, в том числе – руководителей структурных подразделений и </w:t>
      </w:r>
      <w:r>
        <w:rPr>
          <w:rFonts w:ascii="Times New Roman" w:hAnsi="Times New Roman"/>
          <w:sz w:val="28"/>
          <w:szCs w:val="28"/>
        </w:rPr>
        <w:t xml:space="preserve">заместителей директора </w:t>
      </w:r>
      <w:r w:rsidR="00F47051" w:rsidRP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>;</w:t>
      </w:r>
    </w:p>
    <w:p w:rsidR="002B0899" w:rsidRPr="00B40C49" w:rsidRDefault="002B0899" w:rsidP="004836AC">
      <w:pPr>
        <w:tabs>
          <w:tab w:val="num" w:pos="540"/>
          <w:tab w:val="num" w:pos="90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</w:t>
      </w:r>
      <w:r w:rsidR="00F952E5">
        <w:rPr>
          <w:rFonts w:ascii="Times New Roman" w:hAnsi="Times New Roman"/>
          <w:sz w:val="28"/>
          <w:szCs w:val="28"/>
        </w:rPr>
        <w:t>.</w:t>
      </w:r>
      <w:r w:rsidR="00F47051">
        <w:rPr>
          <w:rFonts w:ascii="Times New Roman" w:hAnsi="Times New Roman"/>
          <w:sz w:val="28"/>
          <w:szCs w:val="28"/>
        </w:rPr>
        <w:tab/>
      </w:r>
      <w:r w:rsidRPr="00B40C49">
        <w:rPr>
          <w:rFonts w:ascii="Times New Roman" w:hAnsi="Times New Roman"/>
          <w:sz w:val="28"/>
          <w:szCs w:val="28"/>
        </w:rPr>
        <w:t>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</w:p>
    <w:p w:rsidR="002B0899" w:rsidRDefault="00F47051" w:rsidP="004836AC">
      <w:pPr>
        <w:tabs>
          <w:tab w:val="num" w:pos="540"/>
          <w:tab w:val="num" w:pos="90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 xml:space="preserve">привлекать для участия в работе Комиссии сотрудников </w:t>
      </w:r>
      <w:r w:rsidRPr="00F47051">
        <w:rPr>
          <w:rFonts w:ascii="Times New Roman" w:hAnsi="Times New Roman"/>
          <w:sz w:val="28"/>
          <w:szCs w:val="28"/>
        </w:rPr>
        <w:t>Колледжа</w:t>
      </w:r>
      <w:r w:rsidR="002B0899" w:rsidRPr="00B40C49">
        <w:rPr>
          <w:rFonts w:ascii="Times New Roman" w:hAnsi="Times New Roman"/>
          <w:sz w:val="28"/>
          <w:szCs w:val="28"/>
        </w:rPr>
        <w:t xml:space="preserve">, должностных лиц и специалистов органов местного самоуправления, органов государственной власти РФ и </w:t>
      </w:r>
      <w:r w:rsidR="002B0899">
        <w:rPr>
          <w:rFonts w:ascii="Times New Roman" w:hAnsi="Times New Roman"/>
          <w:sz w:val="28"/>
          <w:szCs w:val="28"/>
        </w:rPr>
        <w:t>Саратовской области</w:t>
      </w:r>
      <w:r w:rsidR="002B0899" w:rsidRPr="00B40C49">
        <w:rPr>
          <w:rFonts w:ascii="Times New Roman" w:hAnsi="Times New Roman"/>
          <w:sz w:val="28"/>
          <w:szCs w:val="28"/>
        </w:rPr>
        <w:t>, правоохранительных органов, а также по согласованию и без нарушения правовых актов</w:t>
      </w:r>
      <w:r w:rsidR="002B0899">
        <w:rPr>
          <w:rFonts w:ascii="Times New Roman" w:hAnsi="Times New Roman"/>
          <w:sz w:val="28"/>
          <w:szCs w:val="28"/>
        </w:rPr>
        <w:t xml:space="preserve"> </w:t>
      </w:r>
      <w:r w:rsidR="001B66CE" w:rsidRPr="001B66CE">
        <w:rPr>
          <w:rFonts w:ascii="Times New Roman" w:hAnsi="Times New Roman"/>
          <w:sz w:val="28"/>
          <w:szCs w:val="28"/>
        </w:rPr>
        <w:t>–</w:t>
      </w:r>
      <w:r w:rsidR="002B0899" w:rsidRPr="00B40C49">
        <w:rPr>
          <w:rFonts w:ascii="Times New Roman" w:hAnsi="Times New Roman"/>
          <w:sz w:val="28"/>
          <w:szCs w:val="28"/>
        </w:rPr>
        <w:t xml:space="preserve"> представителей общественных объединений и организаций.</w:t>
      </w:r>
    </w:p>
    <w:p w:rsidR="002B0899" w:rsidRPr="00B40C49" w:rsidRDefault="002B0899" w:rsidP="004836AC">
      <w:pPr>
        <w:tabs>
          <w:tab w:val="num" w:pos="540"/>
          <w:tab w:val="num" w:pos="90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2B0899" w:rsidRDefault="002B0899" w:rsidP="004836AC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40C49">
        <w:rPr>
          <w:rFonts w:ascii="Times New Roman" w:hAnsi="Times New Roman"/>
          <w:b/>
          <w:color w:val="000000"/>
          <w:sz w:val="28"/>
          <w:szCs w:val="28"/>
        </w:rPr>
        <w:t>. Порядок работы Комиссии</w:t>
      </w:r>
    </w:p>
    <w:p w:rsidR="002B0899" w:rsidRPr="00B40C49" w:rsidRDefault="002B0899" w:rsidP="004836AC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>Работой Комиссии руководит Председатель Комиссии.</w:t>
      </w: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 xml:space="preserve">Заседания Комиссии проводятся по мере необходимости, но не реже одного раза в квартал (четырех раз в год), в том числе </w:t>
      </w:r>
      <w:r w:rsidRPr="00F47051">
        <w:rPr>
          <w:rFonts w:ascii="Times New Roman" w:hAnsi="Times New Roman"/>
          <w:sz w:val="28"/>
          <w:szCs w:val="28"/>
        </w:rPr>
        <w:t>–</w:t>
      </w:r>
      <w:r w:rsidR="002B0899" w:rsidRPr="00B40C49">
        <w:rPr>
          <w:rFonts w:ascii="Times New Roman" w:hAnsi="Times New Roman"/>
          <w:sz w:val="28"/>
          <w:szCs w:val="28"/>
        </w:rPr>
        <w:t xml:space="preserve"> по итогам </w:t>
      </w:r>
      <w:r w:rsidR="002B0899">
        <w:rPr>
          <w:rFonts w:ascii="Times New Roman" w:hAnsi="Times New Roman"/>
          <w:sz w:val="28"/>
          <w:szCs w:val="28"/>
        </w:rPr>
        <w:t>промежуточных аттестаций</w:t>
      </w:r>
      <w:r w:rsidR="002B0899" w:rsidRPr="00B40C49">
        <w:rPr>
          <w:rFonts w:ascii="Times New Roman" w:hAnsi="Times New Roman"/>
          <w:sz w:val="28"/>
          <w:szCs w:val="28"/>
        </w:rPr>
        <w:t>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>Повестка дня и порядок рассмотрения вопросов на заседаниях Комиссии утверждаются Председателем Комиссии.</w:t>
      </w: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 xml:space="preserve">Заседания Комиссии ведет Председатель Комиссии, а в его отсутствие </w:t>
      </w:r>
      <w:r w:rsidRPr="00F47051">
        <w:rPr>
          <w:rFonts w:ascii="Times New Roman" w:hAnsi="Times New Roman"/>
          <w:sz w:val="28"/>
          <w:szCs w:val="28"/>
        </w:rPr>
        <w:t>–</w:t>
      </w:r>
      <w:r w:rsidR="002B0899" w:rsidRPr="00B40C49">
        <w:rPr>
          <w:rFonts w:ascii="Times New Roman" w:hAnsi="Times New Roman"/>
          <w:sz w:val="28"/>
          <w:szCs w:val="28"/>
        </w:rPr>
        <w:t xml:space="preserve"> по его поручению заместитель Председателя Комиссии или Секретарь Комиссии.</w:t>
      </w: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6.6.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2/3 ее членов.</w:t>
      </w: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 по согласованию с Председателем Комиссии.</w:t>
      </w:r>
    </w:p>
    <w:p w:rsidR="002B0899" w:rsidRPr="00B40C4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>
        <w:rPr>
          <w:rFonts w:ascii="Times New Roman" w:hAnsi="Times New Roman"/>
          <w:sz w:val="28"/>
          <w:szCs w:val="28"/>
        </w:rPr>
        <w:tab/>
      </w:r>
      <w:r w:rsidR="002B0899" w:rsidRPr="00B40C49">
        <w:rPr>
          <w:rFonts w:ascii="Times New Roman" w:hAnsi="Times New Roman"/>
          <w:sz w:val="28"/>
          <w:szCs w:val="28"/>
        </w:rPr>
        <w:t>Решения Комиссии принимаются на е</w:t>
      </w:r>
      <w:r w:rsidR="002B0899">
        <w:rPr>
          <w:rFonts w:ascii="Times New Roman" w:hAnsi="Times New Roman"/>
          <w:sz w:val="28"/>
          <w:szCs w:val="28"/>
        </w:rPr>
        <w:t>ё</w:t>
      </w:r>
      <w:r w:rsidR="002B0899" w:rsidRPr="00B40C49">
        <w:rPr>
          <w:rFonts w:ascii="Times New Roman" w:hAnsi="Times New Roman"/>
          <w:sz w:val="28"/>
          <w:szCs w:val="28"/>
        </w:rPr>
        <w:t xml:space="preserve"> заседании простым большинством голосов от общего числа присутствующих на заседании членов Комиссии и вступают в силу после его утверждения Председателем Комиссии. Члены Комиссии обладают равными правами при принятии решений.</w:t>
      </w:r>
    </w:p>
    <w:p w:rsidR="002B0899" w:rsidRDefault="00F47051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</w:t>
      </w:r>
      <w:r>
        <w:rPr>
          <w:rFonts w:ascii="Times New Roman" w:hAnsi="Times New Roman"/>
          <w:sz w:val="28"/>
          <w:szCs w:val="28"/>
        </w:rPr>
        <w:tab/>
      </w:r>
      <w:r w:rsidR="002B0899">
        <w:rPr>
          <w:rFonts w:ascii="Times New Roman" w:hAnsi="Times New Roman"/>
          <w:sz w:val="28"/>
          <w:szCs w:val="28"/>
        </w:rPr>
        <w:t xml:space="preserve">Отдельные решения комиссии оформляются приказами директора </w:t>
      </w:r>
      <w:r w:rsidR="000813FA">
        <w:rPr>
          <w:rFonts w:ascii="Times New Roman" w:hAnsi="Times New Roman"/>
          <w:sz w:val="28"/>
          <w:szCs w:val="28"/>
        </w:rPr>
        <w:t>Кол</w:t>
      </w:r>
      <w:r w:rsidR="004356C8">
        <w:rPr>
          <w:rFonts w:ascii="Times New Roman" w:hAnsi="Times New Roman"/>
          <w:sz w:val="28"/>
          <w:szCs w:val="28"/>
        </w:rPr>
        <w:t>л</w:t>
      </w:r>
      <w:r w:rsidR="000813FA">
        <w:rPr>
          <w:rFonts w:ascii="Times New Roman" w:hAnsi="Times New Roman"/>
          <w:sz w:val="28"/>
          <w:szCs w:val="28"/>
        </w:rPr>
        <w:t>еджа</w:t>
      </w:r>
      <w:r w:rsidR="002B0899">
        <w:rPr>
          <w:rFonts w:ascii="Times New Roman" w:hAnsi="Times New Roman"/>
          <w:sz w:val="28"/>
          <w:szCs w:val="28"/>
        </w:rPr>
        <w:t>.</w:t>
      </w:r>
    </w:p>
    <w:p w:rsidR="002B0899" w:rsidRPr="00B40C49" w:rsidRDefault="002B0899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2B0899" w:rsidRDefault="002B0899" w:rsidP="004836AC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40C49">
        <w:rPr>
          <w:rFonts w:ascii="Times New Roman" w:hAnsi="Times New Roman"/>
          <w:b/>
          <w:sz w:val="28"/>
          <w:szCs w:val="28"/>
        </w:rPr>
        <w:t>Заключительное положение</w:t>
      </w:r>
    </w:p>
    <w:p w:rsidR="00F47051" w:rsidRPr="00B40C49" w:rsidRDefault="00F47051" w:rsidP="004836AC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0899" w:rsidRPr="00B40C49" w:rsidRDefault="002B0899" w:rsidP="004836AC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8751F9">
        <w:rPr>
          <w:rFonts w:ascii="Times New Roman" w:hAnsi="Times New Roman"/>
          <w:sz w:val="28"/>
          <w:szCs w:val="28"/>
        </w:rPr>
        <w:t>П</w:t>
      </w:r>
      <w:r w:rsidRPr="00B40C49">
        <w:rPr>
          <w:rFonts w:ascii="Times New Roman" w:hAnsi="Times New Roman"/>
          <w:sz w:val="28"/>
          <w:szCs w:val="28"/>
        </w:rPr>
        <w:t xml:space="preserve">оложение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утверждения</w:t>
      </w:r>
      <w:r w:rsidRPr="00B4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директора </w:t>
      </w:r>
      <w:r w:rsidR="00F47051">
        <w:rPr>
          <w:rFonts w:ascii="Times New Roman" w:hAnsi="Times New Roman"/>
          <w:sz w:val="28"/>
          <w:szCs w:val="28"/>
        </w:rPr>
        <w:t>Колледжа</w:t>
      </w:r>
      <w:r w:rsidRPr="00B40C49">
        <w:rPr>
          <w:rFonts w:ascii="Times New Roman" w:hAnsi="Times New Roman"/>
          <w:sz w:val="28"/>
          <w:szCs w:val="28"/>
        </w:rPr>
        <w:t>.</w:t>
      </w:r>
    </w:p>
    <w:p w:rsidR="002B0899" w:rsidRPr="00B40C49" w:rsidRDefault="002B0899" w:rsidP="004836AC">
      <w:pPr>
        <w:tabs>
          <w:tab w:val="left" w:pos="4432"/>
          <w:tab w:val="left" w:pos="6379"/>
        </w:tabs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2B0899" w:rsidRDefault="002B0899" w:rsidP="004836AC">
      <w:pPr>
        <w:tabs>
          <w:tab w:val="left" w:pos="4432"/>
          <w:tab w:val="left" w:pos="6512"/>
        </w:tabs>
        <w:spacing w:line="360" w:lineRule="auto"/>
        <w:ind w:right="282" w:firstLine="709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97257D" w:rsidRDefault="0097257D" w:rsidP="004836AC">
      <w:pPr>
        <w:ind w:right="282" w:firstLine="709"/>
      </w:pPr>
    </w:p>
    <w:sectPr w:rsidR="0097257D" w:rsidSect="004836A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71" w:rsidRDefault="00903A71" w:rsidP="00F952E5">
      <w:pPr>
        <w:spacing w:after="0" w:line="240" w:lineRule="auto"/>
      </w:pPr>
      <w:r>
        <w:separator/>
      </w:r>
    </w:p>
  </w:endnote>
  <w:endnote w:type="continuationSeparator" w:id="0">
    <w:p w:rsidR="00903A71" w:rsidRDefault="00903A71" w:rsidP="00F9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71" w:rsidRDefault="00903A71" w:rsidP="00F952E5">
      <w:pPr>
        <w:spacing w:after="0" w:line="240" w:lineRule="auto"/>
      </w:pPr>
      <w:r>
        <w:separator/>
      </w:r>
    </w:p>
  </w:footnote>
  <w:footnote w:type="continuationSeparator" w:id="0">
    <w:p w:rsidR="00903A71" w:rsidRDefault="00903A71" w:rsidP="00F95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99"/>
    <w:rsid w:val="000120D8"/>
    <w:rsid w:val="00020B6E"/>
    <w:rsid w:val="000813FA"/>
    <w:rsid w:val="000C0D2D"/>
    <w:rsid w:val="001301BF"/>
    <w:rsid w:val="00132B12"/>
    <w:rsid w:val="00166703"/>
    <w:rsid w:val="00185619"/>
    <w:rsid w:val="001B66CE"/>
    <w:rsid w:val="002B0899"/>
    <w:rsid w:val="002C4593"/>
    <w:rsid w:val="003F2392"/>
    <w:rsid w:val="004356C8"/>
    <w:rsid w:val="0044108E"/>
    <w:rsid w:val="004836AC"/>
    <w:rsid w:val="004965C4"/>
    <w:rsid w:val="00527AE6"/>
    <w:rsid w:val="00601CB2"/>
    <w:rsid w:val="00603E14"/>
    <w:rsid w:val="00631329"/>
    <w:rsid w:val="00671513"/>
    <w:rsid w:val="0073330C"/>
    <w:rsid w:val="008751F9"/>
    <w:rsid w:val="00903A71"/>
    <w:rsid w:val="00926D0B"/>
    <w:rsid w:val="0097257D"/>
    <w:rsid w:val="00A03C6B"/>
    <w:rsid w:val="00AB2A30"/>
    <w:rsid w:val="00B807C5"/>
    <w:rsid w:val="00BF101F"/>
    <w:rsid w:val="00C5700C"/>
    <w:rsid w:val="00C673EB"/>
    <w:rsid w:val="00DE3DEB"/>
    <w:rsid w:val="00E00803"/>
    <w:rsid w:val="00F47051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2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2E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2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2E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Рафиков Вадим Маратович</cp:lastModifiedBy>
  <cp:revision>14</cp:revision>
  <cp:lastPrinted>2021-12-13T05:46:00Z</cp:lastPrinted>
  <dcterms:created xsi:type="dcterms:W3CDTF">2021-12-06T10:26:00Z</dcterms:created>
  <dcterms:modified xsi:type="dcterms:W3CDTF">2021-12-28T06:12:00Z</dcterms:modified>
</cp:coreProperties>
</file>