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28" w:rsidRDefault="009B3528" w:rsidP="00CE106D">
      <w:pPr>
        <w:spacing w:after="0" w:line="240" w:lineRule="auto"/>
        <w:ind w:left="5387" w:right="129" w:firstLine="1874"/>
        <w:rPr>
          <w:sz w:val="28"/>
          <w:szCs w:val="28"/>
        </w:rPr>
      </w:pPr>
    </w:p>
    <w:p w:rsidR="00CE106D" w:rsidRPr="00CE106D" w:rsidRDefault="00CE106D" w:rsidP="00CE106D">
      <w:pPr>
        <w:spacing w:after="0" w:line="240" w:lineRule="auto"/>
        <w:ind w:left="5387" w:right="129" w:firstLine="1874"/>
        <w:rPr>
          <w:sz w:val="28"/>
          <w:szCs w:val="28"/>
        </w:rPr>
      </w:pPr>
    </w:p>
    <w:p w:rsidR="00AB6223" w:rsidRPr="00CE106D" w:rsidRDefault="009B3528" w:rsidP="00CE106D">
      <w:pPr>
        <w:pStyle w:val="a5"/>
        <w:spacing w:after="0" w:line="240" w:lineRule="auto"/>
        <w:ind w:left="0" w:right="-4"/>
        <w:contextualSpacing w:val="0"/>
        <w:jc w:val="center"/>
        <w:rPr>
          <w:b/>
          <w:sz w:val="28"/>
          <w:szCs w:val="28"/>
        </w:rPr>
      </w:pPr>
      <w:r w:rsidRPr="00CE106D">
        <w:rPr>
          <w:b/>
          <w:sz w:val="28"/>
          <w:szCs w:val="28"/>
        </w:rPr>
        <w:t>ПРОГРАММА ВСТУПИТЕЛЬНЫХ ИСПЫТАНИЙ</w:t>
      </w:r>
    </w:p>
    <w:p w:rsidR="00C93C64" w:rsidRPr="00CE106D" w:rsidRDefault="003F5068" w:rsidP="00CE106D">
      <w:pPr>
        <w:pStyle w:val="a5"/>
        <w:spacing w:after="0" w:line="240" w:lineRule="auto"/>
        <w:ind w:left="0" w:right="-4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  <w:r w:rsidR="00D57306">
        <w:rPr>
          <w:b/>
          <w:sz w:val="28"/>
          <w:szCs w:val="28"/>
        </w:rPr>
        <w:t xml:space="preserve">  </w:t>
      </w:r>
      <w:r w:rsidR="00CE106D">
        <w:rPr>
          <w:b/>
          <w:sz w:val="28"/>
          <w:szCs w:val="28"/>
        </w:rPr>
        <w:t xml:space="preserve">42.02.01 </w:t>
      </w:r>
      <w:r w:rsidR="00361578" w:rsidRPr="00CE106D">
        <w:rPr>
          <w:b/>
          <w:sz w:val="28"/>
          <w:szCs w:val="28"/>
        </w:rPr>
        <w:t>РЕКЛАМА</w:t>
      </w:r>
    </w:p>
    <w:p w:rsidR="003F181D" w:rsidRPr="00CE106D" w:rsidRDefault="003F181D" w:rsidP="00660B2B">
      <w:pPr>
        <w:pStyle w:val="a5"/>
        <w:spacing w:after="0" w:line="240" w:lineRule="auto"/>
        <w:ind w:left="0" w:right="1483" w:firstLine="1985"/>
        <w:contextualSpacing w:val="0"/>
        <w:jc w:val="center"/>
        <w:rPr>
          <w:b/>
          <w:sz w:val="28"/>
          <w:szCs w:val="28"/>
        </w:rPr>
      </w:pPr>
    </w:p>
    <w:p w:rsidR="00AB6223" w:rsidRPr="00CE106D" w:rsidRDefault="00ED3135" w:rsidP="00660B2B">
      <w:pPr>
        <w:spacing w:after="0" w:line="240" w:lineRule="auto"/>
        <w:ind w:left="38" w:right="19" w:firstLine="691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Программа</w:t>
      </w:r>
      <w:r w:rsidR="00AB6223" w:rsidRPr="00CE106D">
        <w:rPr>
          <w:rFonts w:eastAsiaTheme="minorEastAsia"/>
          <w:color w:val="auto"/>
          <w:sz w:val="28"/>
          <w:szCs w:val="28"/>
        </w:rPr>
        <w:t xml:space="preserve"> вступительных испытаний по специальности </w:t>
      </w:r>
      <w:r w:rsidR="00660B2B" w:rsidRPr="00CE106D">
        <w:rPr>
          <w:rFonts w:eastAsiaTheme="minorEastAsia"/>
          <w:b/>
          <w:color w:val="auto"/>
          <w:sz w:val="28"/>
          <w:szCs w:val="28"/>
        </w:rPr>
        <w:t>42.02.01 </w:t>
      </w:r>
      <w:r w:rsidR="00AB6223" w:rsidRPr="00CE106D">
        <w:rPr>
          <w:rFonts w:eastAsiaTheme="minorEastAsia"/>
          <w:b/>
          <w:color w:val="auto"/>
          <w:sz w:val="28"/>
          <w:szCs w:val="28"/>
        </w:rPr>
        <w:t>Реклама</w:t>
      </w:r>
      <w:r w:rsidR="00AB6223" w:rsidRPr="00CE106D">
        <w:rPr>
          <w:rFonts w:eastAsiaTheme="minorEastAsia"/>
          <w:color w:val="auto"/>
          <w:sz w:val="28"/>
          <w:szCs w:val="28"/>
        </w:rPr>
        <w:t xml:space="preserve"> Профессионально-педагогического колледжа СГТУ имени Гагарина Ю.А. разработан</w:t>
      </w:r>
      <w:r>
        <w:rPr>
          <w:rFonts w:eastAsiaTheme="minorEastAsia"/>
          <w:color w:val="auto"/>
          <w:sz w:val="28"/>
          <w:szCs w:val="28"/>
        </w:rPr>
        <w:t>а</w:t>
      </w:r>
      <w:r w:rsidR="00AB6223" w:rsidRPr="00CE106D">
        <w:rPr>
          <w:rFonts w:eastAsiaTheme="minorEastAsia"/>
          <w:color w:val="auto"/>
          <w:sz w:val="28"/>
          <w:szCs w:val="28"/>
        </w:rPr>
        <w:t xml:space="preserve"> в соответствии </w:t>
      </w:r>
      <w:r w:rsidR="00780995" w:rsidRPr="00CE106D">
        <w:rPr>
          <w:rFonts w:eastAsiaTheme="minorEastAsia"/>
          <w:color w:val="auto"/>
          <w:sz w:val="28"/>
          <w:szCs w:val="28"/>
        </w:rPr>
        <w:t>с Правилами приема в 2022 году в Федеральное  государственное бюджетное образовательное учреждение высшего образования «Саратовский государственный технически</w:t>
      </w:r>
      <w:r w:rsidR="00660B2B" w:rsidRPr="00CE106D">
        <w:rPr>
          <w:rFonts w:eastAsiaTheme="minorEastAsia"/>
          <w:color w:val="auto"/>
          <w:sz w:val="28"/>
          <w:szCs w:val="28"/>
        </w:rPr>
        <w:t>й</w:t>
      </w:r>
      <w:r w:rsidR="00780995" w:rsidRPr="00CE106D">
        <w:rPr>
          <w:rFonts w:eastAsiaTheme="minorEastAsia"/>
          <w:color w:val="auto"/>
          <w:sz w:val="28"/>
          <w:szCs w:val="28"/>
        </w:rPr>
        <w:t xml:space="preserve"> университет имени Гагарина Ю.А.» на обучение по образовательным программам среднего профессионального образования.</w:t>
      </w:r>
    </w:p>
    <w:p w:rsidR="00F22CB4" w:rsidRPr="00CE106D" w:rsidRDefault="00F22CB4" w:rsidP="00660B2B">
      <w:pPr>
        <w:spacing w:after="0" w:line="240" w:lineRule="auto"/>
        <w:ind w:left="38" w:right="19" w:firstLine="691"/>
        <w:rPr>
          <w:rFonts w:eastAsiaTheme="minorEastAsia"/>
          <w:color w:val="auto"/>
          <w:sz w:val="28"/>
          <w:szCs w:val="28"/>
        </w:rPr>
      </w:pPr>
    </w:p>
    <w:p w:rsidR="00660B2B" w:rsidRPr="00CE106D" w:rsidRDefault="00A66403" w:rsidP="00660B2B">
      <w:pPr>
        <w:pStyle w:val="a5"/>
        <w:numPr>
          <w:ilvl w:val="0"/>
          <w:numId w:val="20"/>
        </w:numPr>
        <w:spacing w:after="0" w:line="240" w:lineRule="auto"/>
        <w:ind w:left="714" w:right="11" w:hanging="357"/>
        <w:jc w:val="center"/>
        <w:rPr>
          <w:b/>
          <w:sz w:val="28"/>
          <w:szCs w:val="28"/>
        </w:rPr>
      </w:pPr>
      <w:r w:rsidRPr="00CE106D">
        <w:rPr>
          <w:b/>
          <w:sz w:val="28"/>
          <w:szCs w:val="28"/>
        </w:rPr>
        <w:t xml:space="preserve">Правила </w:t>
      </w:r>
      <w:r w:rsidR="00361578" w:rsidRPr="00CE106D">
        <w:rPr>
          <w:b/>
          <w:sz w:val="28"/>
          <w:szCs w:val="28"/>
        </w:rPr>
        <w:t>проведения вступительных испытаний</w:t>
      </w:r>
    </w:p>
    <w:p w:rsidR="00660B2B" w:rsidRPr="00CE106D" w:rsidRDefault="00660B2B" w:rsidP="00660B2B">
      <w:pPr>
        <w:spacing w:after="0" w:line="240" w:lineRule="auto"/>
        <w:ind w:right="11"/>
        <w:rPr>
          <w:b/>
          <w:sz w:val="28"/>
          <w:szCs w:val="28"/>
        </w:rPr>
      </w:pPr>
    </w:p>
    <w:p w:rsidR="00C93C64" w:rsidRPr="00CE106D" w:rsidRDefault="00361578" w:rsidP="003F181D">
      <w:pPr>
        <w:pStyle w:val="a5"/>
        <w:numPr>
          <w:ilvl w:val="1"/>
          <w:numId w:val="20"/>
        </w:numPr>
        <w:tabs>
          <w:tab w:val="left" w:pos="567"/>
          <w:tab w:val="left" w:pos="1418"/>
        </w:tabs>
        <w:spacing w:after="0" w:line="240" w:lineRule="auto"/>
        <w:ind w:left="0" w:right="11" w:firstLine="709"/>
        <w:rPr>
          <w:b/>
          <w:sz w:val="28"/>
          <w:szCs w:val="28"/>
        </w:rPr>
      </w:pPr>
      <w:r w:rsidRPr="00CE106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7071360</wp:posOffset>
            </wp:positionH>
            <wp:positionV relativeFrom="page">
              <wp:posOffset>8058912</wp:posOffset>
            </wp:positionV>
            <wp:extent cx="12192" cy="6096"/>
            <wp:effectExtent l="0" t="0" r="0" b="0"/>
            <wp:wrapTopAndBottom/>
            <wp:docPr id="2726" name="Picture 2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" name="Picture 27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822960</wp:posOffset>
            </wp:positionH>
            <wp:positionV relativeFrom="page">
              <wp:posOffset>4352544</wp:posOffset>
            </wp:positionV>
            <wp:extent cx="6096" cy="6096"/>
            <wp:effectExtent l="0" t="0" r="0" b="0"/>
            <wp:wrapSquare wrapText="bothSides"/>
            <wp:docPr id="2702" name="Picture 2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" name="Picture 27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7065264</wp:posOffset>
            </wp:positionH>
            <wp:positionV relativeFrom="page">
              <wp:posOffset>6662928</wp:posOffset>
            </wp:positionV>
            <wp:extent cx="6096" cy="6096"/>
            <wp:effectExtent l="0" t="0" r="0" b="0"/>
            <wp:wrapSquare wrapText="bothSides"/>
            <wp:docPr id="2716" name="Picture 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6" name="Picture 27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7065264</wp:posOffset>
            </wp:positionH>
            <wp:positionV relativeFrom="page">
              <wp:posOffset>6681216</wp:posOffset>
            </wp:positionV>
            <wp:extent cx="6096" cy="6096"/>
            <wp:effectExtent l="0" t="0" r="0" b="0"/>
            <wp:wrapSquare wrapText="bothSides"/>
            <wp:docPr id="2717" name="Picture 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7" name="Picture 27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sz w:val="28"/>
          <w:szCs w:val="28"/>
        </w:rPr>
        <w:t>При приеме в СГТУ имени Гагарина Ю.А. для обучения по специальности СПО</w:t>
      </w:r>
      <w:r w:rsidR="00660B2B" w:rsidRPr="00CE106D">
        <w:rPr>
          <w:sz w:val="28"/>
          <w:szCs w:val="28"/>
        </w:rPr>
        <w:t xml:space="preserve"> </w:t>
      </w:r>
      <w:r w:rsidRPr="00CE106D">
        <w:rPr>
          <w:b/>
          <w:sz w:val="28"/>
          <w:szCs w:val="28"/>
        </w:rPr>
        <w:t>42.02.01 Реклама</w:t>
      </w:r>
      <w:r w:rsidRPr="00CE106D">
        <w:rPr>
          <w:sz w:val="28"/>
          <w:szCs w:val="28"/>
        </w:rPr>
        <w:t xml:space="preserve"> проводятся вступительные испытания, требующие у поступающих наличия определенных </w:t>
      </w:r>
      <w:r w:rsidRPr="00CE106D">
        <w:rPr>
          <w:b/>
          <w:sz w:val="28"/>
          <w:szCs w:val="28"/>
        </w:rPr>
        <w:t xml:space="preserve">творческих </w:t>
      </w:r>
      <w:r w:rsidRPr="00CE106D">
        <w:rPr>
          <w:sz w:val="28"/>
          <w:szCs w:val="28"/>
        </w:rPr>
        <w:t>способностей.</w:t>
      </w:r>
    </w:p>
    <w:p w:rsidR="00780995" w:rsidRPr="00CE106D" w:rsidRDefault="00780995" w:rsidP="003F181D">
      <w:pPr>
        <w:tabs>
          <w:tab w:val="left" w:pos="1418"/>
        </w:tabs>
        <w:spacing w:after="0" w:line="240" w:lineRule="auto"/>
        <w:ind w:right="-1" w:firstLine="709"/>
        <w:rPr>
          <w:sz w:val="28"/>
          <w:szCs w:val="28"/>
        </w:rPr>
      </w:pPr>
      <w:r w:rsidRPr="00CE106D">
        <w:rPr>
          <w:sz w:val="28"/>
          <w:szCs w:val="28"/>
        </w:rPr>
        <w:t>Вступительные испытания проводятся в форме просмотра творческих работ и собеседования с абитуриентом.</w:t>
      </w:r>
    </w:p>
    <w:p w:rsidR="00C93C64" w:rsidRPr="00CE106D" w:rsidRDefault="00361578" w:rsidP="003F181D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rPr>
          <w:sz w:val="28"/>
          <w:szCs w:val="28"/>
        </w:rPr>
      </w:pPr>
      <w:r w:rsidRPr="00CE106D">
        <w:rPr>
          <w:sz w:val="28"/>
          <w:szCs w:val="28"/>
        </w:rPr>
        <w:t>Вступительное испытание оформляется протоколом, в котором фиксируются вопросы к поступающему и комментарии экзаменаторов.</w:t>
      </w:r>
      <w:r w:rsidRPr="00CE106D">
        <w:rPr>
          <w:noProof/>
          <w:sz w:val="28"/>
          <w:szCs w:val="28"/>
        </w:rPr>
        <w:drawing>
          <wp:inline distT="0" distB="0" distL="0" distR="0">
            <wp:extent cx="329184" cy="24384"/>
            <wp:effectExtent l="0" t="0" r="0" b="0"/>
            <wp:docPr id="23936" name="Picture 23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6" name="Picture 2393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64" w:rsidRPr="00CE106D" w:rsidRDefault="00361578" w:rsidP="00CE106D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 w:rsidRPr="00CE106D">
        <w:rPr>
          <w:sz w:val="28"/>
          <w:szCs w:val="28"/>
        </w:rPr>
        <w:t>Результаты вступительных испытаний оцениваются по зачетной системе, выносится резо</w:t>
      </w:r>
      <w:r w:rsidR="009C117F" w:rsidRPr="00CE106D">
        <w:rPr>
          <w:sz w:val="28"/>
          <w:szCs w:val="28"/>
        </w:rPr>
        <w:t xml:space="preserve">люция «прошел», либо «не прошел» </w:t>
      </w:r>
      <w:r w:rsidRPr="00CE106D">
        <w:rPr>
          <w:sz w:val="28"/>
          <w:szCs w:val="28"/>
        </w:rPr>
        <w:t>вступительное испытание.</w:t>
      </w:r>
    </w:p>
    <w:p w:rsidR="00C93C64" w:rsidRPr="00CE106D" w:rsidRDefault="00361578" w:rsidP="00CE106D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 w:rsidRPr="00CE106D">
        <w:rPr>
          <w:sz w:val="28"/>
          <w:szCs w:val="28"/>
        </w:rPr>
        <w:t xml:space="preserve">Повторная сдача вступительного испытания при получении неудовлетворительного результата не допускается. </w:t>
      </w:r>
      <w:r w:rsidRPr="00CE106D">
        <w:rPr>
          <w:noProof/>
          <w:sz w:val="28"/>
          <w:szCs w:val="28"/>
        </w:rPr>
        <w:drawing>
          <wp:inline distT="0" distB="0" distL="0" distR="0">
            <wp:extent cx="12192" cy="6097"/>
            <wp:effectExtent l="0" t="0" r="0" b="0"/>
            <wp:docPr id="2724" name="Picture 2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4" name="Picture 27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A3" w:rsidRPr="00CE106D" w:rsidRDefault="00361578" w:rsidP="00CE106D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firstLine="709"/>
        <w:rPr>
          <w:sz w:val="28"/>
          <w:szCs w:val="28"/>
        </w:rPr>
      </w:pPr>
      <w:r w:rsidRPr="00CE106D">
        <w:rPr>
          <w:sz w:val="28"/>
          <w:szCs w:val="28"/>
        </w:rPr>
        <w:t>Лица, забравшие документы после за</w:t>
      </w:r>
      <w:r w:rsidR="00F82A04" w:rsidRPr="00CE106D">
        <w:rPr>
          <w:sz w:val="28"/>
          <w:szCs w:val="28"/>
        </w:rPr>
        <w:t xml:space="preserve">вершения приема документов, или </w:t>
      </w:r>
      <w:r w:rsidRPr="00CE106D">
        <w:rPr>
          <w:sz w:val="28"/>
          <w:szCs w:val="28"/>
        </w:rPr>
        <w:t>получившие на вступительном испытании неудовлетворительный результат, выбывают из списка рассматриваемых к зачислению на данную специальность.</w:t>
      </w:r>
    </w:p>
    <w:p w:rsidR="00F97CFC" w:rsidRPr="00CE106D" w:rsidRDefault="00F97CFC" w:rsidP="003F181D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rPr>
          <w:sz w:val="28"/>
          <w:szCs w:val="28"/>
        </w:rPr>
      </w:pPr>
      <w:r w:rsidRPr="00CE106D">
        <w:rPr>
          <w:sz w:val="28"/>
          <w:szCs w:val="28"/>
        </w:rPr>
        <w:t xml:space="preserve">Лица, не явившиеся на вступительное испытание, проводимое СГТУ имени Гагарина Ю.А., по уважительной причине (болезнь или иные обстоятельства, подтвержденные документально), допускаются к ним в параллельных группах на следующем этапе сдачи </w:t>
      </w:r>
      <w:r w:rsidRPr="00CE106D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3" name="Picture 2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0" name="Picture 27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>вступительных испытаний или индивидуально в период их полного завершения.</w:t>
      </w:r>
    </w:p>
    <w:p w:rsidR="00C93C64" w:rsidRPr="00CE106D" w:rsidRDefault="00361578" w:rsidP="003F181D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rPr>
          <w:sz w:val="28"/>
          <w:szCs w:val="28"/>
        </w:rPr>
      </w:pPr>
      <w:r w:rsidRPr="00CE106D">
        <w:rPr>
          <w:sz w:val="28"/>
          <w:szCs w:val="28"/>
        </w:rPr>
        <w:t xml:space="preserve">При организации сдачи вступительных испытаний, проводимых университетом, на </w:t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6095"/>
            <wp:effectExtent l="0" t="0" r="0" b="0"/>
            <wp:docPr id="2732" name="Picture 2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" name="Picture 27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>каждую специальность в несколько потоков по соответствующим форме получения</w:t>
      </w:r>
      <w:r w:rsidR="00660B2B" w:rsidRPr="00CE106D">
        <w:rPr>
          <w:sz w:val="28"/>
          <w:szCs w:val="28"/>
        </w:rPr>
        <w:t xml:space="preserve"> </w:t>
      </w:r>
      <w:r w:rsidRPr="00CE106D">
        <w:rPr>
          <w:sz w:val="28"/>
          <w:szCs w:val="28"/>
        </w:rPr>
        <w:t xml:space="preserve">образования и (или) условиям обучения не допускается повторное участие абитуриента в </w:t>
      </w:r>
      <w:r w:rsidRPr="00CE106D">
        <w:rPr>
          <w:noProof/>
          <w:sz w:val="28"/>
          <w:szCs w:val="28"/>
        </w:rPr>
        <w:drawing>
          <wp:inline distT="0" distB="0" distL="0" distR="0">
            <wp:extent cx="6097" cy="6096"/>
            <wp:effectExtent l="0" t="0" r="0" b="0"/>
            <wp:docPr id="2733" name="Picture 2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" name="Picture 27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>сдаче вступительных испытаний в</w:t>
      </w:r>
      <w:r w:rsidR="00660B2B" w:rsidRPr="00CE106D">
        <w:rPr>
          <w:sz w:val="28"/>
          <w:szCs w:val="28"/>
        </w:rPr>
        <w:t xml:space="preserve"> </w:t>
      </w:r>
      <w:r w:rsidRPr="00CE106D">
        <w:rPr>
          <w:sz w:val="28"/>
          <w:szCs w:val="28"/>
        </w:rPr>
        <w:t>другом потоке.</w:t>
      </w:r>
    </w:p>
    <w:p w:rsidR="00155C52" w:rsidRDefault="00361578" w:rsidP="001A4719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rPr>
          <w:sz w:val="28"/>
          <w:szCs w:val="28"/>
        </w:rPr>
      </w:pPr>
      <w:r w:rsidRPr="00CE106D">
        <w:rPr>
          <w:sz w:val="28"/>
          <w:szCs w:val="28"/>
        </w:rPr>
        <w:t>Результаты вступительных испытаний при приеме на очную форму обучения признаются в качестве результатов вступительных испытаний на другие формы получения образования и (или) условия обучения.</w:t>
      </w:r>
    </w:p>
    <w:p w:rsidR="00C93C64" w:rsidRPr="00155C52" w:rsidRDefault="00A66403" w:rsidP="001A4719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rPr>
          <w:sz w:val="28"/>
          <w:szCs w:val="28"/>
        </w:rPr>
      </w:pPr>
      <w:r w:rsidRPr="00155C52">
        <w:rPr>
          <w:sz w:val="28"/>
          <w:szCs w:val="28"/>
        </w:rPr>
        <w:t>На указанную в Программе специальн</w:t>
      </w:r>
      <w:r w:rsidR="00155C52" w:rsidRPr="00155C52">
        <w:rPr>
          <w:sz w:val="28"/>
          <w:szCs w:val="28"/>
        </w:rPr>
        <w:t xml:space="preserve">ость вступительные </w:t>
      </w:r>
      <w:r w:rsidRPr="00155C52">
        <w:rPr>
          <w:sz w:val="28"/>
          <w:szCs w:val="28"/>
        </w:rPr>
        <w:t>испытания проводятся предметной экзаменационной комиссией университета</w:t>
      </w:r>
      <w:r w:rsidR="00361578" w:rsidRPr="00155C52">
        <w:rPr>
          <w:sz w:val="28"/>
          <w:szCs w:val="28"/>
        </w:rPr>
        <w:t>.</w:t>
      </w:r>
    </w:p>
    <w:p w:rsidR="001A4719" w:rsidRDefault="00946703" w:rsidP="001A4719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66403" w:rsidRPr="00155C52">
        <w:rPr>
          <w:sz w:val="28"/>
          <w:szCs w:val="28"/>
        </w:rPr>
        <w:t>Вступительные испытания проводятся при приеме на первый курс очного обучения</w:t>
      </w:r>
      <w:r w:rsidR="00660B2B" w:rsidRPr="00155C52">
        <w:rPr>
          <w:sz w:val="28"/>
          <w:szCs w:val="28"/>
        </w:rPr>
        <w:t xml:space="preserve"> </w:t>
      </w:r>
      <w:r w:rsidR="00A66403" w:rsidRPr="00155C52">
        <w:rPr>
          <w:sz w:val="28"/>
          <w:szCs w:val="28"/>
        </w:rPr>
        <w:t>с 1 по 15 августа.</w:t>
      </w:r>
      <w:r>
        <w:rPr>
          <w:sz w:val="28"/>
          <w:szCs w:val="28"/>
        </w:rPr>
        <w:t xml:space="preserve"> </w:t>
      </w:r>
    </w:p>
    <w:p w:rsidR="00C93C64" w:rsidRPr="00CE106D" w:rsidRDefault="001A4719" w:rsidP="001A4719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="00A66403" w:rsidRPr="00CE106D">
        <w:rPr>
          <w:sz w:val="28"/>
          <w:szCs w:val="28"/>
        </w:rPr>
        <w:t xml:space="preserve">Расписание вступительных испытаний </w:t>
      </w:r>
      <w:r w:rsidR="00361578" w:rsidRPr="00CE106D">
        <w:rPr>
          <w:sz w:val="28"/>
          <w:szCs w:val="28"/>
        </w:rPr>
        <w:t>д</w:t>
      </w:r>
      <w:r>
        <w:rPr>
          <w:sz w:val="28"/>
          <w:szCs w:val="28"/>
        </w:rPr>
        <w:t xml:space="preserve">оводится персонально до каждого </w:t>
      </w:r>
      <w:r w:rsidR="00361578" w:rsidRPr="00CE106D">
        <w:rPr>
          <w:sz w:val="28"/>
          <w:szCs w:val="28"/>
        </w:rPr>
        <w:t xml:space="preserve">абитуриента в отборочных комиссиях. Факт ознакомления с расписанием подтверждается личной подписью абитуриента в экзаменационном листе, который абитуриент получает в </w:t>
      </w:r>
      <w:r w:rsidR="00361578" w:rsidRPr="00CE106D">
        <w:rPr>
          <w:noProof/>
          <w:sz w:val="28"/>
          <w:szCs w:val="28"/>
        </w:rPr>
        <w:drawing>
          <wp:inline distT="0" distB="0" distL="0" distR="0">
            <wp:extent cx="6096" cy="85344"/>
            <wp:effectExtent l="0" t="0" r="0" b="0"/>
            <wp:docPr id="23953" name="Picture 23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3" name="Picture 239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578" w:rsidRPr="00CE106D">
        <w:rPr>
          <w:sz w:val="28"/>
          <w:szCs w:val="28"/>
        </w:rPr>
        <w:t xml:space="preserve">отборочной комиссии при оформлении личного дела. В экзаменационном листе указываются предмет, место, дата </w:t>
      </w:r>
      <w:r w:rsidR="00660B2B" w:rsidRPr="00CE106D">
        <w:rPr>
          <w:sz w:val="28"/>
          <w:szCs w:val="28"/>
        </w:rPr>
        <w:t>и</w:t>
      </w:r>
      <w:r w:rsidR="00361578" w:rsidRPr="00CE106D">
        <w:rPr>
          <w:sz w:val="28"/>
          <w:szCs w:val="28"/>
        </w:rPr>
        <w:t xml:space="preserve"> время сдачи вступительных испытаний.</w:t>
      </w:r>
      <w:r w:rsidR="00361578" w:rsidRPr="00CE106D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482" name="Picture 5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2" name="Picture 548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03" w:rsidRPr="00CE106D" w:rsidRDefault="00361578" w:rsidP="001A4719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rPr>
          <w:sz w:val="28"/>
          <w:szCs w:val="28"/>
        </w:rPr>
      </w:pPr>
      <w:r w:rsidRPr="00CE106D">
        <w:rPr>
          <w:sz w:val="28"/>
          <w:szCs w:val="28"/>
        </w:rPr>
        <w:t xml:space="preserve">В день вступительного испытания абитуриент обязан: </w:t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483" name="Picture 5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3" name="Picture 548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403" w:rsidRPr="00CE106D" w:rsidRDefault="00361578" w:rsidP="001A4719">
      <w:pPr>
        <w:pStyle w:val="a5"/>
        <w:numPr>
          <w:ilvl w:val="0"/>
          <w:numId w:val="28"/>
        </w:numPr>
        <w:tabs>
          <w:tab w:val="left" w:pos="0"/>
          <w:tab w:val="left" w:pos="709"/>
          <w:tab w:val="left" w:pos="1560"/>
        </w:tabs>
        <w:spacing w:after="0" w:line="240" w:lineRule="auto"/>
        <w:ind w:right="-1" w:firstLine="414"/>
        <w:rPr>
          <w:sz w:val="28"/>
          <w:szCs w:val="28"/>
        </w:rPr>
      </w:pPr>
      <w:r w:rsidRPr="00CE106D">
        <w:rPr>
          <w:sz w:val="28"/>
          <w:szCs w:val="28"/>
        </w:rPr>
        <w:t xml:space="preserve">явиться </w:t>
      </w:r>
      <w:r w:rsidRPr="00CE106D">
        <w:rPr>
          <w:b/>
          <w:sz w:val="28"/>
          <w:szCs w:val="28"/>
        </w:rPr>
        <w:t>за 15 минут</w:t>
      </w:r>
      <w:r w:rsidRPr="00CE106D">
        <w:rPr>
          <w:sz w:val="28"/>
          <w:szCs w:val="28"/>
        </w:rPr>
        <w:t xml:space="preserve"> до его начала; </w:t>
      </w:r>
    </w:p>
    <w:p w:rsidR="00C93C64" w:rsidRPr="00CE106D" w:rsidRDefault="00361578" w:rsidP="001A4719">
      <w:pPr>
        <w:pStyle w:val="a5"/>
        <w:numPr>
          <w:ilvl w:val="0"/>
          <w:numId w:val="28"/>
        </w:numPr>
        <w:tabs>
          <w:tab w:val="left" w:pos="0"/>
          <w:tab w:val="left" w:pos="709"/>
          <w:tab w:val="left" w:pos="1560"/>
        </w:tabs>
        <w:spacing w:after="0" w:line="240" w:lineRule="auto"/>
        <w:ind w:right="-1" w:firstLine="414"/>
        <w:rPr>
          <w:sz w:val="28"/>
          <w:szCs w:val="28"/>
        </w:rPr>
      </w:pPr>
      <w:r w:rsidRPr="00CE106D">
        <w:rPr>
          <w:sz w:val="28"/>
          <w:szCs w:val="28"/>
        </w:rPr>
        <w:t xml:space="preserve">иметь при себе </w:t>
      </w:r>
      <w:r w:rsidRPr="00CE106D">
        <w:rPr>
          <w:b/>
          <w:sz w:val="28"/>
          <w:szCs w:val="28"/>
        </w:rPr>
        <w:t>паспорт, экзаменационный лист, ручку.</w:t>
      </w:r>
    </w:p>
    <w:p w:rsidR="00C93C64" w:rsidRPr="00CE106D" w:rsidRDefault="00361578" w:rsidP="001A4719">
      <w:pPr>
        <w:tabs>
          <w:tab w:val="left" w:pos="1418"/>
        </w:tabs>
        <w:spacing w:after="0" w:line="240" w:lineRule="auto"/>
        <w:ind w:left="-5" w:firstLine="709"/>
        <w:rPr>
          <w:b/>
          <w:sz w:val="28"/>
          <w:szCs w:val="28"/>
        </w:rPr>
      </w:pPr>
      <w:r w:rsidRPr="00CE106D">
        <w:rPr>
          <w:b/>
          <w:sz w:val="28"/>
          <w:szCs w:val="28"/>
        </w:rPr>
        <w:t xml:space="preserve">Паспорт и экзаменационный лист являются пропуском на вступительное </w:t>
      </w:r>
      <w:r w:rsidRPr="00CE106D">
        <w:rPr>
          <w:b/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484" name="Picture 5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4" name="Picture 54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b/>
          <w:sz w:val="28"/>
          <w:szCs w:val="28"/>
        </w:rPr>
        <w:t>испытание.</w:t>
      </w:r>
    </w:p>
    <w:p w:rsidR="00C93C64" w:rsidRPr="00CE106D" w:rsidRDefault="00361578" w:rsidP="003F181D">
      <w:pPr>
        <w:pStyle w:val="a5"/>
        <w:numPr>
          <w:ilvl w:val="1"/>
          <w:numId w:val="20"/>
        </w:numPr>
        <w:tabs>
          <w:tab w:val="left" w:pos="567"/>
          <w:tab w:val="left" w:pos="1418"/>
        </w:tabs>
        <w:spacing w:after="0" w:line="240" w:lineRule="auto"/>
        <w:ind w:left="0" w:right="-1" w:firstLine="709"/>
        <w:rPr>
          <w:sz w:val="28"/>
          <w:szCs w:val="28"/>
        </w:rPr>
      </w:pPr>
      <w:r w:rsidRPr="00CE106D">
        <w:rPr>
          <w:sz w:val="28"/>
          <w:szCs w:val="28"/>
        </w:rPr>
        <w:t>Во время проведения вступительного испытания абитуриенты обязаны соблюдать следующие правила поведения:</w:t>
      </w:r>
      <w:r w:rsidRPr="00CE106D">
        <w:rPr>
          <w:noProof/>
          <w:sz w:val="28"/>
          <w:szCs w:val="28"/>
        </w:rPr>
        <w:drawing>
          <wp:inline distT="0" distB="0" distL="0" distR="0">
            <wp:extent cx="18288" cy="48768"/>
            <wp:effectExtent l="0" t="0" r="0" b="0"/>
            <wp:docPr id="23955" name="Picture 2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5" name="Picture 2395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4B" w:rsidRPr="00CE106D" w:rsidRDefault="00361578" w:rsidP="003F181D">
      <w:pPr>
        <w:pStyle w:val="a5"/>
        <w:numPr>
          <w:ilvl w:val="0"/>
          <w:numId w:val="22"/>
        </w:numPr>
        <w:tabs>
          <w:tab w:val="left" w:pos="851"/>
          <w:tab w:val="left" w:pos="1560"/>
        </w:tabs>
        <w:spacing w:after="0" w:line="240" w:lineRule="auto"/>
        <w:ind w:firstLine="414"/>
        <w:rPr>
          <w:sz w:val="28"/>
          <w:szCs w:val="28"/>
        </w:rPr>
      </w:pPr>
      <w:r w:rsidRPr="00CE106D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841248</wp:posOffset>
            </wp:positionH>
            <wp:positionV relativeFrom="page">
              <wp:posOffset>1816608</wp:posOffset>
            </wp:positionV>
            <wp:extent cx="6096" cy="6096"/>
            <wp:effectExtent l="0" t="0" r="0" b="0"/>
            <wp:wrapSquare wrapText="bothSides"/>
            <wp:docPr id="5470" name="Picture 5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" name="Picture 547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7040881</wp:posOffset>
            </wp:positionH>
            <wp:positionV relativeFrom="page">
              <wp:posOffset>3163824</wp:posOffset>
            </wp:positionV>
            <wp:extent cx="6096" cy="6096"/>
            <wp:effectExtent l="0" t="0" r="0" b="0"/>
            <wp:wrapSquare wrapText="bothSides"/>
            <wp:docPr id="5481" name="Picture 5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" name="Picture 548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774192</wp:posOffset>
            </wp:positionH>
            <wp:positionV relativeFrom="page">
              <wp:posOffset>749808</wp:posOffset>
            </wp:positionV>
            <wp:extent cx="6096" cy="12192"/>
            <wp:effectExtent l="0" t="0" r="0" b="0"/>
            <wp:wrapTopAndBottom/>
            <wp:docPr id="5464" name="Picture 5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4" name="Picture 546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4888992</wp:posOffset>
            </wp:positionV>
            <wp:extent cx="12192" cy="18288"/>
            <wp:effectExtent l="0" t="0" r="0" b="0"/>
            <wp:wrapSquare wrapText="bothSides"/>
            <wp:docPr id="5485" name="Picture 5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5" name="Picture 548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7022593</wp:posOffset>
            </wp:positionH>
            <wp:positionV relativeFrom="page">
              <wp:posOffset>6059424</wp:posOffset>
            </wp:positionV>
            <wp:extent cx="6096" cy="6096"/>
            <wp:effectExtent l="0" t="0" r="0" b="0"/>
            <wp:wrapSquare wrapText="bothSides"/>
            <wp:docPr id="5496" name="Picture 5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6" name="Picture 549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829056</wp:posOffset>
            </wp:positionH>
            <wp:positionV relativeFrom="page">
              <wp:posOffset>2200656</wp:posOffset>
            </wp:positionV>
            <wp:extent cx="6096" cy="6096"/>
            <wp:effectExtent l="0" t="0" r="0" b="0"/>
            <wp:wrapSquare wrapText="bothSides"/>
            <wp:docPr id="5474" name="Picture 5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4" name="Picture 547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835152</wp:posOffset>
            </wp:positionH>
            <wp:positionV relativeFrom="page">
              <wp:posOffset>2243328</wp:posOffset>
            </wp:positionV>
            <wp:extent cx="6096" cy="6096"/>
            <wp:effectExtent l="0" t="0" r="0" b="0"/>
            <wp:wrapSquare wrapText="bothSides"/>
            <wp:docPr id="5475" name="Picture 5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5" name="Picture 547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841248</wp:posOffset>
            </wp:positionH>
            <wp:positionV relativeFrom="page">
              <wp:posOffset>2828544</wp:posOffset>
            </wp:positionV>
            <wp:extent cx="6096" cy="6096"/>
            <wp:effectExtent l="0" t="0" r="0" b="0"/>
            <wp:wrapSquare wrapText="bothSides"/>
            <wp:docPr id="5476" name="Picture 5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6" name="Picture 547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841248</wp:posOffset>
            </wp:positionH>
            <wp:positionV relativeFrom="page">
              <wp:posOffset>2846832</wp:posOffset>
            </wp:positionV>
            <wp:extent cx="6096" cy="6096"/>
            <wp:effectExtent l="0" t="0" r="0" b="0"/>
            <wp:wrapSquare wrapText="bothSides"/>
            <wp:docPr id="5477" name="Picture 5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7" name="Picture 547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sz w:val="28"/>
          <w:szCs w:val="28"/>
        </w:rPr>
        <w:t>являться в</w:t>
      </w:r>
      <w:r w:rsidR="009A68A3" w:rsidRPr="00CE106D">
        <w:rPr>
          <w:sz w:val="28"/>
          <w:szCs w:val="28"/>
        </w:rPr>
        <w:t xml:space="preserve"> аудиторию, указанную в экзаменац</w:t>
      </w:r>
      <w:r w:rsidRPr="00CE106D">
        <w:rPr>
          <w:sz w:val="28"/>
          <w:szCs w:val="28"/>
        </w:rPr>
        <w:t>ионном листе;</w:t>
      </w:r>
    </w:p>
    <w:p w:rsidR="0087724B" w:rsidRPr="00CE106D" w:rsidRDefault="00361578" w:rsidP="003F181D">
      <w:pPr>
        <w:pStyle w:val="a5"/>
        <w:numPr>
          <w:ilvl w:val="0"/>
          <w:numId w:val="22"/>
        </w:numPr>
        <w:tabs>
          <w:tab w:val="left" w:pos="851"/>
          <w:tab w:val="left" w:pos="1560"/>
        </w:tabs>
        <w:spacing w:after="0" w:line="240" w:lineRule="auto"/>
        <w:ind w:firstLine="414"/>
        <w:rPr>
          <w:sz w:val="28"/>
          <w:szCs w:val="28"/>
        </w:rPr>
      </w:pPr>
      <w:r w:rsidRPr="00CE106D">
        <w:rPr>
          <w:sz w:val="28"/>
          <w:szCs w:val="28"/>
        </w:rPr>
        <w:t xml:space="preserve">соблюдать тишину и работать самостоятельно; </w:t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491" name="Picture 5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" name="Picture 549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492" name="Picture 5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" name="Picture 549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4B" w:rsidRPr="00CE106D" w:rsidRDefault="00361578" w:rsidP="003F181D">
      <w:pPr>
        <w:pStyle w:val="a5"/>
        <w:numPr>
          <w:ilvl w:val="0"/>
          <w:numId w:val="22"/>
        </w:numPr>
        <w:tabs>
          <w:tab w:val="left" w:pos="851"/>
          <w:tab w:val="left" w:pos="1560"/>
        </w:tabs>
        <w:spacing w:after="0" w:line="240" w:lineRule="auto"/>
        <w:ind w:firstLine="414"/>
        <w:rPr>
          <w:sz w:val="28"/>
          <w:szCs w:val="28"/>
        </w:rPr>
      </w:pPr>
      <w:r w:rsidRPr="00CE106D">
        <w:rPr>
          <w:sz w:val="28"/>
          <w:szCs w:val="28"/>
        </w:rPr>
        <w:t xml:space="preserve">не использовать средства оперативной связи; </w:t>
      </w:r>
    </w:p>
    <w:p w:rsidR="0087724B" w:rsidRPr="00CE106D" w:rsidRDefault="00361578" w:rsidP="003F181D">
      <w:pPr>
        <w:pStyle w:val="a5"/>
        <w:numPr>
          <w:ilvl w:val="0"/>
          <w:numId w:val="22"/>
        </w:numPr>
        <w:tabs>
          <w:tab w:val="left" w:pos="851"/>
          <w:tab w:val="left" w:pos="1560"/>
        </w:tabs>
        <w:spacing w:after="0" w:line="240" w:lineRule="auto"/>
        <w:ind w:firstLine="414"/>
        <w:rPr>
          <w:sz w:val="28"/>
          <w:szCs w:val="28"/>
        </w:rPr>
      </w:pPr>
      <w:r w:rsidRPr="00CE106D">
        <w:rPr>
          <w:sz w:val="28"/>
          <w:szCs w:val="28"/>
        </w:rPr>
        <w:t xml:space="preserve">не использовать какие-либо справочные материалы (электронные средства </w:t>
      </w:r>
      <w:r w:rsidR="00854D81" w:rsidRPr="00CE106D">
        <w:rPr>
          <w:sz w:val="28"/>
          <w:szCs w:val="28"/>
        </w:rPr>
        <w:t xml:space="preserve">запоминания </w:t>
      </w:r>
      <w:r w:rsidR="0087724B" w:rsidRPr="00CE106D">
        <w:rPr>
          <w:sz w:val="28"/>
          <w:szCs w:val="28"/>
        </w:rPr>
        <w:t>и хранения информации и т.п.);</w:t>
      </w:r>
    </w:p>
    <w:p w:rsidR="0087724B" w:rsidRPr="00CE106D" w:rsidRDefault="00361578" w:rsidP="003F181D">
      <w:pPr>
        <w:pStyle w:val="a5"/>
        <w:numPr>
          <w:ilvl w:val="0"/>
          <w:numId w:val="22"/>
        </w:numPr>
        <w:tabs>
          <w:tab w:val="left" w:pos="851"/>
          <w:tab w:val="left" w:pos="1560"/>
        </w:tabs>
        <w:spacing w:after="0" w:line="240" w:lineRule="auto"/>
        <w:ind w:firstLine="414"/>
        <w:rPr>
          <w:sz w:val="28"/>
          <w:szCs w:val="28"/>
        </w:rPr>
      </w:pPr>
      <w:r w:rsidRPr="00CE106D">
        <w:rPr>
          <w:sz w:val="28"/>
          <w:szCs w:val="28"/>
        </w:rPr>
        <w:t xml:space="preserve">использовать для записей только бланки установленного образца, имеющие </w:t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18288"/>
            <wp:effectExtent l="0" t="0" r="0" b="0"/>
            <wp:docPr id="5500" name="Picture 5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0" name="Picture 550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 xml:space="preserve"> печать отборочной комиссии; </w:t>
      </w:r>
    </w:p>
    <w:p w:rsidR="00C93C64" w:rsidRPr="00CE106D" w:rsidRDefault="00361578" w:rsidP="003F181D">
      <w:pPr>
        <w:pStyle w:val="a5"/>
        <w:numPr>
          <w:ilvl w:val="0"/>
          <w:numId w:val="22"/>
        </w:numPr>
        <w:tabs>
          <w:tab w:val="left" w:pos="851"/>
          <w:tab w:val="left" w:pos="1560"/>
        </w:tabs>
        <w:spacing w:after="0" w:line="240" w:lineRule="auto"/>
        <w:ind w:firstLine="414"/>
        <w:rPr>
          <w:sz w:val="28"/>
          <w:szCs w:val="28"/>
        </w:rPr>
      </w:pPr>
      <w:r w:rsidRPr="00CE106D">
        <w:rPr>
          <w:sz w:val="28"/>
          <w:szCs w:val="28"/>
        </w:rPr>
        <w:t>не покидать пределов территории, которая установлена приемной комиссией для проведения вступительного испытания.</w:t>
      </w:r>
    </w:p>
    <w:p w:rsidR="00C93C64" w:rsidRPr="00CE106D" w:rsidRDefault="00361578" w:rsidP="003F181D">
      <w:pPr>
        <w:tabs>
          <w:tab w:val="left" w:pos="1418"/>
        </w:tabs>
        <w:spacing w:after="0" w:line="240" w:lineRule="auto"/>
        <w:ind w:left="-5" w:right="33" w:firstLine="709"/>
        <w:rPr>
          <w:sz w:val="28"/>
          <w:szCs w:val="28"/>
        </w:rPr>
      </w:pPr>
      <w:r w:rsidRPr="00CE106D">
        <w:rPr>
          <w:sz w:val="28"/>
          <w:szCs w:val="28"/>
        </w:rPr>
        <w:t xml:space="preserve">За нарушение правил поведения абитуриент может быть удален со вступительного </w:t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503" name="Picture 5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3" name="Picture 550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 xml:space="preserve">испытания с составлением акта об удалении и проставлением результата «не прошел» </w:t>
      </w:r>
      <w:r w:rsidRPr="00CE106D">
        <w:rPr>
          <w:noProof/>
          <w:sz w:val="28"/>
          <w:szCs w:val="28"/>
        </w:rPr>
        <w:drawing>
          <wp:inline distT="0" distB="0" distL="0" distR="0">
            <wp:extent cx="12193" cy="6096"/>
            <wp:effectExtent l="0" t="0" r="0" b="0"/>
            <wp:docPr id="5504" name="Picture 5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" name="Picture 550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 xml:space="preserve">испытание, о чем делается запись в протоколе. </w:t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12192"/>
            <wp:effectExtent l="0" t="0" r="0" b="0"/>
            <wp:docPr id="5505" name="Picture 5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" name="Picture 550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64" w:rsidRPr="00CE106D" w:rsidRDefault="00361578" w:rsidP="003F181D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rPr>
          <w:sz w:val="28"/>
          <w:szCs w:val="28"/>
        </w:rPr>
      </w:pPr>
      <w:r w:rsidRPr="00CE106D">
        <w:rPr>
          <w:sz w:val="28"/>
          <w:szCs w:val="28"/>
        </w:rPr>
        <w:t xml:space="preserve">Абитуриенты, не согласные с результатом вступительного испытания, имеют право </w:t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5506" name="Picture 5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6" name="Picture 550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>на апелляцию в соответствии с разделом 6 настоящих Правил приема.</w:t>
      </w:r>
    </w:p>
    <w:p w:rsidR="00C93C64" w:rsidRPr="00CE106D" w:rsidRDefault="00361578" w:rsidP="003F181D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rPr>
          <w:sz w:val="28"/>
          <w:szCs w:val="28"/>
        </w:rPr>
      </w:pPr>
      <w:r w:rsidRPr="00CE106D">
        <w:rPr>
          <w:sz w:val="28"/>
          <w:szCs w:val="28"/>
        </w:rPr>
        <w:t>Язык проведения вступительных испытаний всех видов — русский.</w:t>
      </w:r>
    </w:p>
    <w:p w:rsidR="00F97CFC" w:rsidRPr="00CE106D" w:rsidRDefault="00361578" w:rsidP="003F181D">
      <w:pPr>
        <w:pStyle w:val="a5"/>
        <w:numPr>
          <w:ilvl w:val="1"/>
          <w:numId w:val="20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jc w:val="left"/>
        <w:rPr>
          <w:b/>
          <w:sz w:val="28"/>
          <w:szCs w:val="28"/>
        </w:rPr>
      </w:pPr>
      <w:r w:rsidRPr="00CE106D">
        <w:rPr>
          <w:sz w:val="28"/>
          <w:szCs w:val="28"/>
        </w:rPr>
        <w:t>На вступительных испытаниях должна быть обеспечена спокойная и доброжелательная обстановка, предоставлена возможность поступающим наиболее полно проявит</w:t>
      </w:r>
      <w:r w:rsidR="00F22CB4" w:rsidRPr="00CE106D">
        <w:rPr>
          <w:sz w:val="28"/>
          <w:szCs w:val="28"/>
        </w:rPr>
        <w:t>ь уровень своих знаний и умений.</w:t>
      </w:r>
    </w:p>
    <w:p w:rsidR="003F181D" w:rsidRPr="00CE106D" w:rsidRDefault="003F181D" w:rsidP="003F181D">
      <w:pPr>
        <w:pStyle w:val="a5"/>
        <w:tabs>
          <w:tab w:val="left" w:pos="0"/>
          <w:tab w:val="left" w:pos="567"/>
          <w:tab w:val="left" w:pos="1418"/>
        </w:tabs>
        <w:spacing w:after="0" w:line="240" w:lineRule="auto"/>
        <w:ind w:left="0" w:right="-1"/>
        <w:jc w:val="left"/>
        <w:rPr>
          <w:b/>
          <w:sz w:val="28"/>
          <w:szCs w:val="28"/>
        </w:rPr>
      </w:pPr>
    </w:p>
    <w:p w:rsidR="00C93C64" w:rsidRPr="00CE106D" w:rsidRDefault="00361578" w:rsidP="00660B2B">
      <w:pPr>
        <w:pStyle w:val="a5"/>
        <w:numPr>
          <w:ilvl w:val="0"/>
          <w:numId w:val="20"/>
        </w:numPr>
        <w:spacing w:after="0" w:line="240" w:lineRule="auto"/>
        <w:jc w:val="center"/>
        <w:rPr>
          <w:b/>
          <w:sz w:val="28"/>
          <w:szCs w:val="28"/>
        </w:rPr>
      </w:pPr>
      <w:r w:rsidRPr="00CE106D">
        <w:rPr>
          <w:b/>
          <w:sz w:val="28"/>
          <w:szCs w:val="28"/>
        </w:rPr>
        <w:t>Содержание вступительных испытаний</w:t>
      </w:r>
    </w:p>
    <w:p w:rsidR="00C93C64" w:rsidRPr="00CE106D" w:rsidRDefault="00361578" w:rsidP="00660B2B">
      <w:pPr>
        <w:spacing w:after="0" w:line="240" w:lineRule="auto"/>
        <w:ind w:left="14" w:firstLine="695"/>
        <w:rPr>
          <w:sz w:val="28"/>
          <w:szCs w:val="28"/>
        </w:rPr>
      </w:pPr>
      <w:r w:rsidRPr="00CE106D">
        <w:rPr>
          <w:sz w:val="28"/>
          <w:szCs w:val="28"/>
        </w:rPr>
        <w:t xml:space="preserve">Задача вступительных испытаний </w:t>
      </w:r>
      <w:r w:rsidR="003F181D" w:rsidRPr="00CE106D">
        <w:rPr>
          <w:sz w:val="28"/>
          <w:szCs w:val="28"/>
        </w:rPr>
        <w:t>–</w:t>
      </w:r>
      <w:r w:rsidR="0087724B" w:rsidRPr="00CE106D">
        <w:rPr>
          <w:sz w:val="28"/>
          <w:szCs w:val="28"/>
        </w:rPr>
        <w:t xml:space="preserve"> </w:t>
      </w:r>
      <w:r w:rsidRPr="00CE106D">
        <w:rPr>
          <w:sz w:val="28"/>
          <w:szCs w:val="28"/>
        </w:rPr>
        <w:t xml:space="preserve">оценить уровень личных достижений и </w:t>
      </w:r>
      <w:proofErr w:type="spellStart"/>
      <w:r w:rsidR="00B261AC" w:rsidRPr="00CE106D">
        <w:rPr>
          <w:sz w:val="28"/>
          <w:szCs w:val="28"/>
        </w:rPr>
        <w:t>сфорсированности</w:t>
      </w:r>
      <w:proofErr w:type="spellEnd"/>
      <w:r w:rsidRPr="00CE106D">
        <w:rPr>
          <w:sz w:val="28"/>
          <w:szCs w:val="28"/>
        </w:rPr>
        <w:t xml:space="preserve"> творческих способностей абитуриентов, поступающих на специальность</w:t>
      </w:r>
      <w:r w:rsidR="003F181D" w:rsidRPr="00CE106D">
        <w:rPr>
          <w:sz w:val="28"/>
          <w:szCs w:val="28"/>
        </w:rPr>
        <w:t xml:space="preserve"> </w:t>
      </w:r>
      <w:r w:rsidRPr="00CE106D">
        <w:rPr>
          <w:b/>
          <w:sz w:val="28"/>
          <w:szCs w:val="28"/>
        </w:rPr>
        <w:t>42.02.01 Реклама</w:t>
      </w:r>
      <w:r w:rsidRPr="00CE106D">
        <w:rPr>
          <w:sz w:val="28"/>
          <w:szCs w:val="28"/>
        </w:rPr>
        <w:t xml:space="preserve">. Абитуриент формирует </w:t>
      </w:r>
      <w:proofErr w:type="spellStart"/>
      <w:r w:rsidRPr="00CE106D">
        <w:rPr>
          <w:sz w:val="28"/>
          <w:szCs w:val="28"/>
        </w:rPr>
        <w:t>портфолио</w:t>
      </w:r>
      <w:proofErr w:type="spellEnd"/>
      <w:r w:rsidRPr="00CE106D">
        <w:rPr>
          <w:sz w:val="28"/>
          <w:szCs w:val="28"/>
        </w:rPr>
        <w:t xml:space="preserve"> и предоставляет его экзаменационной </w:t>
      </w:r>
      <w:r w:rsidRPr="00CE106D">
        <w:rPr>
          <w:noProof/>
          <w:sz w:val="28"/>
          <w:szCs w:val="28"/>
        </w:rPr>
        <w:drawing>
          <wp:inline distT="0" distB="0" distL="0" distR="0">
            <wp:extent cx="18288" cy="6096"/>
            <wp:effectExtent l="0" t="0" r="0" b="0"/>
            <wp:docPr id="8364" name="Picture 8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4" name="Picture 836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>комиссии на рассмотрение в день проведения вступительного испытания, отвечает на вопросы членов экзаменационной комиссии.</w:t>
      </w:r>
    </w:p>
    <w:p w:rsidR="00E60F0A" w:rsidRPr="00CE106D" w:rsidRDefault="00E60F0A" w:rsidP="00660B2B">
      <w:pPr>
        <w:spacing w:after="0" w:line="240" w:lineRule="auto"/>
        <w:ind w:left="14" w:firstLine="695"/>
        <w:rPr>
          <w:sz w:val="28"/>
          <w:szCs w:val="28"/>
        </w:rPr>
      </w:pPr>
    </w:p>
    <w:p w:rsidR="00C93C64" w:rsidRPr="00CE106D" w:rsidRDefault="00322C91" w:rsidP="00660B2B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</w:t>
      </w:r>
      <w:proofErr w:type="spellStart"/>
      <w:r>
        <w:rPr>
          <w:b/>
          <w:sz w:val="28"/>
          <w:szCs w:val="28"/>
        </w:rPr>
        <w:t>Портфолио</w:t>
      </w:r>
      <w:proofErr w:type="spellEnd"/>
      <w:r>
        <w:rPr>
          <w:b/>
          <w:sz w:val="28"/>
          <w:szCs w:val="28"/>
        </w:rPr>
        <w:t xml:space="preserve"> абитуриента</w:t>
      </w:r>
    </w:p>
    <w:p w:rsidR="00C93C64" w:rsidRPr="00CE106D" w:rsidRDefault="00322C91" w:rsidP="00660B2B">
      <w:pPr>
        <w:spacing w:after="0" w:line="240" w:lineRule="auto"/>
        <w:ind w:firstLine="709"/>
        <w:rPr>
          <w:sz w:val="28"/>
          <w:szCs w:val="28"/>
        </w:rPr>
      </w:pPr>
      <w:r w:rsidRPr="00CE106D">
        <w:rPr>
          <w:sz w:val="28"/>
          <w:szCs w:val="28"/>
        </w:rPr>
        <w:t xml:space="preserve"> </w:t>
      </w:r>
      <w:r w:rsidR="009C117F" w:rsidRPr="00CE106D">
        <w:rPr>
          <w:sz w:val="28"/>
          <w:szCs w:val="28"/>
        </w:rPr>
        <w:t>«</w:t>
      </w:r>
      <w:proofErr w:type="spellStart"/>
      <w:r w:rsidR="00361578" w:rsidRPr="00CE106D">
        <w:rPr>
          <w:sz w:val="28"/>
          <w:szCs w:val="28"/>
        </w:rPr>
        <w:t>Портфол</w:t>
      </w:r>
      <w:r w:rsidR="009C117F" w:rsidRPr="00CE106D">
        <w:rPr>
          <w:sz w:val="28"/>
          <w:szCs w:val="28"/>
        </w:rPr>
        <w:t>ио</w:t>
      </w:r>
      <w:proofErr w:type="spellEnd"/>
      <w:r w:rsidR="009C117F" w:rsidRPr="00CE106D">
        <w:rPr>
          <w:sz w:val="28"/>
          <w:szCs w:val="28"/>
        </w:rPr>
        <w:t xml:space="preserve"> творческих работ абитуриента»</w:t>
      </w:r>
      <w:r w:rsidR="00361578" w:rsidRPr="00CE106D">
        <w:rPr>
          <w:sz w:val="28"/>
          <w:szCs w:val="28"/>
        </w:rPr>
        <w:t xml:space="preserve"> состоит из двух частей: обязательной части и части, формируемой по желанию абитуриента.</w:t>
      </w:r>
    </w:p>
    <w:p w:rsidR="00C93C64" w:rsidRPr="00CE106D" w:rsidRDefault="00361578" w:rsidP="00660B2B">
      <w:pPr>
        <w:spacing w:after="0" w:line="240" w:lineRule="auto"/>
        <w:ind w:firstLine="709"/>
        <w:rPr>
          <w:sz w:val="28"/>
          <w:szCs w:val="28"/>
        </w:rPr>
      </w:pPr>
      <w:r w:rsidRPr="00CE106D">
        <w:rPr>
          <w:sz w:val="28"/>
          <w:szCs w:val="28"/>
        </w:rPr>
        <w:lastRenderedPageBreak/>
        <w:t>Обязательная часть включает в себя не менее 10 авторских работ, выполненных в разной технике: живопись, рисунок, фоторабота. В обязательной части должны быть представлены работы следующих жанров изобразительного искусства:</w:t>
      </w:r>
    </w:p>
    <w:p w:rsidR="0087724B" w:rsidRPr="00CE106D" w:rsidRDefault="00361578" w:rsidP="003F181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right="3902" w:hanging="11"/>
        <w:rPr>
          <w:sz w:val="28"/>
          <w:szCs w:val="28"/>
        </w:rPr>
      </w:pPr>
      <w:r w:rsidRPr="00CE106D">
        <w:rPr>
          <w:sz w:val="28"/>
          <w:szCs w:val="28"/>
        </w:rPr>
        <w:t>натюрморт;</w:t>
      </w:r>
    </w:p>
    <w:p w:rsidR="0087724B" w:rsidRPr="00CE106D" w:rsidRDefault="00361578" w:rsidP="003F181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right="3902" w:hanging="11"/>
        <w:rPr>
          <w:sz w:val="28"/>
          <w:szCs w:val="28"/>
        </w:rPr>
      </w:pPr>
      <w:r w:rsidRPr="00CE106D">
        <w:rPr>
          <w:sz w:val="28"/>
          <w:szCs w:val="28"/>
        </w:rPr>
        <w:t xml:space="preserve">портрет; </w:t>
      </w:r>
    </w:p>
    <w:p w:rsidR="00C93C64" w:rsidRPr="00CE106D" w:rsidRDefault="00361578" w:rsidP="003F181D">
      <w:pPr>
        <w:pStyle w:val="a5"/>
        <w:numPr>
          <w:ilvl w:val="0"/>
          <w:numId w:val="23"/>
        </w:numPr>
        <w:tabs>
          <w:tab w:val="left" w:pos="1134"/>
        </w:tabs>
        <w:spacing w:after="0" w:line="240" w:lineRule="auto"/>
        <w:ind w:right="3902" w:hanging="11"/>
        <w:rPr>
          <w:sz w:val="28"/>
          <w:szCs w:val="28"/>
        </w:rPr>
      </w:pPr>
      <w:r w:rsidRPr="00CE106D">
        <w:rPr>
          <w:sz w:val="28"/>
          <w:szCs w:val="28"/>
        </w:rPr>
        <w:t>пейзаж.</w:t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8365" name="Picture 8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5" name="Picture 836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64" w:rsidRPr="00CE106D" w:rsidRDefault="00361578" w:rsidP="00660B2B">
      <w:pPr>
        <w:spacing w:after="0" w:line="240" w:lineRule="auto"/>
        <w:ind w:left="14" w:firstLine="695"/>
        <w:rPr>
          <w:sz w:val="28"/>
          <w:szCs w:val="28"/>
        </w:rPr>
      </w:pPr>
      <w:r w:rsidRPr="00CE106D">
        <w:rPr>
          <w:sz w:val="28"/>
          <w:szCs w:val="28"/>
        </w:rPr>
        <w:t>В об</w:t>
      </w:r>
      <w:r w:rsidR="0087724B" w:rsidRPr="00CE106D">
        <w:rPr>
          <w:sz w:val="28"/>
          <w:szCs w:val="28"/>
        </w:rPr>
        <w:t xml:space="preserve">язательную часть </w:t>
      </w:r>
      <w:proofErr w:type="spellStart"/>
      <w:r w:rsidR="0087724B" w:rsidRPr="00CE106D">
        <w:rPr>
          <w:sz w:val="28"/>
          <w:szCs w:val="28"/>
        </w:rPr>
        <w:t>портфолио</w:t>
      </w:r>
      <w:proofErr w:type="spellEnd"/>
      <w:r w:rsidR="0087724B" w:rsidRPr="00CE106D">
        <w:rPr>
          <w:sz w:val="28"/>
          <w:szCs w:val="28"/>
        </w:rPr>
        <w:t xml:space="preserve"> должны быть включены работы, вып</w:t>
      </w:r>
      <w:r w:rsidRPr="00CE106D">
        <w:rPr>
          <w:sz w:val="28"/>
          <w:szCs w:val="28"/>
        </w:rPr>
        <w:t>олненные путем фотографирования (не менее 5 работ).</w:t>
      </w:r>
    </w:p>
    <w:p w:rsidR="00C93C64" w:rsidRPr="00CE106D" w:rsidRDefault="00361578" w:rsidP="00660B2B">
      <w:pPr>
        <w:spacing w:after="0" w:line="240" w:lineRule="auto"/>
        <w:ind w:left="14" w:right="96" w:firstLine="695"/>
        <w:rPr>
          <w:sz w:val="28"/>
          <w:szCs w:val="28"/>
        </w:rPr>
      </w:pPr>
      <w:r w:rsidRPr="00CE106D"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7022593</wp:posOffset>
            </wp:positionH>
            <wp:positionV relativeFrom="page">
              <wp:posOffset>4297680</wp:posOffset>
            </wp:positionV>
            <wp:extent cx="6096" cy="6096"/>
            <wp:effectExtent l="0" t="0" r="0" b="0"/>
            <wp:wrapSquare wrapText="bothSides"/>
            <wp:docPr id="8366" name="Picture 8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6" name="Picture 836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106D">
        <w:rPr>
          <w:sz w:val="28"/>
          <w:szCs w:val="28"/>
        </w:rPr>
        <w:t xml:space="preserve">В рамках вступительного испытания члены экзаменационной комиссии просматривают работы, представленные в </w:t>
      </w:r>
      <w:proofErr w:type="spellStart"/>
      <w:r w:rsidRPr="00CE106D">
        <w:rPr>
          <w:sz w:val="28"/>
          <w:szCs w:val="28"/>
        </w:rPr>
        <w:t>портфолио</w:t>
      </w:r>
      <w:proofErr w:type="spellEnd"/>
      <w:r w:rsidRPr="00CE106D">
        <w:rPr>
          <w:sz w:val="28"/>
          <w:szCs w:val="28"/>
        </w:rPr>
        <w:t>, знакомятся с документами и проводят собеседование с абитуриентом. Собеседование проходит в форме диалога абитуриента с членами комиссии. Абитуриенту задается 4 вопроса в соответствии с тематическими направлениями.</w:t>
      </w:r>
    </w:p>
    <w:p w:rsidR="00C93C64" w:rsidRPr="00CE106D" w:rsidRDefault="00361578" w:rsidP="00660B2B">
      <w:pPr>
        <w:spacing w:after="0" w:line="240" w:lineRule="auto"/>
        <w:ind w:firstLine="709"/>
        <w:rPr>
          <w:b/>
          <w:sz w:val="28"/>
          <w:szCs w:val="28"/>
        </w:rPr>
      </w:pPr>
      <w:r w:rsidRPr="00CE106D">
        <w:rPr>
          <w:b/>
          <w:sz w:val="28"/>
          <w:szCs w:val="28"/>
        </w:rPr>
        <w:t>Тематические направления вопросов:</w:t>
      </w:r>
    </w:p>
    <w:p w:rsidR="00C93C64" w:rsidRPr="00CE106D" w:rsidRDefault="00361578" w:rsidP="00D31B74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rPr>
          <w:sz w:val="28"/>
          <w:szCs w:val="28"/>
        </w:rPr>
      </w:pPr>
      <w:r w:rsidRPr="00CE106D">
        <w:rPr>
          <w:sz w:val="28"/>
          <w:szCs w:val="28"/>
        </w:rPr>
        <w:t>по содержанию работы;</w:t>
      </w:r>
    </w:p>
    <w:p w:rsidR="00C93C64" w:rsidRPr="00CE106D" w:rsidRDefault="00361578" w:rsidP="00D31B74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rPr>
          <w:sz w:val="28"/>
          <w:szCs w:val="28"/>
        </w:rPr>
      </w:pPr>
      <w:r w:rsidRPr="00CE106D">
        <w:rPr>
          <w:sz w:val="28"/>
          <w:szCs w:val="28"/>
        </w:rPr>
        <w:t>по технике выполнения работы;</w:t>
      </w:r>
      <w:r w:rsidRPr="00CE106D">
        <w:rPr>
          <w:sz w:val="28"/>
          <w:szCs w:val="28"/>
        </w:rPr>
        <w:tab/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8367" name="Picture 8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7" name="Picture 836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04" w:rsidRPr="00CE106D" w:rsidRDefault="00361578" w:rsidP="00D31B74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rPr>
          <w:sz w:val="28"/>
          <w:szCs w:val="28"/>
        </w:rPr>
      </w:pPr>
      <w:r w:rsidRPr="00CE106D">
        <w:rPr>
          <w:sz w:val="28"/>
          <w:szCs w:val="28"/>
        </w:rPr>
        <w:t>по художествен</w:t>
      </w:r>
      <w:r w:rsidR="0087724B" w:rsidRPr="00CE106D">
        <w:rPr>
          <w:sz w:val="28"/>
          <w:szCs w:val="28"/>
        </w:rPr>
        <w:t>ному замыслу абитуриента при вып</w:t>
      </w:r>
      <w:r w:rsidRPr="00CE106D">
        <w:rPr>
          <w:sz w:val="28"/>
          <w:szCs w:val="28"/>
        </w:rPr>
        <w:t xml:space="preserve">олнении конкретной работы; </w:t>
      </w:r>
    </w:p>
    <w:p w:rsidR="00C93C64" w:rsidRPr="00CE106D" w:rsidRDefault="00361578" w:rsidP="00D31B74">
      <w:pPr>
        <w:pStyle w:val="a5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rPr>
          <w:b/>
          <w:sz w:val="28"/>
          <w:szCs w:val="28"/>
        </w:rPr>
      </w:pPr>
      <w:r w:rsidRPr="00CE106D">
        <w:rPr>
          <w:sz w:val="28"/>
          <w:szCs w:val="28"/>
        </w:rPr>
        <w:t>по уточнению мотивации абитуриента для обуче</w:t>
      </w:r>
      <w:r w:rsidR="00D31B74">
        <w:rPr>
          <w:sz w:val="28"/>
          <w:szCs w:val="28"/>
        </w:rPr>
        <w:t>ния по выбранной специальности.</w:t>
      </w:r>
      <w:r w:rsidR="0087724B" w:rsidRPr="00CE106D">
        <w:rPr>
          <w:sz w:val="28"/>
          <w:szCs w:val="28"/>
        </w:rPr>
        <w:br/>
      </w:r>
      <w:r w:rsidRPr="00CE106D">
        <w:rPr>
          <w:b/>
          <w:sz w:val="28"/>
          <w:szCs w:val="28"/>
        </w:rPr>
        <w:t xml:space="preserve">Примерные вопросы для собеседования: </w:t>
      </w:r>
      <w:r w:rsidRPr="00CE106D">
        <w:rPr>
          <w:b/>
          <w:noProof/>
          <w:sz w:val="28"/>
          <w:szCs w:val="28"/>
        </w:rPr>
        <w:drawing>
          <wp:inline distT="0" distB="0" distL="0" distR="0">
            <wp:extent cx="12192" cy="12192"/>
            <wp:effectExtent l="0" t="0" r="0" b="0"/>
            <wp:docPr id="8714" name="Picture 8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4" name="Picture 871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24B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Почему вы решили изобразить именно такую композицию в своей работе?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Какую идею вы хотели передать в своей работе?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Чем обусловлен выбор цветового решения?</w:t>
      </w:r>
      <w:r w:rsidRPr="00CE106D">
        <w:rPr>
          <w:sz w:val="28"/>
          <w:szCs w:val="28"/>
        </w:rPr>
        <w:tab/>
      </w:r>
      <w:r w:rsidRPr="00CE106D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8372" name="Picture 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2" name="Picture 837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Какой элемент является главным на вашей работе?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noProof/>
          <w:sz w:val="28"/>
          <w:szCs w:val="28"/>
        </w:rPr>
        <w:drawing>
          <wp:inline distT="0" distB="0" distL="0" distR="0">
            <wp:extent cx="6096" cy="6096"/>
            <wp:effectExtent l="0" t="0" r="0" b="0"/>
            <wp:docPr id="8373" name="Picture 8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3" name="Picture 83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>Знаете ли Вы, что такое композиционный центр?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noProof/>
          <w:sz w:val="28"/>
          <w:szCs w:val="28"/>
        </w:rPr>
        <w:drawing>
          <wp:inline distT="0" distB="0" distL="0" distR="0">
            <wp:extent cx="6096" cy="12192"/>
            <wp:effectExtent l="0" t="0" r="0" b="0"/>
            <wp:docPr id="8374" name="Picture 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4" name="Picture 8374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>Знакомы ли вам принципы построения перспективы в рисунке?</w:t>
      </w:r>
    </w:p>
    <w:p w:rsidR="0087724B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Какие виды рекламы Вы знаете?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По какому принципу вы выбирали бы фотографии для рекламы?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Какая тематика фотографий Вас привлекает и почему?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 xml:space="preserve">Работали ли вы с какими-то графическими редакторами </w:t>
      </w:r>
      <w:r w:rsidR="0087724B" w:rsidRPr="00CE106D">
        <w:rPr>
          <w:sz w:val="28"/>
          <w:szCs w:val="28"/>
        </w:rPr>
        <w:t>(</w:t>
      </w:r>
      <w:proofErr w:type="spellStart"/>
      <w:r w:rsidR="0087724B" w:rsidRPr="00CE106D">
        <w:rPr>
          <w:sz w:val="28"/>
          <w:szCs w:val="28"/>
        </w:rPr>
        <w:t>CoreDraw</w:t>
      </w:r>
      <w:proofErr w:type="spellEnd"/>
      <w:r w:rsidR="0087724B" w:rsidRPr="00CE106D">
        <w:rPr>
          <w:sz w:val="28"/>
          <w:szCs w:val="28"/>
        </w:rPr>
        <w:t xml:space="preserve">, </w:t>
      </w:r>
      <w:proofErr w:type="spellStart"/>
      <w:r w:rsidRPr="00CE106D">
        <w:rPr>
          <w:sz w:val="28"/>
          <w:szCs w:val="28"/>
        </w:rPr>
        <w:t>AdobePhotoshop</w:t>
      </w:r>
      <w:proofErr w:type="spellEnd"/>
      <w:r w:rsidRPr="00CE106D">
        <w:rPr>
          <w:sz w:val="28"/>
          <w:szCs w:val="28"/>
        </w:rPr>
        <w:t xml:space="preserve"> и т.п.)?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Что, на ваш взгляд, должен знать и уметь специалист по рекламе?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Какие современные рекламные идеи, образы Вам интересны?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Рекламные обращения (</w:t>
      </w:r>
      <w:proofErr w:type="spellStart"/>
      <w:r w:rsidRPr="00CE106D">
        <w:rPr>
          <w:sz w:val="28"/>
          <w:szCs w:val="28"/>
        </w:rPr>
        <w:t>слоганы</w:t>
      </w:r>
      <w:proofErr w:type="spellEnd"/>
      <w:r w:rsidRPr="00CE106D">
        <w:rPr>
          <w:sz w:val="28"/>
          <w:szCs w:val="28"/>
        </w:rPr>
        <w:t xml:space="preserve">) каких компаний широко известны? Приведите </w:t>
      </w:r>
      <w:r w:rsidRPr="00CE106D">
        <w:rPr>
          <w:noProof/>
          <w:sz w:val="28"/>
          <w:szCs w:val="28"/>
        </w:rPr>
        <w:drawing>
          <wp:inline distT="0" distB="0" distL="0" distR="0">
            <wp:extent cx="12192" cy="12192"/>
            <wp:effectExtent l="0" t="0" r="0" b="0"/>
            <wp:docPr id="11508" name="Picture 1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8" name="Picture 1150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106D">
        <w:rPr>
          <w:sz w:val="28"/>
          <w:szCs w:val="28"/>
        </w:rPr>
        <w:t>пример.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Чем вас пр</w:t>
      </w:r>
      <w:r w:rsidR="009C117F" w:rsidRPr="00CE106D">
        <w:rPr>
          <w:sz w:val="28"/>
          <w:szCs w:val="28"/>
        </w:rPr>
        <w:t>ивлекает специальность «Реклама»</w:t>
      </w:r>
      <w:r w:rsidRPr="00CE106D">
        <w:rPr>
          <w:sz w:val="28"/>
          <w:szCs w:val="28"/>
        </w:rPr>
        <w:t>?</w:t>
      </w:r>
    </w:p>
    <w:p w:rsidR="00C93C64" w:rsidRPr="00CE106D" w:rsidRDefault="00361578" w:rsidP="00D31B74">
      <w:pPr>
        <w:pStyle w:val="a5"/>
        <w:numPr>
          <w:ilvl w:val="0"/>
          <w:numId w:val="25"/>
        </w:numPr>
        <w:spacing w:after="0" w:line="240" w:lineRule="auto"/>
        <w:ind w:left="1134" w:hanging="425"/>
        <w:rPr>
          <w:sz w:val="28"/>
          <w:szCs w:val="28"/>
        </w:rPr>
      </w:pPr>
      <w:r w:rsidRPr="00CE106D">
        <w:rPr>
          <w:sz w:val="28"/>
          <w:szCs w:val="28"/>
        </w:rPr>
        <w:t>Какое количество времени в день Вы уделяете занятиям, связанным с выбранной специальностью?</w:t>
      </w:r>
    </w:p>
    <w:p w:rsidR="00E60F0A" w:rsidRPr="00CE106D" w:rsidRDefault="00E60F0A" w:rsidP="00660B2B">
      <w:pPr>
        <w:pStyle w:val="a5"/>
        <w:spacing w:after="0" w:line="240" w:lineRule="auto"/>
        <w:rPr>
          <w:sz w:val="28"/>
          <w:szCs w:val="28"/>
        </w:rPr>
      </w:pPr>
    </w:p>
    <w:p w:rsidR="00E60F0A" w:rsidRPr="00CE106D" w:rsidRDefault="00361578" w:rsidP="00660B2B">
      <w:pPr>
        <w:pStyle w:val="a5"/>
        <w:numPr>
          <w:ilvl w:val="0"/>
          <w:numId w:val="20"/>
        </w:numPr>
        <w:spacing w:after="0" w:line="240" w:lineRule="auto"/>
        <w:ind w:left="714" w:right="17" w:hanging="357"/>
        <w:rPr>
          <w:b/>
          <w:sz w:val="28"/>
          <w:szCs w:val="28"/>
        </w:rPr>
      </w:pPr>
      <w:r w:rsidRPr="00CE106D">
        <w:rPr>
          <w:b/>
          <w:sz w:val="28"/>
          <w:szCs w:val="28"/>
        </w:rPr>
        <w:t>Критерии оценки вступительного испытания</w:t>
      </w:r>
    </w:p>
    <w:p w:rsidR="00E60F0A" w:rsidRPr="00CE106D" w:rsidRDefault="00E60F0A" w:rsidP="00660B2B">
      <w:pPr>
        <w:pStyle w:val="a5"/>
        <w:spacing w:after="0" w:line="240" w:lineRule="auto"/>
        <w:ind w:left="714" w:right="17"/>
        <w:rPr>
          <w:b/>
          <w:sz w:val="28"/>
          <w:szCs w:val="28"/>
        </w:rPr>
      </w:pPr>
    </w:p>
    <w:p w:rsidR="0005602A" w:rsidRDefault="0005602A" w:rsidP="00660B2B">
      <w:pPr>
        <w:spacing w:after="0" w:line="240" w:lineRule="auto"/>
        <w:ind w:right="17"/>
        <w:rPr>
          <w:sz w:val="28"/>
          <w:szCs w:val="28"/>
        </w:rPr>
      </w:pPr>
      <w:r>
        <w:rPr>
          <w:sz w:val="28"/>
          <w:szCs w:val="28"/>
        </w:rPr>
        <w:t>Основные критерии оценки вступительного испытания:</w:t>
      </w:r>
    </w:p>
    <w:p w:rsidR="0005602A" w:rsidRDefault="0005602A" w:rsidP="00660B2B">
      <w:pPr>
        <w:spacing w:after="0" w:line="240" w:lineRule="auto"/>
        <w:ind w:right="17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05602A">
        <w:rPr>
          <w:sz w:val="28"/>
          <w:szCs w:val="28"/>
        </w:rPr>
        <w:t>Абитуриент представил работы, выполненные в разных техниках исполнения: живопись, рисунок, фоторабота, компьютерная графика, иная техника</w:t>
      </w:r>
      <w:r>
        <w:rPr>
          <w:sz w:val="28"/>
          <w:szCs w:val="28"/>
        </w:rPr>
        <w:t>;</w:t>
      </w:r>
    </w:p>
    <w:p w:rsidR="0005602A" w:rsidRDefault="0005602A" w:rsidP="00660B2B">
      <w:pPr>
        <w:spacing w:after="0" w:line="240" w:lineRule="auto"/>
        <w:ind w:right="17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5602A">
        <w:rPr>
          <w:sz w:val="28"/>
          <w:szCs w:val="28"/>
        </w:rPr>
        <w:t>Абитуриент правильно, полно и уверенно отвечает на поставленные вопросы, приводит верные аргументы для доказательства правоты собственных действий и выводов</w:t>
      </w:r>
      <w:r w:rsidR="004863AD">
        <w:rPr>
          <w:sz w:val="28"/>
          <w:szCs w:val="28"/>
        </w:rPr>
        <w:t>.</w:t>
      </w:r>
    </w:p>
    <w:p w:rsidR="00C93C64" w:rsidRPr="00CE106D" w:rsidRDefault="00C214F6" w:rsidP="006A271F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вступительных</w:t>
      </w:r>
      <w:r w:rsidR="006A271F">
        <w:rPr>
          <w:sz w:val="28"/>
          <w:szCs w:val="28"/>
        </w:rPr>
        <w:t xml:space="preserve"> испытаний оцениваются по зачетной системе. При получении р</w:t>
      </w:r>
      <w:r w:rsidR="004863AD" w:rsidRPr="00CE106D">
        <w:rPr>
          <w:sz w:val="28"/>
          <w:szCs w:val="28"/>
        </w:rPr>
        <w:t>езолюци</w:t>
      </w:r>
      <w:r w:rsidR="006A271F">
        <w:rPr>
          <w:sz w:val="28"/>
          <w:szCs w:val="28"/>
        </w:rPr>
        <w:t>и</w:t>
      </w:r>
      <w:r w:rsidR="004863AD" w:rsidRPr="00CE106D">
        <w:rPr>
          <w:sz w:val="28"/>
          <w:szCs w:val="28"/>
        </w:rPr>
        <w:t xml:space="preserve"> «прошел» абитуриент участвуют далее в конкурсе по среднему баллу аттестата. </w:t>
      </w:r>
    </w:p>
    <w:p w:rsidR="009A68A3" w:rsidRPr="00CE106D" w:rsidRDefault="009A68A3" w:rsidP="00660B2B">
      <w:pPr>
        <w:spacing w:after="0" w:line="240" w:lineRule="auto"/>
        <w:ind w:firstLine="697"/>
        <w:rPr>
          <w:sz w:val="28"/>
          <w:szCs w:val="28"/>
        </w:rPr>
      </w:pPr>
    </w:p>
    <w:p w:rsidR="00B261AC" w:rsidRPr="00CE106D" w:rsidRDefault="00B261AC" w:rsidP="00660B2B">
      <w:pPr>
        <w:spacing w:after="0" w:line="240" w:lineRule="auto"/>
        <w:rPr>
          <w:sz w:val="28"/>
          <w:szCs w:val="28"/>
        </w:rPr>
      </w:pPr>
    </w:p>
    <w:sectPr w:rsidR="00B261AC" w:rsidRPr="00CE106D" w:rsidSect="00CE106D">
      <w:type w:val="continuous"/>
      <w:pgSz w:w="11904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1.5pt;height:1.5pt" coordsize="" o:spt="100" o:bullet="t" adj="0,,0" path="" stroked="f">
        <v:stroke joinstyle="miter"/>
        <v:imagedata r:id="rId1" o:title="image101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;visibility:visible;mso-wrap-style:square" o:bullet="t">
        <v:imagedata r:id="rId2" o:title=""/>
      </v:shape>
    </w:pict>
  </w:numPicBullet>
  <w:numPicBullet w:numPicBulletId="2">
    <w:pict>
      <v:shape id="_x0000_i1033" type="#_x0000_t75" style="width:.75pt;height:.75pt;visibility:visible;mso-wrap-style:square" o:bullet="t">
        <v:imagedata r:id="rId3" o:title=""/>
      </v:shape>
    </w:pict>
  </w:numPicBullet>
  <w:numPicBullet w:numPicBulletId="3">
    <w:pict>
      <v:shape id="_x0000_i1034" type="#_x0000_t75" style="width:47.25pt;height:9pt;visibility:visible;mso-wrap-style:square" o:bullet="t">
        <v:imagedata r:id="rId4" o:title=""/>
      </v:shape>
    </w:pict>
  </w:numPicBullet>
  <w:numPicBullet w:numPicBulletId="4">
    <w:pict>
      <v:shape id="_x0000_i1035" type="#_x0000_t75" style="width:.75pt;height:.75pt;visibility:visible;mso-wrap-style:square" o:bullet="t">
        <v:imagedata r:id="rId5" o:title=""/>
      </v:shape>
    </w:pict>
  </w:numPicBullet>
  <w:abstractNum w:abstractNumId="0">
    <w:nsid w:val="023C70C4"/>
    <w:multiLevelType w:val="hybridMultilevel"/>
    <w:tmpl w:val="0CA6B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6065B"/>
    <w:multiLevelType w:val="hybridMultilevel"/>
    <w:tmpl w:val="0FE89F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372EE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E97C4E"/>
    <w:multiLevelType w:val="hybridMultilevel"/>
    <w:tmpl w:val="24985C18"/>
    <w:lvl w:ilvl="0" w:tplc="E9F2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7786"/>
    <w:multiLevelType w:val="hybridMultilevel"/>
    <w:tmpl w:val="58CAB990"/>
    <w:lvl w:ilvl="0" w:tplc="3D3440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85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AE7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E1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C0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60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CE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9E25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25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EC3C90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B65F3F"/>
    <w:multiLevelType w:val="hybridMultilevel"/>
    <w:tmpl w:val="70AE3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904AC"/>
    <w:multiLevelType w:val="hybridMultilevel"/>
    <w:tmpl w:val="BCA20898"/>
    <w:lvl w:ilvl="0" w:tplc="BC20CAB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43238A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AF30F2"/>
    <w:multiLevelType w:val="hybridMultilevel"/>
    <w:tmpl w:val="D1F40302"/>
    <w:lvl w:ilvl="0" w:tplc="BC20CAB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4063A3C"/>
    <w:multiLevelType w:val="hybridMultilevel"/>
    <w:tmpl w:val="FFFFFFFF"/>
    <w:lvl w:ilvl="0" w:tplc="8572DAA6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A7D1E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4CAA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06D2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CA3B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242E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64F3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A73F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70823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171059"/>
    <w:multiLevelType w:val="hybridMultilevel"/>
    <w:tmpl w:val="C8EE1124"/>
    <w:lvl w:ilvl="0" w:tplc="DA407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37A5A"/>
    <w:multiLevelType w:val="hybridMultilevel"/>
    <w:tmpl w:val="2EDAE7AC"/>
    <w:lvl w:ilvl="0" w:tplc="73DAEEB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82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49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CF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A1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D64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662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05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B21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07532BB"/>
    <w:multiLevelType w:val="hybridMultilevel"/>
    <w:tmpl w:val="FFFFFFFF"/>
    <w:lvl w:ilvl="0" w:tplc="CE1C8F4E">
      <w:start w:val="1"/>
      <w:numFmt w:val="bullet"/>
      <w:lvlText w:val="•"/>
      <w:lvlPicBulletId w:val="0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C10A0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F4C758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8DA28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83D26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4E60C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E36D4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12F2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E822A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0337A7"/>
    <w:multiLevelType w:val="hybridMultilevel"/>
    <w:tmpl w:val="687AABF4"/>
    <w:lvl w:ilvl="0" w:tplc="E9F2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A0721"/>
    <w:multiLevelType w:val="hybridMultilevel"/>
    <w:tmpl w:val="7D545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05355"/>
    <w:multiLevelType w:val="hybridMultilevel"/>
    <w:tmpl w:val="56508E90"/>
    <w:lvl w:ilvl="0" w:tplc="BC20CAB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5DB24AC"/>
    <w:multiLevelType w:val="hybridMultilevel"/>
    <w:tmpl w:val="04BE296E"/>
    <w:lvl w:ilvl="0" w:tplc="0419000D">
      <w:start w:val="1"/>
      <w:numFmt w:val="bullet"/>
      <w:lvlText w:val=""/>
      <w:lvlJc w:val="left"/>
      <w:pPr>
        <w:ind w:left="14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8">
    <w:nsid w:val="4D0A4F6D"/>
    <w:multiLevelType w:val="multilevel"/>
    <w:tmpl w:val="3614F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7517734"/>
    <w:multiLevelType w:val="hybridMultilevel"/>
    <w:tmpl w:val="D2A21624"/>
    <w:lvl w:ilvl="0" w:tplc="BC20CAB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A37422F"/>
    <w:multiLevelType w:val="hybridMultilevel"/>
    <w:tmpl w:val="A78E5F3C"/>
    <w:lvl w:ilvl="0" w:tplc="E9F2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4350D"/>
    <w:multiLevelType w:val="hybridMultilevel"/>
    <w:tmpl w:val="FFFFFFFF"/>
    <w:lvl w:ilvl="0" w:tplc="DA407AA8">
      <w:start w:val="1"/>
      <w:numFmt w:val="bullet"/>
      <w:lvlText w:val="-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2AE4A8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1C4C50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04ED82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FE2F02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A7704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901274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A1914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C097C4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FD0D18"/>
    <w:multiLevelType w:val="hybridMultilevel"/>
    <w:tmpl w:val="F1D642C2"/>
    <w:lvl w:ilvl="0" w:tplc="DA407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500B6A"/>
    <w:multiLevelType w:val="hybridMultilevel"/>
    <w:tmpl w:val="4328B68A"/>
    <w:lvl w:ilvl="0" w:tplc="800AA8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E2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A6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03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27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A60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06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4A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07C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4B51347"/>
    <w:multiLevelType w:val="multilevel"/>
    <w:tmpl w:val="65D8A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>
    <w:nsid w:val="74F47E58"/>
    <w:multiLevelType w:val="hybridMultilevel"/>
    <w:tmpl w:val="B546D392"/>
    <w:lvl w:ilvl="0" w:tplc="BC20CA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43C91"/>
    <w:multiLevelType w:val="hybridMultilevel"/>
    <w:tmpl w:val="AA9C8C3A"/>
    <w:lvl w:ilvl="0" w:tplc="E9F2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33406"/>
    <w:multiLevelType w:val="hybridMultilevel"/>
    <w:tmpl w:val="5412C584"/>
    <w:lvl w:ilvl="0" w:tplc="E9F27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2"/>
  </w:num>
  <w:num w:numId="6">
    <w:abstractNumId w:val="21"/>
  </w:num>
  <w:num w:numId="7">
    <w:abstractNumId w:val="1"/>
  </w:num>
  <w:num w:numId="8">
    <w:abstractNumId w:val="17"/>
  </w:num>
  <w:num w:numId="9">
    <w:abstractNumId w:val="4"/>
  </w:num>
  <w:num w:numId="10">
    <w:abstractNumId w:val="23"/>
  </w:num>
  <w:num w:numId="11">
    <w:abstractNumId w:val="19"/>
  </w:num>
  <w:num w:numId="12">
    <w:abstractNumId w:val="25"/>
  </w:num>
  <w:num w:numId="13">
    <w:abstractNumId w:val="16"/>
  </w:num>
  <w:num w:numId="14">
    <w:abstractNumId w:val="7"/>
  </w:num>
  <w:num w:numId="15">
    <w:abstractNumId w:val="9"/>
  </w:num>
  <w:num w:numId="16">
    <w:abstractNumId w:val="11"/>
  </w:num>
  <w:num w:numId="17">
    <w:abstractNumId w:val="15"/>
  </w:num>
  <w:num w:numId="18">
    <w:abstractNumId w:val="22"/>
  </w:num>
  <w:num w:numId="19">
    <w:abstractNumId w:val="24"/>
  </w:num>
  <w:num w:numId="20">
    <w:abstractNumId w:val="18"/>
  </w:num>
  <w:num w:numId="21">
    <w:abstractNumId w:val="12"/>
  </w:num>
  <w:num w:numId="22">
    <w:abstractNumId w:val="0"/>
  </w:num>
  <w:num w:numId="23">
    <w:abstractNumId w:val="20"/>
  </w:num>
  <w:num w:numId="24">
    <w:abstractNumId w:val="14"/>
  </w:num>
  <w:num w:numId="25">
    <w:abstractNumId w:val="27"/>
  </w:num>
  <w:num w:numId="26">
    <w:abstractNumId w:val="26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3C64"/>
    <w:rsid w:val="0005602A"/>
    <w:rsid w:val="00066E24"/>
    <w:rsid w:val="00155C52"/>
    <w:rsid w:val="001A4719"/>
    <w:rsid w:val="001C202B"/>
    <w:rsid w:val="001C349A"/>
    <w:rsid w:val="0020249C"/>
    <w:rsid w:val="00235C91"/>
    <w:rsid w:val="002D5A5A"/>
    <w:rsid w:val="002E1DA9"/>
    <w:rsid w:val="00316B0E"/>
    <w:rsid w:val="00322C91"/>
    <w:rsid w:val="00352BC4"/>
    <w:rsid w:val="00361578"/>
    <w:rsid w:val="003F181D"/>
    <w:rsid w:val="003F5068"/>
    <w:rsid w:val="00475C65"/>
    <w:rsid w:val="00481274"/>
    <w:rsid w:val="004863AD"/>
    <w:rsid w:val="004F05E5"/>
    <w:rsid w:val="00516DE4"/>
    <w:rsid w:val="00660B2B"/>
    <w:rsid w:val="006A271F"/>
    <w:rsid w:val="006D73F5"/>
    <w:rsid w:val="00780995"/>
    <w:rsid w:val="00854D81"/>
    <w:rsid w:val="0087724B"/>
    <w:rsid w:val="0089564A"/>
    <w:rsid w:val="00946703"/>
    <w:rsid w:val="009760D6"/>
    <w:rsid w:val="009A68A3"/>
    <w:rsid w:val="009B3528"/>
    <w:rsid w:val="009C117F"/>
    <w:rsid w:val="00A207C2"/>
    <w:rsid w:val="00A66403"/>
    <w:rsid w:val="00AB6223"/>
    <w:rsid w:val="00B261AC"/>
    <w:rsid w:val="00B475A5"/>
    <w:rsid w:val="00BD2D21"/>
    <w:rsid w:val="00C214F6"/>
    <w:rsid w:val="00C4659B"/>
    <w:rsid w:val="00C93C64"/>
    <w:rsid w:val="00CE106D"/>
    <w:rsid w:val="00D31B74"/>
    <w:rsid w:val="00D57306"/>
    <w:rsid w:val="00E0196A"/>
    <w:rsid w:val="00E60F0A"/>
    <w:rsid w:val="00EB166B"/>
    <w:rsid w:val="00ED3135"/>
    <w:rsid w:val="00F22CB4"/>
    <w:rsid w:val="00F82A04"/>
    <w:rsid w:val="00F97CFC"/>
    <w:rsid w:val="00FE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74"/>
    <w:pPr>
      <w:spacing w:after="5" w:line="267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52B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2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A66403"/>
    <w:pPr>
      <w:ind w:left="720"/>
      <w:contextualSpacing/>
    </w:pPr>
  </w:style>
  <w:style w:type="paragraph" w:styleId="a6">
    <w:name w:val="No Spacing"/>
    <w:uiPriority w:val="1"/>
    <w:qFormat/>
    <w:rsid w:val="00155C5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74"/>
    <w:pPr>
      <w:spacing w:after="5" w:line="267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28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A6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26" Type="http://schemas.openxmlformats.org/officeDocument/2006/relationships/image" Target="media/image26.jpeg"/><Relationship Id="rId39" Type="http://schemas.openxmlformats.org/officeDocument/2006/relationships/image" Target="media/image39.jpeg"/><Relationship Id="rId3" Type="http://schemas.openxmlformats.org/officeDocument/2006/relationships/styles" Target="styles.xml"/><Relationship Id="rId21" Type="http://schemas.openxmlformats.org/officeDocument/2006/relationships/image" Target="media/image21.jpeg"/><Relationship Id="rId34" Type="http://schemas.openxmlformats.org/officeDocument/2006/relationships/image" Target="media/image34.jpeg"/><Relationship Id="rId42" Type="http://schemas.openxmlformats.org/officeDocument/2006/relationships/image" Target="media/image42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33" Type="http://schemas.openxmlformats.org/officeDocument/2006/relationships/image" Target="media/image33.jpeg"/><Relationship Id="rId38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29" Type="http://schemas.openxmlformats.org/officeDocument/2006/relationships/image" Target="media/image29.jpeg"/><Relationship Id="rId41" Type="http://schemas.openxmlformats.org/officeDocument/2006/relationships/image" Target="media/image41.jpeg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24" Type="http://schemas.openxmlformats.org/officeDocument/2006/relationships/image" Target="media/image24.jpeg"/><Relationship Id="rId32" Type="http://schemas.openxmlformats.org/officeDocument/2006/relationships/image" Target="media/image32.jpeg"/><Relationship Id="rId37" Type="http://schemas.openxmlformats.org/officeDocument/2006/relationships/image" Target="media/image37.jpeg"/><Relationship Id="rId40" Type="http://schemas.openxmlformats.org/officeDocument/2006/relationships/image" Target="media/image40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28" Type="http://schemas.openxmlformats.org/officeDocument/2006/relationships/image" Target="media/image28.jpeg"/><Relationship Id="rId36" Type="http://schemas.openxmlformats.org/officeDocument/2006/relationships/image" Target="media/image36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31" Type="http://schemas.openxmlformats.org/officeDocument/2006/relationships/image" Target="media/image31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22.jpeg"/><Relationship Id="rId27" Type="http://schemas.openxmlformats.org/officeDocument/2006/relationships/image" Target="media/image27.jpeg"/><Relationship Id="rId30" Type="http://schemas.openxmlformats.org/officeDocument/2006/relationships/image" Target="media/image30.jpeg"/><Relationship Id="rId35" Type="http://schemas.openxmlformats.org/officeDocument/2006/relationships/image" Target="media/image35.jpeg"/><Relationship Id="rId43" Type="http://schemas.openxmlformats.org/officeDocument/2006/relationships/image" Target="media/image4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9877-BCEA-40F6-90F4-57524111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ira.sinotova.2003@mail.ru</dc:creator>
  <cp:lastModifiedBy>Ночевная_ИА</cp:lastModifiedBy>
  <cp:revision>10</cp:revision>
  <dcterms:created xsi:type="dcterms:W3CDTF">2022-03-25T12:06:00Z</dcterms:created>
  <dcterms:modified xsi:type="dcterms:W3CDTF">2022-05-31T12:50:00Z</dcterms:modified>
</cp:coreProperties>
</file>