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BB" w:rsidRPr="009232A9" w:rsidRDefault="003D66BB" w:rsidP="003D6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План</w:t>
      </w:r>
      <w:r w:rsidRPr="009232A9">
        <w:rPr>
          <w:rFonts w:ascii="Times New Roman" w:eastAsia="Arial" w:hAnsi="Times New Roman" w:cs="Times New Roman"/>
          <w:b/>
          <w:sz w:val="28"/>
          <w:szCs w:val="28"/>
        </w:rPr>
        <w:t>-график проведения В</w:t>
      </w:r>
      <w:bookmarkStart w:id="0" w:name="_GoBack"/>
      <w:bookmarkEnd w:id="0"/>
      <w:r w:rsidRPr="009232A9">
        <w:rPr>
          <w:rFonts w:ascii="Times New Roman" w:eastAsia="Arial" w:hAnsi="Times New Roman" w:cs="Times New Roman"/>
          <w:b/>
          <w:sz w:val="28"/>
          <w:szCs w:val="28"/>
        </w:rPr>
        <w:t>ПР СПО</w:t>
      </w:r>
    </w:p>
    <w:tbl>
      <w:tblPr>
        <w:tblStyle w:val="a3"/>
        <w:tblW w:w="0" w:type="auto"/>
        <w:jc w:val="center"/>
        <w:tblInd w:w="-1389" w:type="dxa"/>
        <w:tblLook w:val="04A0" w:firstRow="1" w:lastRow="0" w:firstColumn="1" w:lastColumn="0" w:noHBand="0" w:noVBand="1"/>
      </w:tblPr>
      <w:tblGrid>
        <w:gridCol w:w="2781"/>
        <w:gridCol w:w="2504"/>
        <w:gridCol w:w="1651"/>
        <w:gridCol w:w="1914"/>
      </w:tblGrid>
      <w:tr w:rsidR="003D66BB" w:rsidRPr="00BD6DF5" w:rsidTr="003D66BB">
        <w:trPr>
          <w:jc w:val="center"/>
        </w:trPr>
        <w:tc>
          <w:tcPr>
            <w:tcW w:w="2781" w:type="dxa"/>
            <w:vAlign w:val="center"/>
          </w:tcPr>
          <w:p w:rsidR="003D66BB" w:rsidRPr="003D66BB" w:rsidRDefault="003D66BB" w:rsidP="00487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6B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проверочных работ</w:t>
            </w:r>
          </w:p>
        </w:tc>
        <w:tc>
          <w:tcPr>
            <w:tcW w:w="2504" w:type="dxa"/>
            <w:vAlign w:val="center"/>
          </w:tcPr>
          <w:p w:rsidR="003D66BB" w:rsidRPr="003D66BB" w:rsidRDefault="003D66BB" w:rsidP="00487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6B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651" w:type="dxa"/>
            <w:vAlign w:val="center"/>
          </w:tcPr>
          <w:p w:rsidR="003D66BB" w:rsidRPr="003D66BB" w:rsidRDefault="003D66BB" w:rsidP="00487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6B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  <w:vAlign w:val="center"/>
          </w:tcPr>
          <w:p w:rsidR="003D66BB" w:rsidRPr="003D66BB" w:rsidRDefault="003D66BB" w:rsidP="00487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6B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3D66BB" w:rsidRPr="00BD6DF5" w:rsidTr="003D66BB">
        <w:trPr>
          <w:trHeight w:val="488"/>
          <w:jc w:val="center"/>
        </w:trPr>
        <w:tc>
          <w:tcPr>
            <w:tcW w:w="2781" w:type="dxa"/>
            <w:vMerge w:val="restart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D6DF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на компьютерах</w:t>
            </w:r>
          </w:p>
        </w:tc>
        <w:tc>
          <w:tcPr>
            <w:tcW w:w="250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651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19.09.2022 -21.09.2022</w:t>
            </w:r>
          </w:p>
        </w:tc>
        <w:tc>
          <w:tcPr>
            <w:tcW w:w="191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специальности</w:t>
            </w:r>
          </w:p>
        </w:tc>
      </w:tr>
      <w:tr w:rsidR="003D66BB" w:rsidRPr="00BD6DF5" w:rsidTr="003D66BB">
        <w:trPr>
          <w:trHeight w:val="589"/>
          <w:jc w:val="center"/>
        </w:trPr>
        <w:tc>
          <w:tcPr>
            <w:tcW w:w="2781" w:type="dxa"/>
            <w:vMerge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 xml:space="preserve">Завершившие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предыдущем учебном году 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общеобразовательных программ</w:t>
            </w: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(далее-завершившие)</w:t>
            </w:r>
          </w:p>
        </w:tc>
        <w:tc>
          <w:tcPr>
            <w:tcW w:w="1651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26.09.2022- 28.09.2022</w:t>
            </w:r>
          </w:p>
        </w:tc>
        <w:tc>
          <w:tcPr>
            <w:tcW w:w="191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специальности</w:t>
            </w:r>
          </w:p>
        </w:tc>
      </w:tr>
      <w:tr w:rsidR="003D66BB" w:rsidRPr="00BD6DF5" w:rsidTr="003D66BB">
        <w:trPr>
          <w:trHeight w:val="263"/>
          <w:jc w:val="center"/>
        </w:trPr>
        <w:tc>
          <w:tcPr>
            <w:tcW w:w="2781" w:type="dxa"/>
            <w:vMerge w:val="restart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651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14" w:type="dxa"/>
            <w:vAlign w:val="center"/>
          </w:tcPr>
          <w:p w:rsidR="003D66BB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ЗЧС, Ф</w:t>
            </w:r>
          </w:p>
        </w:tc>
      </w:tr>
      <w:tr w:rsidR="003D66BB" w:rsidRPr="00BD6DF5" w:rsidTr="003D66BB">
        <w:trPr>
          <w:trHeight w:val="275"/>
          <w:jc w:val="center"/>
        </w:trPr>
        <w:tc>
          <w:tcPr>
            <w:tcW w:w="2781" w:type="dxa"/>
            <w:vMerge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завершившие</w:t>
            </w:r>
          </w:p>
        </w:tc>
        <w:tc>
          <w:tcPr>
            <w:tcW w:w="1651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91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ЗЧС, Ф</w:t>
            </w:r>
          </w:p>
        </w:tc>
      </w:tr>
      <w:tr w:rsidR="003D66BB" w:rsidRPr="00BD6DF5" w:rsidTr="003D66BB">
        <w:trPr>
          <w:trHeight w:val="200"/>
          <w:jc w:val="center"/>
        </w:trPr>
        <w:tc>
          <w:tcPr>
            <w:tcW w:w="2781" w:type="dxa"/>
            <w:vMerge w:val="restart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0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651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2022-6.10.2022</w:t>
            </w:r>
          </w:p>
        </w:tc>
        <w:tc>
          <w:tcPr>
            <w:tcW w:w="191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САД, ОИБ, ОСА</w:t>
            </w:r>
          </w:p>
        </w:tc>
      </w:tr>
      <w:tr w:rsidR="003D66BB" w:rsidRPr="00BD6DF5" w:rsidTr="003D66BB">
        <w:trPr>
          <w:trHeight w:val="63"/>
          <w:jc w:val="center"/>
        </w:trPr>
        <w:tc>
          <w:tcPr>
            <w:tcW w:w="2781" w:type="dxa"/>
            <w:vMerge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завершившие</w:t>
            </w:r>
          </w:p>
        </w:tc>
        <w:tc>
          <w:tcPr>
            <w:tcW w:w="1651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4.10.2022</w:t>
            </w:r>
          </w:p>
        </w:tc>
        <w:tc>
          <w:tcPr>
            <w:tcW w:w="191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САД, ОИБ, ОСА</w:t>
            </w:r>
          </w:p>
        </w:tc>
      </w:tr>
      <w:tr w:rsidR="003D66BB" w:rsidRPr="00BD6DF5" w:rsidTr="003D66BB">
        <w:trPr>
          <w:trHeight w:val="562"/>
          <w:jc w:val="center"/>
        </w:trPr>
        <w:tc>
          <w:tcPr>
            <w:tcW w:w="2781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651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91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РКЛ</w:t>
            </w:r>
          </w:p>
        </w:tc>
      </w:tr>
      <w:tr w:rsidR="003D66BB" w:rsidRPr="00BD6DF5" w:rsidTr="003D66BB">
        <w:trPr>
          <w:trHeight w:val="175"/>
          <w:jc w:val="center"/>
        </w:trPr>
        <w:tc>
          <w:tcPr>
            <w:tcW w:w="2781" w:type="dxa"/>
            <w:vMerge w:val="restart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651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91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ТМС, УКП, ЭКБУ, ОДЛ, ФИН, БД</w:t>
            </w:r>
          </w:p>
        </w:tc>
      </w:tr>
      <w:tr w:rsidR="003D66BB" w:rsidRPr="00BD6DF5" w:rsidTr="003D66BB">
        <w:trPr>
          <w:trHeight w:val="88"/>
          <w:jc w:val="center"/>
        </w:trPr>
        <w:tc>
          <w:tcPr>
            <w:tcW w:w="2781" w:type="dxa"/>
            <w:vMerge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завершившие</w:t>
            </w:r>
          </w:p>
        </w:tc>
        <w:tc>
          <w:tcPr>
            <w:tcW w:w="1651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91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ТМС, УКП, ЭКБУ ФИН, БД</w:t>
            </w:r>
          </w:p>
        </w:tc>
      </w:tr>
      <w:tr w:rsidR="003D66BB" w:rsidRPr="00BD6DF5" w:rsidTr="003D66BB">
        <w:trPr>
          <w:trHeight w:val="562"/>
          <w:jc w:val="center"/>
        </w:trPr>
        <w:tc>
          <w:tcPr>
            <w:tcW w:w="2781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завершившие</w:t>
            </w:r>
          </w:p>
        </w:tc>
        <w:tc>
          <w:tcPr>
            <w:tcW w:w="1651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91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ПД, ПСО</w:t>
            </w:r>
          </w:p>
        </w:tc>
      </w:tr>
      <w:tr w:rsidR="003D66BB" w:rsidRPr="00BD6DF5" w:rsidTr="003D66BB">
        <w:trPr>
          <w:trHeight w:val="125"/>
          <w:jc w:val="center"/>
        </w:trPr>
        <w:tc>
          <w:tcPr>
            <w:tcW w:w="2781" w:type="dxa"/>
            <w:vMerge w:val="restart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651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91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</w:p>
        </w:tc>
      </w:tr>
      <w:tr w:rsidR="003D66BB" w:rsidRPr="00BD6DF5" w:rsidTr="003D66BB">
        <w:trPr>
          <w:trHeight w:val="138"/>
          <w:jc w:val="center"/>
        </w:trPr>
        <w:tc>
          <w:tcPr>
            <w:tcW w:w="2781" w:type="dxa"/>
            <w:vMerge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завершившие</w:t>
            </w:r>
          </w:p>
        </w:tc>
        <w:tc>
          <w:tcPr>
            <w:tcW w:w="1651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91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</w:p>
        </w:tc>
      </w:tr>
      <w:tr w:rsidR="003D66BB" w:rsidRPr="00BD6DF5" w:rsidTr="003D66BB">
        <w:trPr>
          <w:trHeight w:val="187"/>
          <w:jc w:val="center"/>
        </w:trPr>
        <w:tc>
          <w:tcPr>
            <w:tcW w:w="2781" w:type="dxa"/>
            <w:vMerge w:val="restart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651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91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ЭО, МТО, ПБ, НГМ, СЭГ, ТОД, СП</w:t>
            </w:r>
          </w:p>
        </w:tc>
      </w:tr>
      <w:tr w:rsidR="003D66BB" w:rsidRPr="00BD6DF5" w:rsidTr="003D66BB">
        <w:trPr>
          <w:trHeight w:val="88"/>
          <w:jc w:val="center"/>
        </w:trPr>
        <w:tc>
          <w:tcPr>
            <w:tcW w:w="2781" w:type="dxa"/>
            <w:vMerge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завершившие</w:t>
            </w:r>
          </w:p>
        </w:tc>
        <w:tc>
          <w:tcPr>
            <w:tcW w:w="1651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F5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914" w:type="dxa"/>
            <w:vAlign w:val="center"/>
          </w:tcPr>
          <w:p w:rsidR="003D66BB" w:rsidRPr="00BD6DF5" w:rsidRDefault="003D66BB" w:rsidP="0048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ЭО, МТО, ПБ, НГМ, СЭГ, ТОД, СП</w:t>
            </w:r>
          </w:p>
        </w:tc>
      </w:tr>
    </w:tbl>
    <w:p w:rsidR="003D66BB" w:rsidRDefault="003D66BB" w:rsidP="003D66BB"/>
    <w:p w:rsidR="008606BF" w:rsidRDefault="008606BF"/>
    <w:sectPr w:rsidR="0086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BB"/>
    <w:rsid w:val="003D66BB"/>
    <w:rsid w:val="0086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ГОУ ВПО СГТУ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2022-09-12T05:59:00Z</dcterms:created>
  <dcterms:modified xsi:type="dcterms:W3CDTF">2022-09-12T06:05:00Z</dcterms:modified>
</cp:coreProperties>
</file>