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99F" w:rsidRPr="002B46EF" w:rsidRDefault="004D645E" w:rsidP="004D645E">
      <w:pPr>
        <w:jc w:val="center"/>
      </w:pPr>
      <w:r w:rsidRPr="002B46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Сведения о трудоустройстве выпускников 202</w:t>
      </w:r>
      <w:r w:rsidR="002E2F15" w:rsidRPr="002B46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</w:t>
      </w:r>
      <w:r w:rsidRPr="002B46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года</w:t>
      </w:r>
      <w:r w:rsidR="002E2F15" w:rsidRPr="002B46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 </w:t>
      </w:r>
      <w:r w:rsidR="002B46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0</w:t>
      </w:r>
      <w:r w:rsidR="002E2F15" w:rsidRPr="002B46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 </w:t>
      </w:r>
      <w:r w:rsidR="000548F7" w:rsidRPr="002B46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ноября</w:t>
      </w:r>
      <w:r w:rsidR="002E2F15" w:rsidRPr="002B46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4"/>
        <w:gridCol w:w="1506"/>
        <w:gridCol w:w="1667"/>
        <w:gridCol w:w="1670"/>
        <w:gridCol w:w="1469"/>
        <w:gridCol w:w="1193"/>
        <w:gridCol w:w="2021"/>
        <w:gridCol w:w="1343"/>
        <w:gridCol w:w="1700"/>
      </w:tblGrid>
      <w:tr w:rsidR="004D645E" w:rsidRPr="00821A9E" w:rsidTr="00821A9E">
        <w:trPr>
          <w:trHeight w:val="975"/>
        </w:trPr>
        <w:tc>
          <w:tcPr>
            <w:tcW w:w="808" w:type="pct"/>
            <w:vMerge w:val="restart"/>
            <w:shd w:val="clear" w:color="auto" w:fill="auto"/>
            <w:vAlign w:val="center"/>
            <w:hideMark/>
          </w:tcPr>
          <w:p w:rsidR="004D645E" w:rsidRPr="00821A9E" w:rsidRDefault="004D645E" w:rsidP="00EE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специальности, профессии по перечням профессий и специальностей, утвержденных приказом </w:t>
            </w:r>
            <w:proofErr w:type="spellStart"/>
            <w:r w:rsidRPr="00821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Минобрауки</w:t>
            </w:r>
            <w:proofErr w:type="spellEnd"/>
            <w:r w:rsidRPr="00821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России от 29 октября 2013 г. №1199</w:t>
            </w:r>
          </w:p>
        </w:tc>
        <w:tc>
          <w:tcPr>
            <w:tcW w:w="502" w:type="pct"/>
            <w:vMerge w:val="restart"/>
            <w:shd w:val="clear" w:color="auto" w:fill="auto"/>
            <w:vAlign w:val="center"/>
            <w:hideMark/>
          </w:tcPr>
          <w:p w:rsidR="004D645E" w:rsidRPr="00821A9E" w:rsidRDefault="004D645E" w:rsidP="00EE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выпускников</w:t>
            </w:r>
          </w:p>
        </w:tc>
        <w:tc>
          <w:tcPr>
            <w:tcW w:w="1112" w:type="pct"/>
            <w:gridSpan w:val="2"/>
            <w:shd w:val="clear" w:color="auto" w:fill="auto"/>
            <w:vAlign w:val="center"/>
            <w:hideMark/>
          </w:tcPr>
          <w:p w:rsidR="004D645E" w:rsidRPr="00821A9E" w:rsidRDefault="004D645E" w:rsidP="00EE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Фактическое трудоустройство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  <w:hideMark/>
          </w:tcPr>
          <w:p w:rsidR="004D645E" w:rsidRPr="00821A9E" w:rsidRDefault="004D645E" w:rsidP="00EE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Продолжили обучение ВУЗ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  <w:hideMark/>
          </w:tcPr>
          <w:p w:rsidR="004D645E" w:rsidRPr="00821A9E" w:rsidRDefault="004D645E" w:rsidP="00EE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Призваны в ряды ВС</w:t>
            </w:r>
          </w:p>
        </w:tc>
        <w:tc>
          <w:tcPr>
            <w:tcW w:w="674" w:type="pct"/>
            <w:vMerge w:val="restart"/>
            <w:shd w:val="clear" w:color="auto" w:fill="auto"/>
            <w:vAlign w:val="center"/>
            <w:hideMark/>
          </w:tcPr>
          <w:p w:rsidR="004D645E" w:rsidRPr="00821A9E" w:rsidRDefault="004D645E" w:rsidP="00EE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Индивидуальные предприниматели/ </w:t>
            </w:r>
            <w:proofErr w:type="spellStart"/>
            <w:r w:rsidRPr="00821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Самозанятые</w:t>
            </w:r>
            <w:proofErr w:type="spellEnd"/>
          </w:p>
        </w:tc>
        <w:tc>
          <w:tcPr>
            <w:tcW w:w="448" w:type="pct"/>
            <w:vMerge w:val="restart"/>
            <w:shd w:val="clear" w:color="auto" w:fill="auto"/>
            <w:vAlign w:val="center"/>
            <w:hideMark/>
          </w:tcPr>
          <w:p w:rsidR="004D645E" w:rsidRPr="00821A9E" w:rsidRDefault="004D645E" w:rsidP="00EE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Отпуск по уходу за ребенком</w:t>
            </w:r>
          </w:p>
        </w:tc>
        <w:tc>
          <w:tcPr>
            <w:tcW w:w="567" w:type="pct"/>
            <w:vMerge w:val="restart"/>
            <w:shd w:val="clear" w:color="auto" w:fill="auto"/>
            <w:vAlign w:val="center"/>
            <w:hideMark/>
          </w:tcPr>
          <w:p w:rsidR="004D645E" w:rsidRPr="00821A9E" w:rsidRDefault="004D645E" w:rsidP="00EE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трудоустроены</w:t>
            </w:r>
          </w:p>
        </w:tc>
        <w:bookmarkStart w:id="0" w:name="_GoBack"/>
        <w:bookmarkEnd w:id="0"/>
      </w:tr>
      <w:tr w:rsidR="004D645E" w:rsidRPr="00821A9E" w:rsidTr="00821A9E">
        <w:trPr>
          <w:trHeight w:val="1037"/>
        </w:trPr>
        <w:tc>
          <w:tcPr>
            <w:tcW w:w="808" w:type="pct"/>
            <w:vMerge/>
            <w:vAlign w:val="center"/>
            <w:hideMark/>
          </w:tcPr>
          <w:p w:rsidR="004D645E" w:rsidRPr="00821A9E" w:rsidRDefault="004D645E" w:rsidP="00EE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4D645E" w:rsidRPr="00821A9E" w:rsidRDefault="004D645E" w:rsidP="00EE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4D645E" w:rsidRPr="00821A9E" w:rsidRDefault="004D645E" w:rsidP="00EE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профессии/ специальности</w:t>
            </w: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4D645E" w:rsidRPr="00821A9E" w:rsidRDefault="004D645E" w:rsidP="00EE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 профессии/ специальности</w:t>
            </w:r>
          </w:p>
        </w:tc>
        <w:tc>
          <w:tcPr>
            <w:tcW w:w="490" w:type="pct"/>
            <w:vMerge/>
            <w:vAlign w:val="center"/>
            <w:hideMark/>
          </w:tcPr>
          <w:p w:rsidR="004D645E" w:rsidRPr="00821A9E" w:rsidRDefault="004D645E" w:rsidP="00EE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4D645E" w:rsidRPr="00821A9E" w:rsidRDefault="004D645E" w:rsidP="00EE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4D645E" w:rsidRPr="00821A9E" w:rsidRDefault="004D645E" w:rsidP="00EE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4D645E" w:rsidRPr="00821A9E" w:rsidRDefault="004D645E" w:rsidP="00EE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pct"/>
            <w:vMerge/>
            <w:vAlign w:val="center"/>
            <w:hideMark/>
          </w:tcPr>
          <w:p w:rsidR="004D645E" w:rsidRPr="00821A9E" w:rsidRDefault="004D645E" w:rsidP="00EE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1E43" w:rsidRPr="00821A9E" w:rsidTr="00821A9E">
        <w:trPr>
          <w:trHeight w:val="742"/>
        </w:trPr>
        <w:tc>
          <w:tcPr>
            <w:tcW w:w="808" w:type="pct"/>
            <w:shd w:val="clear" w:color="auto" w:fill="auto"/>
            <w:vAlign w:val="center"/>
          </w:tcPr>
          <w:p w:rsidR="000F1E43" w:rsidRPr="00821A9E" w:rsidRDefault="000F1E43" w:rsidP="00615427">
            <w:pPr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09.02.06 Сетевое и системное администрирование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57" w:type="pct"/>
            <w:shd w:val="clear" w:color="000000" w:fill="FFFFFF"/>
            <w:vAlign w:val="center"/>
          </w:tcPr>
          <w:p w:rsidR="000F1E43" w:rsidRPr="00821A9E" w:rsidRDefault="000548F7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90" w:type="pct"/>
            <w:shd w:val="clear" w:color="000000" w:fill="FFFFFF"/>
            <w:vAlign w:val="center"/>
          </w:tcPr>
          <w:p w:rsidR="000F1E43" w:rsidRPr="00821A9E" w:rsidRDefault="000548F7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0F1E43" w:rsidRPr="00821A9E" w:rsidRDefault="00BF1C75" w:rsidP="00BF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674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0F1E43" w:rsidRPr="00821A9E" w:rsidRDefault="00BF1C75" w:rsidP="004A2B9A">
            <w:pPr>
              <w:jc w:val="center"/>
              <w:rPr>
                <w:rFonts w:ascii="Times New Roman" w:hAnsi="Times New Roman" w:cs="Times New Roman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F1E43" w:rsidRPr="00821A9E" w:rsidTr="00821A9E">
        <w:trPr>
          <w:trHeight w:val="900"/>
        </w:trPr>
        <w:tc>
          <w:tcPr>
            <w:tcW w:w="808" w:type="pct"/>
            <w:shd w:val="clear" w:color="auto" w:fill="auto"/>
            <w:vAlign w:val="center"/>
          </w:tcPr>
          <w:p w:rsidR="000F1E43" w:rsidRPr="00821A9E" w:rsidRDefault="000F1E43" w:rsidP="00615427">
            <w:pPr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09.02.07 Информационные системы и программирование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:rsidR="000F1E43" w:rsidRPr="00821A9E" w:rsidRDefault="00882D81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57" w:type="pct"/>
            <w:shd w:val="clear" w:color="000000" w:fill="FFFFFF"/>
            <w:vAlign w:val="center"/>
          </w:tcPr>
          <w:p w:rsidR="000F1E43" w:rsidRPr="00821A9E" w:rsidRDefault="00882D81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90" w:type="pct"/>
            <w:shd w:val="clear" w:color="000000" w:fill="FFFFFF"/>
            <w:vAlign w:val="center"/>
          </w:tcPr>
          <w:p w:rsidR="000F1E43" w:rsidRPr="00821A9E" w:rsidRDefault="00882D81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0F1E43" w:rsidRPr="00821A9E" w:rsidRDefault="00BF1C75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674" w:type="pct"/>
            <w:shd w:val="clear" w:color="000000" w:fill="FFFFFF"/>
            <w:vAlign w:val="center"/>
          </w:tcPr>
          <w:p w:rsidR="000F1E43" w:rsidRPr="00821A9E" w:rsidRDefault="00882D81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0F1E43" w:rsidRPr="00821A9E" w:rsidRDefault="002B46EF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0F1E43" w:rsidRPr="00821A9E" w:rsidRDefault="00BF1C75" w:rsidP="002B46EF">
            <w:pPr>
              <w:jc w:val="center"/>
              <w:rPr>
                <w:rFonts w:ascii="Times New Roman" w:hAnsi="Times New Roman" w:cs="Times New Roman"/>
              </w:rPr>
            </w:pPr>
            <w:r w:rsidRPr="00821A9E">
              <w:rPr>
                <w:rFonts w:ascii="Times New Roman" w:hAnsi="Times New Roman" w:cs="Times New Roman"/>
              </w:rPr>
              <w:t>2</w:t>
            </w:r>
          </w:p>
        </w:tc>
      </w:tr>
      <w:tr w:rsidR="000F1E43" w:rsidRPr="00821A9E" w:rsidTr="00821A9E">
        <w:trPr>
          <w:trHeight w:val="1224"/>
        </w:trPr>
        <w:tc>
          <w:tcPr>
            <w:tcW w:w="808" w:type="pct"/>
            <w:shd w:val="clear" w:color="auto" w:fill="auto"/>
            <w:vAlign w:val="center"/>
          </w:tcPr>
          <w:p w:rsidR="000F1E43" w:rsidRPr="00821A9E" w:rsidRDefault="000F1E43" w:rsidP="00615427">
            <w:pPr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10.02.05 Обеспечение информационной безопасности автоматизированных систем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:rsidR="000F1E43" w:rsidRPr="00821A9E" w:rsidRDefault="00880B66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7" w:type="pct"/>
            <w:shd w:val="clear" w:color="000000" w:fill="FFFFFF"/>
            <w:vAlign w:val="center"/>
          </w:tcPr>
          <w:p w:rsidR="000F1E43" w:rsidRPr="00821A9E" w:rsidRDefault="00880B66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90" w:type="pct"/>
            <w:shd w:val="clear" w:color="000000" w:fill="FFFFFF"/>
            <w:vAlign w:val="center"/>
          </w:tcPr>
          <w:p w:rsidR="000F1E43" w:rsidRPr="00821A9E" w:rsidRDefault="00880B66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0F1E43" w:rsidRPr="00821A9E" w:rsidRDefault="00BF1C75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74" w:type="pct"/>
            <w:shd w:val="clear" w:color="000000" w:fill="FFFFFF"/>
            <w:vAlign w:val="center"/>
          </w:tcPr>
          <w:p w:rsidR="000F1E43" w:rsidRPr="00821A9E" w:rsidRDefault="00880B66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0F1E43" w:rsidRPr="00821A9E" w:rsidRDefault="00BF1C75" w:rsidP="004A2B9A">
            <w:pPr>
              <w:jc w:val="center"/>
              <w:rPr>
                <w:rFonts w:ascii="Times New Roman" w:hAnsi="Times New Roman" w:cs="Times New Roman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F1E43" w:rsidRPr="00821A9E" w:rsidTr="00821A9E">
        <w:trPr>
          <w:trHeight w:val="600"/>
        </w:trPr>
        <w:tc>
          <w:tcPr>
            <w:tcW w:w="808" w:type="pct"/>
            <w:shd w:val="clear" w:color="auto" w:fill="auto"/>
            <w:vAlign w:val="center"/>
          </w:tcPr>
          <w:p w:rsidR="000F1E43" w:rsidRPr="00821A9E" w:rsidRDefault="000F1E43" w:rsidP="00615427">
            <w:pPr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13.02.07 Электроснабжение (по отраслям)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:rsidR="000F1E43" w:rsidRPr="00821A9E" w:rsidRDefault="00410BB4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57" w:type="pct"/>
            <w:shd w:val="clear" w:color="000000" w:fill="FFFFFF"/>
            <w:vAlign w:val="center"/>
          </w:tcPr>
          <w:p w:rsidR="000F1E43" w:rsidRPr="00821A9E" w:rsidRDefault="00410BB4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0" w:type="pct"/>
            <w:shd w:val="clear" w:color="000000" w:fill="FFFFFF"/>
            <w:vAlign w:val="center"/>
          </w:tcPr>
          <w:p w:rsidR="000F1E43" w:rsidRPr="00821A9E" w:rsidRDefault="009A46BD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0F1E43" w:rsidRPr="00821A9E" w:rsidRDefault="009A46BD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674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F1E43" w:rsidRPr="00821A9E" w:rsidTr="00821A9E">
        <w:trPr>
          <w:trHeight w:val="1800"/>
        </w:trPr>
        <w:tc>
          <w:tcPr>
            <w:tcW w:w="808" w:type="pct"/>
            <w:shd w:val="clear" w:color="auto" w:fill="auto"/>
            <w:vAlign w:val="center"/>
          </w:tcPr>
          <w:p w:rsidR="000F1E43" w:rsidRPr="00821A9E" w:rsidRDefault="000F1E43" w:rsidP="00615427">
            <w:pPr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lastRenderedPageBreak/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:rsidR="000F1E43" w:rsidRPr="00821A9E" w:rsidRDefault="009A46BD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7" w:type="pct"/>
            <w:shd w:val="clear" w:color="000000" w:fill="FFFFFF"/>
            <w:vAlign w:val="center"/>
          </w:tcPr>
          <w:p w:rsidR="000F1E43" w:rsidRPr="00821A9E" w:rsidRDefault="009A46BD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0" w:type="pct"/>
            <w:shd w:val="clear" w:color="000000" w:fill="FFFFFF"/>
            <w:vAlign w:val="center"/>
          </w:tcPr>
          <w:p w:rsidR="000F1E43" w:rsidRPr="00821A9E" w:rsidRDefault="009A46BD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0F1E43" w:rsidRPr="00821A9E" w:rsidRDefault="009A46BD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674" w:type="pct"/>
            <w:shd w:val="clear" w:color="000000" w:fill="FFFFFF"/>
            <w:vAlign w:val="center"/>
          </w:tcPr>
          <w:p w:rsidR="000F1E43" w:rsidRPr="00821A9E" w:rsidRDefault="009A46BD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F1E43" w:rsidRPr="00821A9E" w:rsidTr="00821A9E">
        <w:trPr>
          <w:trHeight w:val="900"/>
        </w:trPr>
        <w:tc>
          <w:tcPr>
            <w:tcW w:w="808" w:type="pct"/>
            <w:shd w:val="clear" w:color="auto" w:fill="auto"/>
            <w:vAlign w:val="center"/>
          </w:tcPr>
          <w:p w:rsidR="000F1E43" w:rsidRPr="00821A9E" w:rsidRDefault="000F1E43" w:rsidP="00615427">
            <w:pPr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15.02.08 Технология машиностроения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:rsidR="000F1E43" w:rsidRPr="00821A9E" w:rsidRDefault="009A46BD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57" w:type="pct"/>
            <w:shd w:val="clear" w:color="000000" w:fill="FFFFFF"/>
            <w:vAlign w:val="center"/>
          </w:tcPr>
          <w:p w:rsidR="000F1E43" w:rsidRPr="00821A9E" w:rsidRDefault="009A46BD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0" w:type="pct"/>
            <w:shd w:val="clear" w:color="000000" w:fill="FFFFFF"/>
            <w:vAlign w:val="center"/>
          </w:tcPr>
          <w:p w:rsidR="000F1E43" w:rsidRPr="00821A9E" w:rsidRDefault="009A46BD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0F1E43" w:rsidRPr="00821A9E" w:rsidRDefault="009A46BD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674" w:type="pct"/>
            <w:shd w:val="clear" w:color="000000" w:fill="FFFFFF"/>
            <w:vAlign w:val="center"/>
          </w:tcPr>
          <w:p w:rsidR="000F1E43" w:rsidRPr="00821A9E" w:rsidRDefault="009A46BD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F1E43" w:rsidRPr="00821A9E" w:rsidTr="00821A9E">
        <w:trPr>
          <w:trHeight w:val="1200"/>
        </w:trPr>
        <w:tc>
          <w:tcPr>
            <w:tcW w:w="808" w:type="pct"/>
            <w:shd w:val="clear" w:color="auto" w:fill="auto"/>
            <w:vAlign w:val="center"/>
          </w:tcPr>
          <w:p w:rsidR="000F1E43" w:rsidRPr="00821A9E" w:rsidRDefault="000F1E43" w:rsidP="00615427">
            <w:pPr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15.02.12 Монтаж, техническое обслуживание и ремонт промышленного оборудования (по отраслям)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:rsidR="000F1E43" w:rsidRPr="00821A9E" w:rsidRDefault="009A46BD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7" w:type="pct"/>
            <w:shd w:val="clear" w:color="000000" w:fill="FFFFFF"/>
            <w:vAlign w:val="center"/>
          </w:tcPr>
          <w:p w:rsidR="000F1E43" w:rsidRPr="00821A9E" w:rsidRDefault="009A46BD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90" w:type="pct"/>
            <w:shd w:val="clear" w:color="000000" w:fill="FFFFFF"/>
            <w:vAlign w:val="center"/>
          </w:tcPr>
          <w:p w:rsidR="000F1E43" w:rsidRPr="00821A9E" w:rsidRDefault="009A46BD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0F1E43" w:rsidRPr="00821A9E" w:rsidRDefault="009A46BD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74" w:type="pct"/>
            <w:shd w:val="clear" w:color="000000" w:fill="FFFFFF"/>
            <w:vAlign w:val="center"/>
          </w:tcPr>
          <w:p w:rsidR="000F1E43" w:rsidRPr="00821A9E" w:rsidRDefault="009A46BD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0F1E43" w:rsidRPr="00821A9E" w:rsidRDefault="009A46BD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F1E43" w:rsidRPr="00821A9E" w:rsidTr="00821A9E">
        <w:trPr>
          <w:trHeight w:val="900"/>
        </w:trPr>
        <w:tc>
          <w:tcPr>
            <w:tcW w:w="808" w:type="pct"/>
            <w:shd w:val="clear" w:color="auto" w:fill="auto"/>
            <w:vAlign w:val="center"/>
          </w:tcPr>
          <w:p w:rsidR="000F1E43" w:rsidRPr="00821A9E" w:rsidRDefault="000F1E43" w:rsidP="00615427">
            <w:pPr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15.02.14 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:rsidR="000F1E43" w:rsidRPr="00821A9E" w:rsidRDefault="00DF5AB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57" w:type="pct"/>
            <w:shd w:val="clear" w:color="000000" w:fill="FFFFFF"/>
            <w:vAlign w:val="center"/>
          </w:tcPr>
          <w:p w:rsidR="000F1E43" w:rsidRPr="00821A9E" w:rsidRDefault="00DF5AB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90" w:type="pct"/>
            <w:shd w:val="clear" w:color="000000" w:fill="FFFFFF"/>
            <w:vAlign w:val="center"/>
          </w:tcPr>
          <w:p w:rsidR="000F1E43" w:rsidRPr="00821A9E" w:rsidRDefault="00DF5AB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F5AB3" w:rsidRPr="00821A9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74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F1E43" w:rsidRPr="00821A9E" w:rsidTr="00821A9E">
        <w:trPr>
          <w:trHeight w:val="600"/>
        </w:trPr>
        <w:tc>
          <w:tcPr>
            <w:tcW w:w="808" w:type="pct"/>
            <w:shd w:val="clear" w:color="auto" w:fill="auto"/>
            <w:vAlign w:val="center"/>
          </w:tcPr>
          <w:p w:rsidR="000F1E43" w:rsidRPr="00821A9E" w:rsidRDefault="000F1E43" w:rsidP="00615427">
            <w:pPr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20.02.02 Защита в чрезвычайных ситуациях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:rsidR="000F1E43" w:rsidRPr="00821A9E" w:rsidRDefault="00614678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57" w:type="pct"/>
            <w:shd w:val="clear" w:color="000000" w:fill="FFFFFF"/>
            <w:vAlign w:val="center"/>
          </w:tcPr>
          <w:p w:rsidR="000F1E43" w:rsidRPr="00821A9E" w:rsidRDefault="00DF5AB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0" w:type="pct"/>
            <w:shd w:val="clear" w:color="000000" w:fill="FFFFFF"/>
            <w:vAlign w:val="center"/>
          </w:tcPr>
          <w:p w:rsidR="000F1E43" w:rsidRPr="00821A9E" w:rsidRDefault="00DF5AB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DF5AB3" w:rsidRPr="00821A9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4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0F1E43" w:rsidRPr="00821A9E" w:rsidRDefault="00614678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F1E43" w:rsidRPr="00821A9E" w:rsidTr="00821A9E">
        <w:trPr>
          <w:trHeight w:val="600"/>
        </w:trPr>
        <w:tc>
          <w:tcPr>
            <w:tcW w:w="808" w:type="pct"/>
            <w:shd w:val="clear" w:color="auto" w:fill="auto"/>
            <w:vAlign w:val="center"/>
          </w:tcPr>
          <w:p w:rsidR="000F1E43" w:rsidRPr="00821A9E" w:rsidRDefault="000F1E43" w:rsidP="00615427">
            <w:pPr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 xml:space="preserve">20.02.04 Пожарная </w:t>
            </w:r>
            <w:r w:rsidRPr="00821A9E">
              <w:rPr>
                <w:rFonts w:ascii="Times New Roman" w:hAnsi="Times New Roman" w:cs="Times New Roman"/>
                <w:color w:val="000000"/>
              </w:rPr>
              <w:lastRenderedPageBreak/>
              <w:t>безопасность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lastRenderedPageBreak/>
              <w:t>37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:rsidR="000F1E43" w:rsidRPr="00821A9E" w:rsidRDefault="00614678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57" w:type="pct"/>
            <w:shd w:val="clear" w:color="000000" w:fill="FFFFFF"/>
            <w:vAlign w:val="center"/>
          </w:tcPr>
          <w:p w:rsidR="000F1E43" w:rsidRPr="00821A9E" w:rsidRDefault="00614678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0" w:type="pct"/>
            <w:shd w:val="clear" w:color="000000" w:fill="FFFFFF"/>
            <w:vAlign w:val="center"/>
          </w:tcPr>
          <w:p w:rsidR="000F1E43" w:rsidRPr="00821A9E" w:rsidRDefault="00614678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0F1E43" w:rsidRPr="00821A9E" w:rsidRDefault="00614678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674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0F1E43" w:rsidRPr="00821A9E" w:rsidRDefault="00614678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F1E43" w:rsidRPr="00821A9E" w:rsidTr="00821A9E">
        <w:trPr>
          <w:trHeight w:val="900"/>
        </w:trPr>
        <w:tc>
          <w:tcPr>
            <w:tcW w:w="808" w:type="pct"/>
            <w:shd w:val="clear" w:color="auto" w:fill="auto"/>
            <w:vAlign w:val="center"/>
          </w:tcPr>
          <w:p w:rsidR="000F1E43" w:rsidRPr="00821A9E" w:rsidRDefault="000F1E43" w:rsidP="00615427">
            <w:pPr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lastRenderedPageBreak/>
              <w:t>21.02.01 Разработка и эксплуатация нефтяных и газовых месторождений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:rsidR="000F1E43" w:rsidRPr="00821A9E" w:rsidRDefault="00614678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57" w:type="pct"/>
            <w:shd w:val="clear" w:color="000000" w:fill="FFFFFF"/>
            <w:vAlign w:val="center"/>
          </w:tcPr>
          <w:p w:rsidR="000F1E43" w:rsidRPr="00821A9E" w:rsidRDefault="00614678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90" w:type="pct"/>
            <w:shd w:val="clear" w:color="000000" w:fill="FFFFFF"/>
            <w:vAlign w:val="center"/>
          </w:tcPr>
          <w:p w:rsidR="000F1E43" w:rsidRPr="00821A9E" w:rsidRDefault="00614678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0F1E43" w:rsidRPr="00821A9E" w:rsidRDefault="00614678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74" w:type="pct"/>
            <w:shd w:val="clear" w:color="000000" w:fill="FFFFFF"/>
            <w:vAlign w:val="center"/>
          </w:tcPr>
          <w:p w:rsidR="000F1E43" w:rsidRPr="00821A9E" w:rsidRDefault="00614678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F1E43" w:rsidRPr="00821A9E" w:rsidTr="00821A9E">
        <w:trPr>
          <w:trHeight w:val="1200"/>
        </w:trPr>
        <w:tc>
          <w:tcPr>
            <w:tcW w:w="808" w:type="pct"/>
            <w:shd w:val="clear" w:color="auto" w:fill="auto"/>
            <w:vAlign w:val="center"/>
          </w:tcPr>
          <w:p w:rsidR="000F1E43" w:rsidRPr="00821A9E" w:rsidRDefault="000F1E43" w:rsidP="00615427">
            <w:pPr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 xml:space="preserve">21.02.03 Сооружение и эксплуатация </w:t>
            </w:r>
            <w:proofErr w:type="spellStart"/>
            <w:r w:rsidRPr="00821A9E">
              <w:rPr>
                <w:rFonts w:ascii="Times New Roman" w:hAnsi="Times New Roman" w:cs="Times New Roman"/>
                <w:color w:val="000000"/>
              </w:rPr>
              <w:t>газонефтепроводов</w:t>
            </w:r>
            <w:proofErr w:type="spellEnd"/>
            <w:r w:rsidRPr="00821A9E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821A9E">
              <w:rPr>
                <w:rFonts w:ascii="Times New Roman" w:hAnsi="Times New Roman" w:cs="Times New Roman"/>
                <w:color w:val="000000"/>
              </w:rPr>
              <w:t>газонефтехранилиш</w:t>
            </w:r>
            <w:proofErr w:type="spellEnd"/>
          </w:p>
        </w:tc>
        <w:tc>
          <w:tcPr>
            <w:tcW w:w="502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57" w:type="pct"/>
            <w:shd w:val="clear" w:color="000000" w:fill="FFFFFF"/>
            <w:vAlign w:val="center"/>
          </w:tcPr>
          <w:p w:rsidR="000F1E43" w:rsidRPr="00821A9E" w:rsidRDefault="00614678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0" w:type="pct"/>
            <w:shd w:val="clear" w:color="000000" w:fill="FFFFFF"/>
            <w:vAlign w:val="center"/>
          </w:tcPr>
          <w:p w:rsidR="000F1E43" w:rsidRPr="00821A9E" w:rsidRDefault="00614678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0F1E43" w:rsidRPr="00821A9E" w:rsidRDefault="00614678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4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F1E43" w:rsidRPr="00821A9E" w:rsidTr="00821A9E">
        <w:trPr>
          <w:trHeight w:val="600"/>
        </w:trPr>
        <w:tc>
          <w:tcPr>
            <w:tcW w:w="808" w:type="pct"/>
            <w:shd w:val="clear" w:color="auto" w:fill="auto"/>
            <w:vAlign w:val="center"/>
          </w:tcPr>
          <w:p w:rsidR="000F1E43" w:rsidRPr="00821A9E" w:rsidRDefault="000F1E43" w:rsidP="00615427">
            <w:pPr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22.02.06 Сварочное производство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:rsidR="000F1E43" w:rsidRPr="00821A9E" w:rsidRDefault="004A2B9A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7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0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0F1E43" w:rsidRPr="00821A9E" w:rsidRDefault="004A2B9A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74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F1E43" w:rsidRPr="00821A9E" w:rsidTr="00821A9E">
        <w:trPr>
          <w:trHeight w:val="900"/>
        </w:trPr>
        <w:tc>
          <w:tcPr>
            <w:tcW w:w="808" w:type="pct"/>
            <w:shd w:val="clear" w:color="auto" w:fill="auto"/>
            <w:vAlign w:val="center"/>
          </w:tcPr>
          <w:p w:rsidR="000F1E43" w:rsidRPr="00821A9E" w:rsidRDefault="000F1E43" w:rsidP="00615427">
            <w:pPr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23.02.01 Организация перевозок и управление на транспорте (по видам)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:rsidR="000F1E43" w:rsidRPr="00821A9E" w:rsidRDefault="00614678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57" w:type="pct"/>
            <w:shd w:val="clear" w:color="000000" w:fill="FFFFFF"/>
            <w:vAlign w:val="center"/>
          </w:tcPr>
          <w:p w:rsidR="000F1E43" w:rsidRPr="00821A9E" w:rsidRDefault="00614678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90" w:type="pct"/>
            <w:shd w:val="clear" w:color="000000" w:fill="FFFFFF"/>
            <w:vAlign w:val="center"/>
          </w:tcPr>
          <w:p w:rsidR="000F1E43" w:rsidRPr="00821A9E" w:rsidRDefault="004A2B9A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0F1E43" w:rsidRPr="00821A9E" w:rsidRDefault="004A2B9A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4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F1E43" w:rsidRPr="00821A9E" w:rsidTr="00821A9E">
        <w:trPr>
          <w:trHeight w:val="1200"/>
        </w:trPr>
        <w:tc>
          <w:tcPr>
            <w:tcW w:w="808" w:type="pct"/>
            <w:shd w:val="clear" w:color="auto" w:fill="auto"/>
            <w:vAlign w:val="center"/>
          </w:tcPr>
          <w:p w:rsidR="000F1E43" w:rsidRPr="00821A9E" w:rsidRDefault="000F1E43" w:rsidP="00615427">
            <w:pPr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:rsidR="000F1E43" w:rsidRPr="00821A9E" w:rsidRDefault="004A2B9A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7" w:type="pct"/>
            <w:shd w:val="clear" w:color="000000" w:fill="FFFFFF"/>
            <w:vAlign w:val="center"/>
          </w:tcPr>
          <w:p w:rsidR="000F1E43" w:rsidRPr="00821A9E" w:rsidRDefault="004A2B9A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0" w:type="pct"/>
            <w:shd w:val="clear" w:color="000000" w:fill="FFFFFF"/>
            <w:vAlign w:val="center"/>
          </w:tcPr>
          <w:p w:rsidR="000F1E43" w:rsidRPr="00821A9E" w:rsidRDefault="004A2B9A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0F1E43" w:rsidRPr="00821A9E" w:rsidRDefault="004A2B9A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674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F1E43" w:rsidRPr="00821A9E" w:rsidTr="00821A9E">
        <w:trPr>
          <w:trHeight w:val="900"/>
        </w:trPr>
        <w:tc>
          <w:tcPr>
            <w:tcW w:w="808" w:type="pct"/>
            <w:shd w:val="clear" w:color="auto" w:fill="auto"/>
            <w:vAlign w:val="center"/>
          </w:tcPr>
          <w:p w:rsidR="000F1E43" w:rsidRPr="00821A9E" w:rsidRDefault="000F1E43" w:rsidP="00615427">
            <w:pPr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27.02.07 Управление качеством продукции, процессов и услуг (по отраслям)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57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90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674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F1E43" w:rsidRPr="00821A9E" w:rsidTr="00821A9E">
        <w:trPr>
          <w:trHeight w:val="600"/>
        </w:trPr>
        <w:tc>
          <w:tcPr>
            <w:tcW w:w="808" w:type="pct"/>
            <w:shd w:val="clear" w:color="auto" w:fill="auto"/>
            <w:vAlign w:val="center"/>
          </w:tcPr>
          <w:p w:rsidR="000F1E43" w:rsidRPr="00821A9E" w:rsidRDefault="000F1E43" w:rsidP="00615427">
            <w:pPr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38.02.06 Финансы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57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90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74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F1E43" w:rsidRPr="00821A9E" w:rsidTr="00821A9E">
        <w:trPr>
          <w:trHeight w:val="315"/>
        </w:trPr>
        <w:tc>
          <w:tcPr>
            <w:tcW w:w="808" w:type="pct"/>
            <w:shd w:val="clear" w:color="auto" w:fill="auto"/>
            <w:vAlign w:val="center"/>
          </w:tcPr>
          <w:p w:rsidR="000F1E43" w:rsidRPr="00821A9E" w:rsidRDefault="000F1E43" w:rsidP="00615427">
            <w:pPr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lastRenderedPageBreak/>
              <w:t>38.02.07 Банковское дело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57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90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4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F1E43" w:rsidRPr="00821A9E" w:rsidTr="00821A9E">
        <w:trPr>
          <w:trHeight w:val="315"/>
        </w:trPr>
        <w:tc>
          <w:tcPr>
            <w:tcW w:w="808" w:type="pct"/>
            <w:shd w:val="clear" w:color="auto" w:fill="auto"/>
            <w:vAlign w:val="center"/>
          </w:tcPr>
          <w:p w:rsidR="000F1E43" w:rsidRPr="00821A9E" w:rsidRDefault="000F1E43" w:rsidP="00615427">
            <w:pPr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40.02.02 Правоохранительная деятельность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57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90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674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F1E43" w:rsidRPr="00821A9E" w:rsidTr="00821A9E">
        <w:trPr>
          <w:trHeight w:val="900"/>
        </w:trPr>
        <w:tc>
          <w:tcPr>
            <w:tcW w:w="808" w:type="pct"/>
            <w:shd w:val="clear" w:color="auto" w:fill="auto"/>
            <w:vAlign w:val="center"/>
          </w:tcPr>
          <w:p w:rsidR="000F1E43" w:rsidRPr="00821A9E" w:rsidRDefault="000F1E43" w:rsidP="00615427">
            <w:pPr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49.02.01 Физическая культура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57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90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674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F1E43" w:rsidRPr="00821A9E" w:rsidTr="00821A9E">
        <w:trPr>
          <w:trHeight w:val="900"/>
        </w:trPr>
        <w:tc>
          <w:tcPr>
            <w:tcW w:w="808" w:type="pct"/>
            <w:shd w:val="clear" w:color="auto" w:fill="auto"/>
            <w:vAlign w:val="center"/>
          </w:tcPr>
          <w:p w:rsidR="000F1E43" w:rsidRPr="00821A9E" w:rsidRDefault="000F1E43" w:rsidP="00615427">
            <w:pPr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38.02.01 Экономика и бухгалтерский учет (по отраслям)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57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0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74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F1E43" w:rsidRPr="00821A9E" w:rsidTr="00821A9E">
        <w:trPr>
          <w:trHeight w:val="600"/>
        </w:trPr>
        <w:tc>
          <w:tcPr>
            <w:tcW w:w="808" w:type="pct"/>
            <w:shd w:val="clear" w:color="auto" w:fill="auto"/>
            <w:vAlign w:val="center"/>
          </w:tcPr>
          <w:p w:rsidR="000F1E43" w:rsidRPr="00821A9E" w:rsidRDefault="000F1E43" w:rsidP="00615427">
            <w:pPr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38.02.03 Операционная деятельность в логистике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1A9E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556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57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90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74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48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000000" w:fill="FFFFFF"/>
            <w:vAlign w:val="center"/>
          </w:tcPr>
          <w:p w:rsidR="000F1E43" w:rsidRPr="00821A9E" w:rsidRDefault="000F1E43" w:rsidP="004A2B9A">
            <w:pPr>
              <w:jc w:val="center"/>
              <w:rPr>
                <w:rFonts w:ascii="Times New Roman" w:hAnsi="Times New Roman" w:cs="Times New Roman"/>
              </w:rPr>
            </w:pPr>
            <w:r w:rsidRPr="00821A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F1C75" w:rsidRPr="00821A9E" w:rsidTr="00821A9E">
        <w:trPr>
          <w:trHeight w:val="375"/>
        </w:trPr>
        <w:tc>
          <w:tcPr>
            <w:tcW w:w="808" w:type="pct"/>
            <w:shd w:val="clear" w:color="auto" w:fill="auto"/>
            <w:vAlign w:val="center"/>
            <w:hideMark/>
          </w:tcPr>
          <w:p w:rsidR="00BF1C75" w:rsidRPr="00821A9E" w:rsidRDefault="00BF1C75" w:rsidP="00EE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502" w:type="pct"/>
            <w:shd w:val="clear" w:color="auto" w:fill="auto"/>
            <w:noWrap/>
          </w:tcPr>
          <w:p w:rsidR="00BF1C75" w:rsidRPr="00821A9E" w:rsidRDefault="00BF1C75" w:rsidP="00BF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1346</w:t>
            </w:r>
          </w:p>
        </w:tc>
        <w:tc>
          <w:tcPr>
            <w:tcW w:w="556" w:type="pct"/>
            <w:shd w:val="clear" w:color="auto" w:fill="auto"/>
            <w:noWrap/>
          </w:tcPr>
          <w:p w:rsidR="00BF1C75" w:rsidRPr="00821A9E" w:rsidRDefault="00BF1C75" w:rsidP="00BF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266</w:t>
            </w:r>
          </w:p>
        </w:tc>
        <w:tc>
          <w:tcPr>
            <w:tcW w:w="557" w:type="pct"/>
            <w:shd w:val="clear" w:color="auto" w:fill="auto"/>
            <w:noWrap/>
          </w:tcPr>
          <w:p w:rsidR="00BF1C75" w:rsidRPr="00821A9E" w:rsidRDefault="00BF1C75" w:rsidP="00BF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129</w:t>
            </w:r>
          </w:p>
        </w:tc>
        <w:tc>
          <w:tcPr>
            <w:tcW w:w="490" w:type="pct"/>
            <w:shd w:val="clear" w:color="auto" w:fill="auto"/>
            <w:noWrap/>
          </w:tcPr>
          <w:p w:rsidR="00BF1C75" w:rsidRPr="00821A9E" w:rsidRDefault="00BF1C75" w:rsidP="00BF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357</w:t>
            </w:r>
          </w:p>
        </w:tc>
        <w:tc>
          <w:tcPr>
            <w:tcW w:w="398" w:type="pct"/>
            <w:shd w:val="clear" w:color="auto" w:fill="auto"/>
            <w:noWrap/>
          </w:tcPr>
          <w:p w:rsidR="00BF1C75" w:rsidRPr="00821A9E" w:rsidRDefault="00BF1C75" w:rsidP="00BF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534</w:t>
            </w:r>
          </w:p>
        </w:tc>
        <w:tc>
          <w:tcPr>
            <w:tcW w:w="674" w:type="pct"/>
            <w:shd w:val="clear" w:color="auto" w:fill="auto"/>
            <w:noWrap/>
          </w:tcPr>
          <w:p w:rsidR="00BF1C75" w:rsidRPr="00821A9E" w:rsidRDefault="00BF1C75" w:rsidP="00BF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448" w:type="pct"/>
            <w:shd w:val="clear" w:color="auto" w:fill="auto"/>
            <w:noWrap/>
          </w:tcPr>
          <w:p w:rsidR="00BF1C75" w:rsidRPr="00821A9E" w:rsidRDefault="00BF1C75" w:rsidP="00BF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567" w:type="pct"/>
            <w:shd w:val="clear" w:color="auto" w:fill="auto"/>
            <w:noWrap/>
          </w:tcPr>
          <w:p w:rsidR="00BF1C75" w:rsidRPr="00821A9E" w:rsidRDefault="00BF1C75" w:rsidP="00BF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21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</w:tbl>
    <w:p w:rsidR="004D645E" w:rsidRPr="004D645E" w:rsidRDefault="004D645E"/>
    <w:sectPr w:rsidR="004D645E" w:rsidRPr="004D645E" w:rsidSect="004D64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45E"/>
    <w:rsid w:val="000548F7"/>
    <w:rsid w:val="000F1E43"/>
    <w:rsid w:val="002A409B"/>
    <w:rsid w:val="002B46EF"/>
    <w:rsid w:val="002E2F15"/>
    <w:rsid w:val="00410BB4"/>
    <w:rsid w:val="004A2B9A"/>
    <w:rsid w:val="004D645E"/>
    <w:rsid w:val="005B290E"/>
    <w:rsid w:val="005B6965"/>
    <w:rsid w:val="00614678"/>
    <w:rsid w:val="00615427"/>
    <w:rsid w:val="006B1C2A"/>
    <w:rsid w:val="00703619"/>
    <w:rsid w:val="00821A9E"/>
    <w:rsid w:val="00880B66"/>
    <w:rsid w:val="00882D81"/>
    <w:rsid w:val="008A1845"/>
    <w:rsid w:val="009A46BD"/>
    <w:rsid w:val="009A6F15"/>
    <w:rsid w:val="00B5599F"/>
    <w:rsid w:val="00BF1C75"/>
    <w:rsid w:val="00D436EF"/>
    <w:rsid w:val="00DF5AB3"/>
    <w:rsid w:val="00F4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619"/>
  </w:style>
  <w:style w:type="paragraph" w:styleId="2">
    <w:name w:val="heading 2"/>
    <w:basedOn w:val="a"/>
    <w:link w:val="20"/>
    <w:uiPriority w:val="9"/>
    <w:qFormat/>
    <w:rsid w:val="007036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36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7036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0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619"/>
  </w:style>
  <w:style w:type="paragraph" w:styleId="2">
    <w:name w:val="heading 2"/>
    <w:basedOn w:val="a"/>
    <w:link w:val="20"/>
    <w:uiPriority w:val="9"/>
    <w:qFormat/>
    <w:rsid w:val="007036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36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7036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Майя Исматовна</dc:creator>
  <cp:lastModifiedBy>Исакова Майя Исматовна</cp:lastModifiedBy>
  <cp:revision>2</cp:revision>
  <cp:lastPrinted>2025-10-29T08:45:00Z</cp:lastPrinted>
  <dcterms:created xsi:type="dcterms:W3CDTF">2025-10-29T08:45:00Z</dcterms:created>
  <dcterms:modified xsi:type="dcterms:W3CDTF">2025-10-29T08:45:00Z</dcterms:modified>
</cp:coreProperties>
</file>