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91C" w:rsidRDefault="0073791C" w:rsidP="007379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73791C" w:rsidRDefault="0073791C" w:rsidP="007379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73791C" w:rsidRPr="00022BA2" w:rsidRDefault="0073791C" w:rsidP="0073791C">
      <w:pPr>
        <w:jc w:val="center"/>
        <w:rPr>
          <w:sz w:val="28"/>
          <w:szCs w:val="28"/>
        </w:rPr>
      </w:pPr>
      <w:r w:rsidRPr="00022BA2">
        <w:rPr>
          <w:sz w:val="28"/>
          <w:szCs w:val="28"/>
        </w:rPr>
        <w:t>Федеральное государственное бюджетное  образовательное учреждение высшего образования</w:t>
      </w:r>
    </w:p>
    <w:p w:rsidR="0073791C" w:rsidRPr="00022BA2" w:rsidRDefault="0073791C" w:rsidP="0073791C">
      <w:pPr>
        <w:jc w:val="center"/>
        <w:rPr>
          <w:b/>
          <w:sz w:val="28"/>
          <w:szCs w:val="28"/>
        </w:rPr>
      </w:pPr>
      <w:r w:rsidRPr="00022BA2">
        <w:rPr>
          <w:sz w:val="28"/>
          <w:szCs w:val="28"/>
        </w:rPr>
        <w:t xml:space="preserve"> </w:t>
      </w:r>
      <w:r w:rsidRPr="00022BA2">
        <w:rPr>
          <w:b/>
          <w:sz w:val="28"/>
          <w:szCs w:val="28"/>
        </w:rPr>
        <w:t>«Саратовский государственный технический университет</w:t>
      </w:r>
    </w:p>
    <w:p w:rsidR="0073791C" w:rsidRPr="00022BA2" w:rsidRDefault="0073791C" w:rsidP="0073791C">
      <w:pPr>
        <w:jc w:val="center"/>
        <w:rPr>
          <w:sz w:val="28"/>
          <w:szCs w:val="28"/>
        </w:rPr>
      </w:pPr>
      <w:r w:rsidRPr="00022BA2">
        <w:rPr>
          <w:b/>
          <w:sz w:val="28"/>
          <w:szCs w:val="28"/>
        </w:rPr>
        <w:t xml:space="preserve"> имени Гагарина Ю.А.»</w:t>
      </w:r>
    </w:p>
    <w:p w:rsidR="0073791C" w:rsidRPr="00DE0A17" w:rsidRDefault="0073791C" w:rsidP="0073791C">
      <w:pPr>
        <w:jc w:val="center"/>
        <w:rPr>
          <w:iCs/>
          <w:color w:val="000000"/>
          <w:sz w:val="28"/>
          <w:szCs w:val="28"/>
        </w:rPr>
      </w:pPr>
    </w:p>
    <w:p w:rsidR="0073791C" w:rsidRPr="00DE0A17" w:rsidRDefault="0073791C" w:rsidP="0073791C">
      <w:pPr>
        <w:rPr>
          <w:iCs/>
          <w:color w:val="000000"/>
        </w:rPr>
      </w:pPr>
    </w:p>
    <w:p w:rsidR="0073791C" w:rsidRPr="00DE0A17" w:rsidRDefault="0073791C" w:rsidP="0073791C">
      <w:pPr>
        <w:rPr>
          <w:iCs/>
          <w:color w:val="000000"/>
        </w:rPr>
      </w:pPr>
    </w:p>
    <w:p w:rsidR="0073791C" w:rsidRPr="00264F90" w:rsidRDefault="0073791C" w:rsidP="0073791C">
      <w:pPr>
        <w:keepNext/>
        <w:ind w:left="5812" w:hanging="425"/>
        <w:jc w:val="both"/>
        <w:outlineLvl w:val="1"/>
        <w:rPr>
          <w:bCs/>
          <w:iCs/>
          <w:sz w:val="28"/>
          <w:szCs w:val="28"/>
        </w:rPr>
      </w:pPr>
      <w:r w:rsidRPr="00264F90">
        <w:rPr>
          <w:b/>
          <w:bCs/>
          <w:iCs/>
          <w:sz w:val="28"/>
          <w:szCs w:val="28"/>
        </w:rPr>
        <w:t>«УТВЕРЖДАЮ»</w:t>
      </w:r>
    </w:p>
    <w:p w:rsidR="0073791C" w:rsidRPr="00DE0A17" w:rsidRDefault="0073791C" w:rsidP="0073791C">
      <w:pPr>
        <w:ind w:left="5812" w:hanging="425"/>
        <w:jc w:val="both"/>
        <w:rPr>
          <w:sz w:val="28"/>
          <w:szCs w:val="28"/>
        </w:rPr>
      </w:pPr>
      <w:r w:rsidRPr="00DE0A17">
        <w:rPr>
          <w:sz w:val="28"/>
          <w:szCs w:val="28"/>
        </w:rPr>
        <w:t xml:space="preserve">проректор по учебной работе </w:t>
      </w:r>
    </w:p>
    <w:p w:rsidR="0073791C" w:rsidRPr="00DE0A17" w:rsidRDefault="0073791C" w:rsidP="0073791C">
      <w:pPr>
        <w:ind w:left="5812" w:hanging="425"/>
        <w:jc w:val="both"/>
        <w:rPr>
          <w:sz w:val="28"/>
          <w:szCs w:val="28"/>
        </w:rPr>
      </w:pPr>
      <w:r w:rsidRPr="00DE0A17">
        <w:rPr>
          <w:sz w:val="28"/>
          <w:szCs w:val="28"/>
        </w:rPr>
        <w:t>СГТУ имени Гагарина Ю.А.</w:t>
      </w:r>
    </w:p>
    <w:p w:rsidR="0073791C" w:rsidRPr="00DE0A17" w:rsidRDefault="0073791C" w:rsidP="0073791C">
      <w:pPr>
        <w:ind w:left="5812" w:hanging="425"/>
        <w:jc w:val="both"/>
        <w:rPr>
          <w:sz w:val="28"/>
          <w:szCs w:val="28"/>
        </w:rPr>
      </w:pPr>
      <w:proofErr w:type="spellStart"/>
      <w:r w:rsidRPr="00DE0A17">
        <w:rPr>
          <w:sz w:val="28"/>
          <w:szCs w:val="28"/>
        </w:rPr>
        <w:t>Мизякина</w:t>
      </w:r>
      <w:proofErr w:type="spellEnd"/>
      <w:r w:rsidRPr="00DE0A17">
        <w:rPr>
          <w:sz w:val="28"/>
          <w:szCs w:val="28"/>
        </w:rPr>
        <w:t xml:space="preserve"> О.Б.</w:t>
      </w:r>
    </w:p>
    <w:p w:rsidR="0073791C" w:rsidRPr="00DE0A17" w:rsidRDefault="0073791C" w:rsidP="0073791C">
      <w:pPr>
        <w:ind w:left="5812" w:hanging="425"/>
        <w:jc w:val="both"/>
        <w:rPr>
          <w:sz w:val="28"/>
          <w:szCs w:val="28"/>
        </w:rPr>
      </w:pPr>
      <w:r w:rsidRPr="00DE0A17">
        <w:rPr>
          <w:sz w:val="28"/>
          <w:szCs w:val="28"/>
        </w:rPr>
        <w:t>______________________</w:t>
      </w:r>
    </w:p>
    <w:p w:rsidR="0073791C" w:rsidRDefault="0073791C" w:rsidP="0073791C">
      <w:pPr>
        <w:ind w:left="5812" w:hanging="425"/>
        <w:jc w:val="both"/>
        <w:rPr>
          <w:sz w:val="28"/>
          <w:szCs w:val="28"/>
        </w:rPr>
      </w:pPr>
    </w:p>
    <w:p w:rsidR="0073791C" w:rsidRPr="00DE0A17" w:rsidRDefault="00350271" w:rsidP="0073791C">
      <w:pPr>
        <w:ind w:left="5812" w:hanging="425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73791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73791C">
        <w:rPr>
          <w:sz w:val="28"/>
          <w:szCs w:val="28"/>
        </w:rPr>
        <w:t>.2026</w:t>
      </w:r>
    </w:p>
    <w:p w:rsidR="0073791C" w:rsidRDefault="0073791C" w:rsidP="0073791C">
      <w:pPr>
        <w:ind w:left="5812"/>
        <w:jc w:val="both"/>
        <w:rPr>
          <w:sz w:val="28"/>
          <w:szCs w:val="28"/>
        </w:rPr>
      </w:pPr>
    </w:p>
    <w:p w:rsidR="0073791C" w:rsidRPr="00DE0A17" w:rsidRDefault="0073791C" w:rsidP="0073791C">
      <w:pPr>
        <w:ind w:left="5812"/>
        <w:jc w:val="both"/>
        <w:rPr>
          <w:sz w:val="28"/>
          <w:szCs w:val="28"/>
        </w:rPr>
      </w:pPr>
    </w:p>
    <w:p w:rsidR="0073791C" w:rsidRDefault="0073791C" w:rsidP="0073791C">
      <w:pPr>
        <w:jc w:val="center"/>
        <w:rPr>
          <w:sz w:val="28"/>
          <w:szCs w:val="20"/>
        </w:rPr>
      </w:pPr>
    </w:p>
    <w:p w:rsidR="0073791C" w:rsidRDefault="0073791C" w:rsidP="0073791C">
      <w:pPr>
        <w:jc w:val="center"/>
        <w:rPr>
          <w:sz w:val="28"/>
          <w:szCs w:val="20"/>
        </w:rPr>
      </w:pPr>
    </w:p>
    <w:p w:rsidR="00350271" w:rsidRDefault="00350271" w:rsidP="0073791C">
      <w:pPr>
        <w:jc w:val="center"/>
        <w:rPr>
          <w:sz w:val="28"/>
          <w:szCs w:val="20"/>
        </w:rPr>
      </w:pPr>
    </w:p>
    <w:p w:rsidR="00350271" w:rsidRPr="00DE0A17" w:rsidRDefault="00350271" w:rsidP="0073791C">
      <w:pPr>
        <w:jc w:val="center"/>
        <w:rPr>
          <w:sz w:val="28"/>
          <w:szCs w:val="20"/>
        </w:rPr>
      </w:pPr>
    </w:p>
    <w:p w:rsidR="0073791C" w:rsidRPr="00264F90" w:rsidRDefault="0073791C" w:rsidP="0073791C">
      <w:pPr>
        <w:jc w:val="center"/>
        <w:rPr>
          <w:b/>
          <w:sz w:val="28"/>
          <w:szCs w:val="20"/>
        </w:rPr>
      </w:pPr>
      <w:r w:rsidRPr="00264F90">
        <w:rPr>
          <w:b/>
          <w:sz w:val="28"/>
          <w:szCs w:val="20"/>
        </w:rPr>
        <w:t>ПРОГРАММА</w:t>
      </w:r>
    </w:p>
    <w:p w:rsidR="0073791C" w:rsidRPr="00264F90" w:rsidRDefault="0073791C" w:rsidP="0073791C">
      <w:pPr>
        <w:jc w:val="center"/>
        <w:rPr>
          <w:b/>
          <w:sz w:val="28"/>
          <w:szCs w:val="20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63360" behindDoc="0" locked="0" layoutInCell="0" allowOverlap="1">
                <wp:simplePos x="0" y="0"/>
                <wp:positionH relativeFrom="column">
                  <wp:posOffset>4690744</wp:posOffset>
                </wp:positionH>
                <wp:positionV relativeFrom="paragraph">
                  <wp:posOffset>71119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9.35pt,5.6pt" to="369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" o:allowincell="f"/>
            </w:pict>
          </mc:Fallback>
        </mc:AlternateContent>
      </w:r>
      <w:r w:rsidRPr="00264F90">
        <w:rPr>
          <w:b/>
          <w:sz w:val="28"/>
          <w:szCs w:val="20"/>
        </w:rPr>
        <w:t>вступительного испытания</w:t>
      </w:r>
    </w:p>
    <w:p w:rsidR="0073791C" w:rsidRPr="00264F90" w:rsidRDefault="0073791C" w:rsidP="0073791C">
      <w:pPr>
        <w:jc w:val="center"/>
        <w:rPr>
          <w:b/>
          <w:sz w:val="28"/>
          <w:szCs w:val="20"/>
        </w:rPr>
      </w:pPr>
      <w:r w:rsidRPr="00264F90">
        <w:rPr>
          <w:b/>
          <w:sz w:val="28"/>
          <w:szCs w:val="20"/>
        </w:rPr>
        <w:t>«</w:t>
      </w:r>
      <w:r w:rsidR="005D6558">
        <w:rPr>
          <w:b/>
          <w:sz w:val="28"/>
          <w:szCs w:val="20"/>
        </w:rPr>
        <w:t>ФИЗИЧЕСКОЕ</w:t>
      </w:r>
      <w:r>
        <w:rPr>
          <w:b/>
          <w:sz w:val="28"/>
          <w:szCs w:val="20"/>
        </w:rPr>
        <w:t xml:space="preserve"> ИСПЫТАНИЕ</w:t>
      </w:r>
      <w:r w:rsidRPr="00264F90">
        <w:rPr>
          <w:b/>
          <w:sz w:val="28"/>
          <w:szCs w:val="20"/>
        </w:rPr>
        <w:t>»</w:t>
      </w:r>
    </w:p>
    <w:p w:rsidR="00AC1037" w:rsidRDefault="0073791C" w:rsidP="0073791C">
      <w:pPr>
        <w:ind w:firstLine="567"/>
        <w:jc w:val="center"/>
        <w:rPr>
          <w:sz w:val="28"/>
          <w:szCs w:val="20"/>
        </w:rPr>
      </w:pPr>
      <w:r w:rsidRPr="00264F90">
        <w:rPr>
          <w:sz w:val="28"/>
          <w:szCs w:val="20"/>
        </w:rPr>
        <w:t xml:space="preserve">для поступающих на </w:t>
      </w:r>
      <w:r>
        <w:rPr>
          <w:sz w:val="28"/>
          <w:szCs w:val="20"/>
        </w:rPr>
        <w:t>специальност</w:t>
      </w:r>
      <w:r w:rsidR="00350271">
        <w:rPr>
          <w:sz w:val="28"/>
          <w:szCs w:val="20"/>
        </w:rPr>
        <w:t>и</w:t>
      </w:r>
      <w:r w:rsidR="00AC1037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среднего профессионального образования </w:t>
      </w:r>
    </w:p>
    <w:p w:rsidR="0073791C" w:rsidRPr="00DE0A17" w:rsidRDefault="0073791C" w:rsidP="0073791C">
      <w:pPr>
        <w:ind w:firstLine="567"/>
        <w:jc w:val="center"/>
        <w:rPr>
          <w:sz w:val="28"/>
          <w:szCs w:val="20"/>
        </w:rPr>
      </w:pPr>
    </w:p>
    <w:p w:rsidR="0073791C" w:rsidRPr="00DE0A17" w:rsidRDefault="0073791C" w:rsidP="0073791C">
      <w:pPr>
        <w:ind w:firstLine="567"/>
        <w:jc w:val="center"/>
        <w:rPr>
          <w:sz w:val="28"/>
          <w:szCs w:val="20"/>
        </w:rPr>
      </w:pPr>
    </w:p>
    <w:p w:rsidR="0073791C" w:rsidRDefault="0073791C" w:rsidP="0073791C">
      <w:pPr>
        <w:ind w:firstLine="567"/>
        <w:jc w:val="center"/>
        <w:rPr>
          <w:sz w:val="28"/>
          <w:szCs w:val="20"/>
        </w:rPr>
      </w:pPr>
    </w:p>
    <w:p w:rsidR="0073791C" w:rsidRDefault="0073791C" w:rsidP="0073791C">
      <w:pPr>
        <w:pStyle w:val="Default"/>
      </w:pPr>
    </w:p>
    <w:p w:rsidR="0073791C" w:rsidRPr="00DE0A17" w:rsidRDefault="0073791C" w:rsidP="0073791C">
      <w:pPr>
        <w:jc w:val="right"/>
      </w:pPr>
    </w:p>
    <w:p w:rsidR="0073791C" w:rsidRPr="00DE0A17" w:rsidRDefault="0073791C" w:rsidP="0073791C">
      <w:pPr>
        <w:jc w:val="right"/>
      </w:pPr>
    </w:p>
    <w:p w:rsidR="0073791C" w:rsidRPr="00DE0A17" w:rsidRDefault="0073791C" w:rsidP="0073791C">
      <w:pPr>
        <w:jc w:val="right"/>
      </w:pPr>
    </w:p>
    <w:p w:rsidR="0073791C" w:rsidRDefault="0073791C" w:rsidP="0073791C">
      <w:pPr>
        <w:jc w:val="right"/>
      </w:pPr>
    </w:p>
    <w:p w:rsidR="0073791C" w:rsidRDefault="0073791C" w:rsidP="0073791C">
      <w:pPr>
        <w:jc w:val="right"/>
      </w:pPr>
    </w:p>
    <w:p w:rsidR="0073791C" w:rsidRDefault="0073791C" w:rsidP="0073791C">
      <w:pPr>
        <w:jc w:val="right"/>
      </w:pPr>
    </w:p>
    <w:p w:rsidR="0073791C" w:rsidRPr="00DE0A17" w:rsidRDefault="0073791C" w:rsidP="0073791C">
      <w:pPr>
        <w:jc w:val="right"/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right"/>
        <w:rPr>
          <w:sz w:val="28"/>
          <w:szCs w:val="28"/>
        </w:rPr>
      </w:pPr>
    </w:p>
    <w:p w:rsidR="0073791C" w:rsidRPr="00DE0A17" w:rsidRDefault="0073791C" w:rsidP="0073791C">
      <w:pPr>
        <w:jc w:val="right"/>
        <w:rPr>
          <w:sz w:val="28"/>
          <w:szCs w:val="28"/>
        </w:rPr>
      </w:pPr>
    </w:p>
    <w:p w:rsidR="0073791C" w:rsidRPr="00DE0A17" w:rsidRDefault="0073791C" w:rsidP="0073791C">
      <w:pPr>
        <w:jc w:val="right"/>
        <w:rPr>
          <w:sz w:val="28"/>
          <w:szCs w:val="28"/>
        </w:rPr>
      </w:pPr>
    </w:p>
    <w:p w:rsidR="0073791C" w:rsidRDefault="0073791C" w:rsidP="0073791C">
      <w:pPr>
        <w:jc w:val="center"/>
        <w:rPr>
          <w:sz w:val="28"/>
        </w:rPr>
      </w:pPr>
      <w:r w:rsidRPr="00DE0A17">
        <w:rPr>
          <w:sz w:val="28"/>
        </w:rPr>
        <w:t>Саратов 202</w:t>
      </w:r>
      <w:r>
        <w:rPr>
          <w:sz w:val="28"/>
        </w:rPr>
        <w:t>6</w:t>
      </w:r>
    </w:p>
    <w:p w:rsidR="0073791C" w:rsidRDefault="0073791C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562BD8" w:rsidRDefault="00CB38F0" w:rsidP="0073791C">
      <w:pPr>
        <w:pStyle w:val="1"/>
        <w:ind w:left="0"/>
        <w:jc w:val="center"/>
        <w:rPr>
          <w:spacing w:val="-2"/>
        </w:rPr>
      </w:pPr>
      <w:r>
        <w:lastRenderedPageBreak/>
        <w:t>Правила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вступительных</w:t>
      </w:r>
      <w:r>
        <w:rPr>
          <w:spacing w:val="-14"/>
        </w:rPr>
        <w:t xml:space="preserve"> </w:t>
      </w:r>
      <w:r>
        <w:rPr>
          <w:spacing w:val="-2"/>
        </w:rPr>
        <w:t>испытаний</w:t>
      </w:r>
    </w:p>
    <w:p w:rsidR="0073791C" w:rsidRPr="0073791C" w:rsidRDefault="0073791C" w:rsidP="0073791C">
      <w:pPr>
        <w:pStyle w:val="1"/>
        <w:ind w:left="0"/>
        <w:jc w:val="center"/>
        <w:rPr>
          <w:sz w:val="14"/>
          <w:szCs w:val="14"/>
        </w:rPr>
      </w:pPr>
    </w:p>
    <w:p w:rsidR="00562BD8" w:rsidRPr="00640C48" w:rsidRDefault="00CB38F0" w:rsidP="0073791C">
      <w:pPr>
        <w:pStyle w:val="a5"/>
        <w:numPr>
          <w:ilvl w:val="1"/>
          <w:numId w:val="7"/>
        </w:numPr>
        <w:tabs>
          <w:tab w:val="left" w:pos="0"/>
        </w:tabs>
        <w:ind w:left="0" w:right="267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 xml:space="preserve">При приеме в </w:t>
      </w:r>
      <w:r w:rsidR="00BD075E" w:rsidRPr="00640C48">
        <w:rPr>
          <w:sz w:val="26"/>
          <w:szCs w:val="26"/>
        </w:rPr>
        <w:t xml:space="preserve">ФГБОУ ВО «Саратовский государственный технический университет имени Гагарина Ю.А.» </w:t>
      </w:r>
      <w:r w:rsidRPr="00640C48">
        <w:rPr>
          <w:sz w:val="26"/>
          <w:szCs w:val="26"/>
        </w:rPr>
        <w:t xml:space="preserve">для обучения по </w:t>
      </w:r>
      <w:r w:rsidR="00AC1037" w:rsidRPr="00B02445">
        <w:rPr>
          <w:sz w:val="26"/>
          <w:szCs w:val="26"/>
        </w:rPr>
        <w:t>специальностям</w:t>
      </w:r>
      <w:r w:rsidR="00271BAF">
        <w:rPr>
          <w:sz w:val="26"/>
          <w:szCs w:val="26"/>
        </w:rPr>
        <w:t xml:space="preserve"> </w:t>
      </w:r>
      <w:r w:rsidR="00AC1037" w:rsidRPr="00B02445">
        <w:rPr>
          <w:sz w:val="26"/>
          <w:szCs w:val="26"/>
        </w:rPr>
        <w:t>20.02.02</w:t>
      </w:r>
      <w:r w:rsidR="00E53E67">
        <w:rPr>
          <w:sz w:val="26"/>
          <w:szCs w:val="26"/>
        </w:rPr>
        <w:t xml:space="preserve"> </w:t>
      </w:r>
      <w:r w:rsidR="00AC1037" w:rsidRPr="00B02445">
        <w:rPr>
          <w:sz w:val="26"/>
          <w:szCs w:val="26"/>
        </w:rPr>
        <w:t>Защита</w:t>
      </w:r>
      <w:r w:rsidR="00E53E67">
        <w:rPr>
          <w:sz w:val="26"/>
          <w:szCs w:val="26"/>
        </w:rPr>
        <w:t xml:space="preserve"> </w:t>
      </w:r>
      <w:r w:rsidR="00AC1037" w:rsidRPr="00B02445">
        <w:rPr>
          <w:sz w:val="26"/>
          <w:szCs w:val="26"/>
        </w:rPr>
        <w:t>в</w:t>
      </w:r>
      <w:r w:rsidR="00E53E67">
        <w:rPr>
          <w:sz w:val="26"/>
          <w:szCs w:val="26"/>
        </w:rPr>
        <w:t xml:space="preserve"> </w:t>
      </w:r>
      <w:r w:rsidR="00AC1037" w:rsidRPr="00B02445">
        <w:rPr>
          <w:sz w:val="26"/>
          <w:szCs w:val="26"/>
        </w:rPr>
        <w:t>чрезвычайных</w:t>
      </w:r>
      <w:r w:rsidR="00E53E67">
        <w:rPr>
          <w:sz w:val="26"/>
          <w:szCs w:val="26"/>
        </w:rPr>
        <w:t xml:space="preserve"> </w:t>
      </w:r>
      <w:r w:rsidR="00AC1037" w:rsidRPr="00B02445">
        <w:rPr>
          <w:sz w:val="26"/>
          <w:szCs w:val="26"/>
        </w:rPr>
        <w:t>ситуациях,</w:t>
      </w:r>
      <w:r w:rsidR="00E53E67">
        <w:rPr>
          <w:sz w:val="26"/>
          <w:szCs w:val="26"/>
        </w:rPr>
        <w:t xml:space="preserve"> </w:t>
      </w:r>
      <w:r w:rsidR="00AC1037" w:rsidRPr="00B02445">
        <w:rPr>
          <w:sz w:val="26"/>
          <w:szCs w:val="26"/>
        </w:rPr>
        <w:t>20.02.04</w:t>
      </w:r>
      <w:r w:rsidR="00E53E67">
        <w:rPr>
          <w:sz w:val="26"/>
          <w:szCs w:val="26"/>
        </w:rPr>
        <w:t xml:space="preserve"> </w:t>
      </w:r>
      <w:r w:rsidR="00AC1037" w:rsidRPr="00B02445">
        <w:rPr>
          <w:sz w:val="26"/>
          <w:szCs w:val="26"/>
        </w:rPr>
        <w:t>Пожарная безопасность, 49.02.01 Физическая культура</w:t>
      </w:r>
      <w:r w:rsidRPr="00640C48">
        <w:rPr>
          <w:sz w:val="26"/>
          <w:szCs w:val="26"/>
        </w:rPr>
        <w:t xml:space="preserve"> проводятся вступительные испытания, требующие у поступающих </w:t>
      </w:r>
      <w:r w:rsidR="00AC1037" w:rsidRPr="00B02445">
        <w:rPr>
          <w:sz w:val="26"/>
          <w:szCs w:val="26"/>
        </w:rPr>
        <w:t>наличия физических качеств</w:t>
      </w:r>
      <w:r w:rsidR="00AC1037">
        <w:rPr>
          <w:sz w:val="26"/>
          <w:szCs w:val="26"/>
        </w:rPr>
        <w:t xml:space="preserve"> (физическое испытание)</w:t>
      </w:r>
      <w:r w:rsidRPr="00640C48">
        <w:rPr>
          <w:sz w:val="26"/>
          <w:szCs w:val="26"/>
        </w:rPr>
        <w:t>.</w:t>
      </w:r>
    </w:p>
    <w:p w:rsidR="00562BD8" w:rsidRPr="00640C48" w:rsidRDefault="00CB38F0" w:rsidP="00BD075E">
      <w:pPr>
        <w:pStyle w:val="a3"/>
        <w:tabs>
          <w:tab w:val="left" w:pos="0"/>
        </w:tabs>
        <w:spacing w:line="242" w:lineRule="auto"/>
        <w:ind w:left="0" w:right="256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 xml:space="preserve">Вступительные испытания проводятся в форме </w:t>
      </w:r>
      <w:r w:rsidR="00BD075E" w:rsidRPr="00640C48">
        <w:rPr>
          <w:sz w:val="26"/>
          <w:szCs w:val="26"/>
        </w:rPr>
        <w:t>проведения</w:t>
      </w:r>
      <w:r w:rsidRPr="00640C48">
        <w:rPr>
          <w:sz w:val="26"/>
          <w:szCs w:val="26"/>
        </w:rPr>
        <w:t xml:space="preserve"> творческого </w:t>
      </w:r>
      <w:r w:rsidRPr="00640C48">
        <w:rPr>
          <w:spacing w:val="-2"/>
          <w:sz w:val="26"/>
          <w:szCs w:val="26"/>
        </w:rPr>
        <w:t>экзамена.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ind w:left="0" w:right="257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Вступительное</w:t>
      </w:r>
      <w:r w:rsidRPr="00640C48">
        <w:rPr>
          <w:spacing w:val="-18"/>
          <w:sz w:val="26"/>
          <w:szCs w:val="26"/>
        </w:rPr>
        <w:t xml:space="preserve"> </w:t>
      </w:r>
      <w:r w:rsidRPr="00640C48">
        <w:rPr>
          <w:sz w:val="26"/>
          <w:szCs w:val="26"/>
        </w:rPr>
        <w:t>испытание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z w:val="26"/>
          <w:szCs w:val="26"/>
        </w:rPr>
        <w:t>оформляется</w:t>
      </w:r>
      <w:r w:rsidRPr="00640C48">
        <w:rPr>
          <w:spacing w:val="-18"/>
          <w:sz w:val="26"/>
          <w:szCs w:val="26"/>
        </w:rPr>
        <w:t xml:space="preserve"> </w:t>
      </w:r>
      <w:r w:rsidRPr="00640C48">
        <w:rPr>
          <w:sz w:val="26"/>
          <w:szCs w:val="26"/>
        </w:rPr>
        <w:t>протоколом,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z w:val="26"/>
          <w:szCs w:val="26"/>
        </w:rPr>
        <w:t>в</w:t>
      </w:r>
      <w:r w:rsidRPr="00640C48">
        <w:rPr>
          <w:spacing w:val="-18"/>
          <w:sz w:val="26"/>
          <w:szCs w:val="26"/>
        </w:rPr>
        <w:t xml:space="preserve"> </w:t>
      </w:r>
      <w:r w:rsidRPr="00640C48">
        <w:rPr>
          <w:sz w:val="26"/>
          <w:szCs w:val="26"/>
        </w:rPr>
        <w:t>котором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z w:val="26"/>
          <w:szCs w:val="26"/>
        </w:rPr>
        <w:t xml:space="preserve">фиксируются результаты </w:t>
      </w:r>
      <w:r w:rsidR="00271BAF">
        <w:rPr>
          <w:sz w:val="26"/>
          <w:szCs w:val="26"/>
        </w:rPr>
        <w:t>физических испытаний</w:t>
      </w:r>
      <w:r w:rsidRPr="00640C48">
        <w:rPr>
          <w:sz w:val="26"/>
          <w:szCs w:val="26"/>
        </w:rPr>
        <w:t>.</w:t>
      </w:r>
    </w:p>
    <w:p w:rsidR="00562BD8" w:rsidRPr="00640C48" w:rsidRDefault="00271BAF" w:rsidP="00BD075E">
      <w:pPr>
        <w:pStyle w:val="a5"/>
        <w:numPr>
          <w:ilvl w:val="1"/>
          <w:numId w:val="7"/>
        </w:numPr>
        <w:tabs>
          <w:tab w:val="left" w:pos="0"/>
        </w:tabs>
        <w:ind w:left="0" w:right="265" w:firstLine="709"/>
        <w:jc w:val="both"/>
        <w:rPr>
          <w:sz w:val="26"/>
          <w:szCs w:val="26"/>
        </w:rPr>
      </w:pPr>
      <w:r w:rsidRPr="002C39A1">
        <w:rPr>
          <w:sz w:val="27"/>
          <w:szCs w:val="27"/>
        </w:rPr>
        <w:t>Результаты вступительного испытания рассчитыва</w:t>
      </w:r>
      <w:r>
        <w:rPr>
          <w:sz w:val="27"/>
          <w:szCs w:val="27"/>
        </w:rPr>
        <w:t>ю</w:t>
      </w:r>
      <w:r w:rsidRPr="002C39A1">
        <w:rPr>
          <w:sz w:val="27"/>
          <w:szCs w:val="27"/>
        </w:rPr>
        <w:t>тся как сумма баллов, полученных за каждое упражнение</w:t>
      </w:r>
      <w:r>
        <w:rPr>
          <w:sz w:val="27"/>
          <w:szCs w:val="27"/>
        </w:rPr>
        <w:t xml:space="preserve"> по критериям</w:t>
      </w:r>
      <w:r w:rsidR="00CB38F0" w:rsidRPr="00640C48">
        <w:rPr>
          <w:sz w:val="26"/>
          <w:szCs w:val="26"/>
        </w:rPr>
        <w:t>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ind w:left="0" w:right="258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 xml:space="preserve">Повторная сдача вступительного испытания при получении </w:t>
      </w:r>
      <w:r w:rsidR="0073791C" w:rsidRPr="00640C48">
        <w:rPr>
          <w:sz w:val="26"/>
          <w:szCs w:val="26"/>
        </w:rPr>
        <w:t>«не зачтено»</w:t>
      </w:r>
      <w:r w:rsidRPr="00640C48">
        <w:rPr>
          <w:sz w:val="26"/>
          <w:szCs w:val="26"/>
        </w:rPr>
        <w:t xml:space="preserve"> не допускается.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ind w:left="0" w:right="264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 xml:space="preserve">Лица, не явившиеся на вступительное испытание, проводимое, по уважительной причине (болезнь или иные обстоятельства, подтвержденные документально), допускаются к ним в параллельных группах на следующем этапе сдачи вступительных испытаний или индивидуально в период их полного </w:t>
      </w:r>
      <w:r w:rsidRPr="00640C48">
        <w:rPr>
          <w:spacing w:val="-2"/>
          <w:sz w:val="26"/>
          <w:szCs w:val="26"/>
        </w:rPr>
        <w:t>завершения.</w:t>
      </w:r>
    </w:p>
    <w:p w:rsidR="00562BD8" w:rsidRPr="00640C48" w:rsidRDefault="00F41448" w:rsidP="00BD075E">
      <w:pPr>
        <w:pStyle w:val="a5"/>
        <w:numPr>
          <w:ilvl w:val="1"/>
          <w:numId w:val="7"/>
        </w:numPr>
        <w:tabs>
          <w:tab w:val="left" w:pos="0"/>
        </w:tabs>
        <w:ind w:left="0" w:right="254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Расписание вступительных испытаний размещается на официальном сайте и информационных стендах отборочных комиссий.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В</w:t>
      </w:r>
      <w:r w:rsidRPr="00640C48">
        <w:rPr>
          <w:spacing w:val="-14"/>
          <w:sz w:val="26"/>
          <w:szCs w:val="26"/>
        </w:rPr>
        <w:t xml:space="preserve"> </w:t>
      </w:r>
      <w:r w:rsidRPr="00640C48">
        <w:rPr>
          <w:sz w:val="26"/>
          <w:szCs w:val="26"/>
        </w:rPr>
        <w:t>день</w:t>
      </w:r>
      <w:r w:rsidRPr="00640C48">
        <w:rPr>
          <w:spacing w:val="-12"/>
          <w:sz w:val="26"/>
          <w:szCs w:val="26"/>
        </w:rPr>
        <w:t xml:space="preserve"> </w:t>
      </w:r>
      <w:r w:rsidRPr="00640C48">
        <w:rPr>
          <w:sz w:val="26"/>
          <w:szCs w:val="26"/>
        </w:rPr>
        <w:t>творческого</w:t>
      </w:r>
      <w:r w:rsidRPr="00640C48">
        <w:rPr>
          <w:spacing w:val="-14"/>
          <w:sz w:val="26"/>
          <w:szCs w:val="26"/>
        </w:rPr>
        <w:t xml:space="preserve"> </w:t>
      </w:r>
      <w:r w:rsidRPr="00640C48">
        <w:rPr>
          <w:sz w:val="26"/>
          <w:szCs w:val="26"/>
        </w:rPr>
        <w:t>экзамена</w:t>
      </w:r>
      <w:r w:rsidRPr="00640C48">
        <w:rPr>
          <w:spacing w:val="-11"/>
          <w:sz w:val="26"/>
          <w:szCs w:val="26"/>
        </w:rPr>
        <w:t xml:space="preserve"> </w:t>
      </w:r>
      <w:r w:rsidRPr="00640C48">
        <w:rPr>
          <w:sz w:val="26"/>
          <w:szCs w:val="26"/>
        </w:rPr>
        <w:t>абитуриент</w:t>
      </w:r>
      <w:r w:rsidRPr="00640C48">
        <w:rPr>
          <w:spacing w:val="-12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обязан:</w:t>
      </w:r>
    </w:p>
    <w:p w:rsidR="00562BD8" w:rsidRPr="00640C48" w:rsidRDefault="00CB38F0" w:rsidP="00BD075E">
      <w:pPr>
        <w:pStyle w:val="a5"/>
        <w:numPr>
          <w:ilvl w:val="2"/>
          <w:numId w:val="7"/>
        </w:numPr>
        <w:tabs>
          <w:tab w:val="left" w:pos="0"/>
          <w:tab w:val="left" w:pos="839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явиться</w:t>
      </w:r>
      <w:r w:rsidRPr="00640C48">
        <w:rPr>
          <w:spacing w:val="-5"/>
          <w:sz w:val="26"/>
          <w:szCs w:val="26"/>
        </w:rPr>
        <w:t xml:space="preserve"> </w:t>
      </w:r>
      <w:r w:rsidRPr="00640C48">
        <w:rPr>
          <w:sz w:val="26"/>
          <w:szCs w:val="26"/>
        </w:rPr>
        <w:t>за</w:t>
      </w:r>
      <w:r w:rsidRPr="00640C48">
        <w:rPr>
          <w:spacing w:val="-8"/>
          <w:sz w:val="26"/>
          <w:szCs w:val="26"/>
        </w:rPr>
        <w:t xml:space="preserve"> </w:t>
      </w:r>
      <w:r w:rsidRPr="00640C48">
        <w:rPr>
          <w:sz w:val="26"/>
          <w:szCs w:val="26"/>
        </w:rPr>
        <w:t>15</w:t>
      </w:r>
      <w:r w:rsidRPr="00640C48">
        <w:rPr>
          <w:spacing w:val="-3"/>
          <w:sz w:val="26"/>
          <w:szCs w:val="26"/>
        </w:rPr>
        <w:t xml:space="preserve"> </w:t>
      </w:r>
      <w:r w:rsidRPr="00640C48">
        <w:rPr>
          <w:sz w:val="26"/>
          <w:szCs w:val="26"/>
        </w:rPr>
        <w:t>минут</w:t>
      </w:r>
      <w:r w:rsidRPr="00640C48">
        <w:rPr>
          <w:spacing w:val="-5"/>
          <w:sz w:val="26"/>
          <w:szCs w:val="26"/>
        </w:rPr>
        <w:t xml:space="preserve"> </w:t>
      </w:r>
      <w:r w:rsidRPr="00640C48">
        <w:rPr>
          <w:sz w:val="26"/>
          <w:szCs w:val="26"/>
        </w:rPr>
        <w:t>до</w:t>
      </w:r>
      <w:r w:rsidRPr="00640C48">
        <w:rPr>
          <w:spacing w:val="-3"/>
          <w:sz w:val="26"/>
          <w:szCs w:val="26"/>
        </w:rPr>
        <w:t xml:space="preserve"> </w:t>
      </w:r>
      <w:r w:rsidRPr="00640C48">
        <w:rPr>
          <w:sz w:val="26"/>
          <w:szCs w:val="26"/>
        </w:rPr>
        <w:t>его</w:t>
      </w:r>
      <w:r w:rsidRPr="00640C48">
        <w:rPr>
          <w:spacing w:val="-3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начала;</w:t>
      </w:r>
    </w:p>
    <w:p w:rsidR="00562BD8" w:rsidRPr="0010664C" w:rsidRDefault="00CB38F0" w:rsidP="00BD075E">
      <w:pPr>
        <w:pStyle w:val="a5"/>
        <w:numPr>
          <w:ilvl w:val="2"/>
          <w:numId w:val="7"/>
        </w:numPr>
        <w:tabs>
          <w:tab w:val="left" w:pos="0"/>
          <w:tab w:val="left" w:pos="839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иметь</w:t>
      </w:r>
      <w:r w:rsidRPr="0010664C">
        <w:rPr>
          <w:sz w:val="26"/>
          <w:szCs w:val="26"/>
        </w:rPr>
        <w:t xml:space="preserve"> </w:t>
      </w:r>
      <w:r w:rsidRPr="00640C48">
        <w:rPr>
          <w:sz w:val="26"/>
          <w:szCs w:val="26"/>
        </w:rPr>
        <w:t>при</w:t>
      </w:r>
      <w:r w:rsidRPr="0010664C">
        <w:rPr>
          <w:sz w:val="26"/>
          <w:szCs w:val="26"/>
        </w:rPr>
        <w:t xml:space="preserve"> </w:t>
      </w:r>
      <w:r w:rsidRPr="00640C48">
        <w:rPr>
          <w:sz w:val="26"/>
          <w:szCs w:val="26"/>
        </w:rPr>
        <w:t>себе</w:t>
      </w:r>
      <w:r w:rsidRPr="0010664C">
        <w:rPr>
          <w:sz w:val="26"/>
          <w:szCs w:val="26"/>
        </w:rPr>
        <w:t xml:space="preserve"> </w:t>
      </w:r>
      <w:r w:rsidRPr="00640C48">
        <w:rPr>
          <w:sz w:val="26"/>
          <w:szCs w:val="26"/>
        </w:rPr>
        <w:t>документ</w:t>
      </w:r>
      <w:r w:rsidRPr="0010664C">
        <w:rPr>
          <w:sz w:val="26"/>
          <w:szCs w:val="26"/>
        </w:rPr>
        <w:t xml:space="preserve"> </w:t>
      </w:r>
      <w:r w:rsidRPr="00640C48">
        <w:rPr>
          <w:sz w:val="26"/>
          <w:szCs w:val="26"/>
        </w:rPr>
        <w:t>удостоверяющий</w:t>
      </w:r>
      <w:r w:rsidRPr="0010664C">
        <w:rPr>
          <w:sz w:val="26"/>
          <w:szCs w:val="26"/>
        </w:rPr>
        <w:t xml:space="preserve"> </w:t>
      </w:r>
      <w:r w:rsidRPr="00640C48">
        <w:rPr>
          <w:sz w:val="26"/>
          <w:szCs w:val="26"/>
        </w:rPr>
        <w:t>личность</w:t>
      </w:r>
      <w:r w:rsidR="00271BAF">
        <w:rPr>
          <w:sz w:val="26"/>
          <w:szCs w:val="26"/>
        </w:rPr>
        <w:t xml:space="preserve">, </w:t>
      </w:r>
      <w:r w:rsidR="00271BAF" w:rsidRPr="0010664C">
        <w:rPr>
          <w:sz w:val="26"/>
          <w:szCs w:val="26"/>
        </w:rPr>
        <w:t>спортивную форму и обувь</w:t>
      </w:r>
      <w:r w:rsidRPr="0010664C">
        <w:rPr>
          <w:sz w:val="26"/>
          <w:szCs w:val="26"/>
        </w:rPr>
        <w:t>.</w:t>
      </w:r>
    </w:p>
    <w:p w:rsidR="00562BD8" w:rsidRPr="00640C48" w:rsidRDefault="00CB38F0" w:rsidP="00BD075E">
      <w:pPr>
        <w:pStyle w:val="a5"/>
        <w:numPr>
          <w:ilvl w:val="1"/>
          <w:numId w:val="7"/>
        </w:numPr>
        <w:tabs>
          <w:tab w:val="left" w:pos="0"/>
        </w:tabs>
        <w:ind w:left="0" w:right="267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Во время проведения вступительного испытания абитуриенты обязаны соблюдать следующие правила поведения:</w:t>
      </w:r>
    </w:p>
    <w:p w:rsidR="00562BD8" w:rsidRPr="00640C48" w:rsidRDefault="00CB38F0" w:rsidP="00106BB1">
      <w:pPr>
        <w:pStyle w:val="a5"/>
        <w:numPr>
          <w:ilvl w:val="2"/>
          <w:numId w:val="7"/>
        </w:numPr>
        <w:tabs>
          <w:tab w:val="left" w:pos="0"/>
          <w:tab w:val="left" w:pos="709"/>
          <w:tab w:val="left" w:pos="839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соблюдать</w:t>
      </w:r>
      <w:r w:rsidRPr="00640C48">
        <w:rPr>
          <w:spacing w:val="-16"/>
          <w:sz w:val="26"/>
          <w:szCs w:val="26"/>
        </w:rPr>
        <w:t xml:space="preserve"> </w:t>
      </w:r>
      <w:r w:rsidRPr="00640C48">
        <w:rPr>
          <w:sz w:val="26"/>
          <w:szCs w:val="26"/>
        </w:rPr>
        <w:t>тишину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z w:val="26"/>
          <w:szCs w:val="26"/>
        </w:rPr>
        <w:t>и</w:t>
      </w:r>
      <w:r w:rsidRPr="00640C48">
        <w:rPr>
          <w:spacing w:val="-12"/>
          <w:sz w:val="26"/>
          <w:szCs w:val="26"/>
        </w:rPr>
        <w:t xml:space="preserve"> </w:t>
      </w:r>
      <w:r w:rsidRPr="00640C48">
        <w:rPr>
          <w:sz w:val="26"/>
          <w:szCs w:val="26"/>
        </w:rPr>
        <w:t>работать</w:t>
      </w:r>
      <w:r w:rsidRPr="00640C48">
        <w:rPr>
          <w:spacing w:val="-13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самостоятельно;</w:t>
      </w:r>
    </w:p>
    <w:p w:rsidR="00562BD8" w:rsidRPr="00640C48" w:rsidRDefault="00CB38F0" w:rsidP="00106BB1">
      <w:pPr>
        <w:pStyle w:val="a5"/>
        <w:numPr>
          <w:ilvl w:val="2"/>
          <w:numId w:val="7"/>
        </w:numPr>
        <w:tabs>
          <w:tab w:val="left" w:pos="0"/>
          <w:tab w:val="left" w:pos="709"/>
          <w:tab w:val="left" w:pos="839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не использовать средства мобильной связи;</w:t>
      </w:r>
    </w:p>
    <w:p w:rsidR="00562BD8" w:rsidRPr="00640C48" w:rsidRDefault="00CB38F0" w:rsidP="00106BB1">
      <w:pPr>
        <w:pStyle w:val="a5"/>
        <w:numPr>
          <w:ilvl w:val="2"/>
          <w:numId w:val="7"/>
        </w:numPr>
        <w:tabs>
          <w:tab w:val="left" w:pos="0"/>
          <w:tab w:val="left" w:pos="709"/>
          <w:tab w:val="left" w:pos="840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не использовать какие-либо справочные материалы (электронные средства запоминания и хранения информации и т.п.);</w:t>
      </w:r>
    </w:p>
    <w:p w:rsidR="00562BD8" w:rsidRPr="00640C48" w:rsidRDefault="00CB38F0" w:rsidP="00BD6806">
      <w:pPr>
        <w:pStyle w:val="a5"/>
        <w:numPr>
          <w:ilvl w:val="2"/>
          <w:numId w:val="7"/>
        </w:numPr>
        <w:tabs>
          <w:tab w:val="left" w:pos="0"/>
          <w:tab w:val="left" w:pos="709"/>
          <w:tab w:val="left" w:pos="840"/>
        </w:tabs>
        <w:spacing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использовать для записей только бланки установленного образца, имеющие печать приемной комиссии.</w:t>
      </w:r>
    </w:p>
    <w:p w:rsidR="00562BD8" w:rsidRPr="00640C48" w:rsidRDefault="00CB38F0" w:rsidP="00BD6806">
      <w:pPr>
        <w:pStyle w:val="a3"/>
        <w:spacing w:before="2"/>
        <w:ind w:left="0" w:right="265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 xml:space="preserve">За нарушение правил поведения абитуриент может быть удален со вступительного испытания с составлением акта об удалении и проставлением результата </w:t>
      </w:r>
      <w:r w:rsidR="001D0A28" w:rsidRPr="0010664C">
        <w:rPr>
          <w:sz w:val="26"/>
          <w:szCs w:val="26"/>
        </w:rPr>
        <w:t>0 баллов</w:t>
      </w:r>
      <w:r w:rsidRPr="00640C48">
        <w:rPr>
          <w:sz w:val="26"/>
          <w:szCs w:val="26"/>
        </w:rPr>
        <w:t>, о чем делается запись в протоколе.</w:t>
      </w:r>
    </w:p>
    <w:p w:rsidR="00E4605E" w:rsidRPr="00F37CBF" w:rsidRDefault="00CB38F0" w:rsidP="00F37CBF">
      <w:pPr>
        <w:pStyle w:val="a5"/>
        <w:numPr>
          <w:ilvl w:val="1"/>
          <w:numId w:val="7"/>
        </w:numPr>
        <w:tabs>
          <w:tab w:val="left" w:pos="1034"/>
        </w:tabs>
        <w:spacing w:before="1" w:line="322" w:lineRule="exact"/>
        <w:ind w:left="0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Язык</w:t>
      </w:r>
      <w:r w:rsidRPr="00640C48">
        <w:rPr>
          <w:spacing w:val="-7"/>
          <w:sz w:val="26"/>
          <w:szCs w:val="26"/>
        </w:rPr>
        <w:t xml:space="preserve"> </w:t>
      </w:r>
      <w:r w:rsidRPr="00640C48">
        <w:rPr>
          <w:sz w:val="26"/>
          <w:szCs w:val="26"/>
        </w:rPr>
        <w:t>проведения</w:t>
      </w:r>
      <w:r w:rsidRPr="00640C48">
        <w:rPr>
          <w:spacing w:val="-7"/>
          <w:sz w:val="26"/>
          <w:szCs w:val="26"/>
        </w:rPr>
        <w:t xml:space="preserve"> </w:t>
      </w:r>
      <w:r w:rsidRPr="00640C48">
        <w:rPr>
          <w:sz w:val="26"/>
          <w:szCs w:val="26"/>
        </w:rPr>
        <w:t>вступительных</w:t>
      </w:r>
      <w:r w:rsidRPr="00640C48">
        <w:rPr>
          <w:spacing w:val="-6"/>
          <w:sz w:val="26"/>
          <w:szCs w:val="26"/>
        </w:rPr>
        <w:t xml:space="preserve"> </w:t>
      </w:r>
      <w:r w:rsidRPr="00640C48">
        <w:rPr>
          <w:sz w:val="26"/>
          <w:szCs w:val="26"/>
        </w:rPr>
        <w:t>испытаний</w:t>
      </w:r>
      <w:r w:rsidR="00640C48">
        <w:rPr>
          <w:sz w:val="26"/>
          <w:szCs w:val="26"/>
        </w:rPr>
        <w:t xml:space="preserve"> </w:t>
      </w:r>
      <w:r w:rsidRPr="00640C48">
        <w:rPr>
          <w:sz w:val="26"/>
          <w:szCs w:val="26"/>
        </w:rPr>
        <w:t>—</w:t>
      </w:r>
      <w:r w:rsidRPr="00640C48">
        <w:rPr>
          <w:spacing w:val="-9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русский.</w:t>
      </w:r>
    </w:p>
    <w:p w:rsidR="00640C48" w:rsidRPr="00640C48" w:rsidRDefault="00640C48" w:rsidP="00E4605E">
      <w:pPr>
        <w:pStyle w:val="a5"/>
        <w:tabs>
          <w:tab w:val="left" w:pos="1034"/>
        </w:tabs>
        <w:spacing w:before="1" w:line="322" w:lineRule="exact"/>
        <w:ind w:left="852" w:firstLine="0"/>
        <w:jc w:val="right"/>
        <w:rPr>
          <w:sz w:val="14"/>
          <w:szCs w:val="14"/>
        </w:rPr>
      </w:pPr>
    </w:p>
    <w:p w:rsidR="00562BD8" w:rsidRDefault="00CB38F0" w:rsidP="00BD6806">
      <w:pPr>
        <w:pStyle w:val="1"/>
        <w:numPr>
          <w:ilvl w:val="0"/>
          <w:numId w:val="7"/>
        </w:numPr>
        <w:spacing w:line="322" w:lineRule="exact"/>
        <w:ind w:left="0" w:firstLine="709"/>
        <w:jc w:val="center"/>
      </w:pPr>
      <w:r>
        <w:t>Содержание</w:t>
      </w:r>
      <w:r>
        <w:rPr>
          <w:spacing w:val="-14"/>
        </w:rPr>
        <w:t xml:space="preserve"> </w:t>
      </w:r>
      <w:r>
        <w:t>вступительн</w:t>
      </w:r>
      <w:r w:rsidR="00640C48">
        <w:t>ого</w:t>
      </w:r>
      <w:r>
        <w:rPr>
          <w:spacing w:val="-13"/>
        </w:rPr>
        <w:t xml:space="preserve"> </w:t>
      </w:r>
      <w:r w:rsidR="00640C48">
        <w:rPr>
          <w:spacing w:val="-2"/>
        </w:rPr>
        <w:t>испытания</w:t>
      </w:r>
    </w:p>
    <w:p w:rsidR="0073791C" w:rsidRPr="00640C48" w:rsidRDefault="0073791C" w:rsidP="00E4605E">
      <w:pPr>
        <w:pStyle w:val="a3"/>
        <w:ind w:left="0" w:right="278" w:firstLine="709"/>
        <w:jc w:val="both"/>
        <w:rPr>
          <w:sz w:val="14"/>
          <w:szCs w:val="14"/>
        </w:rPr>
      </w:pPr>
    </w:p>
    <w:p w:rsidR="00E53E67" w:rsidRDefault="00E4605E" w:rsidP="00E53E67">
      <w:pPr>
        <w:pStyle w:val="a3"/>
        <w:ind w:left="0" w:right="3" w:firstLine="709"/>
        <w:jc w:val="both"/>
        <w:rPr>
          <w:sz w:val="26"/>
          <w:szCs w:val="26"/>
        </w:rPr>
      </w:pPr>
      <w:r w:rsidRPr="00640C48">
        <w:rPr>
          <w:sz w:val="26"/>
          <w:szCs w:val="26"/>
        </w:rPr>
        <w:t>Целью вступительного испы</w:t>
      </w:r>
      <w:r w:rsidR="00640C48" w:rsidRPr="00640C48">
        <w:rPr>
          <w:sz w:val="26"/>
          <w:szCs w:val="26"/>
        </w:rPr>
        <w:t>тания по специальност</w:t>
      </w:r>
      <w:r w:rsidR="00E53E67">
        <w:rPr>
          <w:sz w:val="26"/>
          <w:szCs w:val="26"/>
        </w:rPr>
        <w:t>ям</w:t>
      </w:r>
      <w:r w:rsidR="00640C48" w:rsidRPr="00640C48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20.02.02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Защита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в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чрезвычайных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ситуациях,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20.02.04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Пожарная безопасность, 49.02.01 Физическая культура</w:t>
      </w:r>
      <w:r w:rsidR="00E53E67" w:rsidRPr="00640C48">
        <w:rPr>
          <w:sz w:val="26"/>
          <w:szCs w:val="26"/>
        </w:rPr>
        <w:t xml:space="preserve"> </w:t>
      </w:r>
      <w:r w:rsidRPr="00640C48">
        <w:rPr>
          <w:sz w:val="26"/>
          <w:szCs w:val="26"/>
        </w:rPr>
        <w:t xml:space="preserve">является определение </w:t>
      </w:r>
      <w:r w:rsidR="00E53E67">
        <w:rPr>
          <w:sz w:val="26"/>
          <w:szCs w:val="26"/>
        </w:rPr>
        <w:t>физических качеств</w:t>
      </w:r>
      <w:r w:rsidRPr="00640C48">
        <w:rPr>
          <w:sz w:val="26"/>
          <w:szCs w:val="26"/>
        </w:rPr>
        <w:t xml:space="preserve"> абитуриента</w:t>
      </w:r>
      <w:r w:rsidR="00E53E67">
        <w:rPr>
          <w:sz w:val="26"/>
          <w:szCs w:val="26"/>
        </w:rPr>
        <w:t xml:space="preserve">, </w:t>
      </w:r>
      <w:r w:rsidRPr="00640C48">
        <w:rPr>
          <w:sz w:val="26"/>
          <w:szCs w:val="26"/>
        </w:rPr>
        <w:t xml:space="preserve"> </w:t>
      </w:r>
      <w:r w:rsidR="00E53E67" w:rsidRPr="00E53E67">
        <w:rPr>
          <w:sz w:val="26"/>
          <w:szCs w:val="26"/>
        </w:rPr>
        <w:t xml:space="preserve">необходимых для освоения программы среднего профессионального образования по </w:t>
      </w:r>
      <w:r w:rsidR="00E53E67" w:rsidRPr="00640C48">
        <w:rPr>
          <w:sz w:val="26"/>
          <w:szCs w:val="26"/>
        </w:rPr>
        <w:t>специальност</w:t>
      </w:r>
      <w:r w:rsidR="00E53E67">
        <w:rPr>
          <w:sz w:val="26"/>
          <w:szCs w:val="26"/>
        </w:rPr>
        <w:t>ям</w:t>
      </w:r>
      <w:r w:rsidR="00E53E67" w:rsidRPr="00640C48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20.02.02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Защита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в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чрезвычайных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ситуациях,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20.02.04</w:t>
      </w:r>
      <w:r w:rsidR="00E53E67">
        <w:rPr>
          <w:sz w:val="26"/>
          <w:szCs w:val="26"/>
        </w:rPr>
        <w:t xml:space="preserve"> </w:t>
      </w:r>
      <w:r w:rsidR="00E53E67" w:rsidRPr="00B02445">
        <w:rPr>
          <w:sz w:val="26"/>
          <w:szCs w:val="26"/>
        </w:rPr>
        <w:t>Пожарная безопасность, 49.02.01 Физическая культура</w:t>
      </w:r>
      <w:r w:rsidR="00E53E67">
        <w:rPr>
          <w:sz w:val="26"/>
          <w:szCs w:val="26"/>
        </w:rPr>
        <w:t>.</w:t>
      </w:r>
    </w:p>
    <w:p w:rsidR="001D0A28" w:rsidRPr="002C39A1" w:rsidRDefault="001D0A28" w:rsidP="001D0A28">
      <w:pPr>
        <w:ind w:firstLine="709"/>
        <w:jc w:val="both"/>
        <w:rPr>
          <w:sz w:val="27"/>
          <w:szCs w:val="27"/>
        </w:rPr>
      </w:pPr>
      <w:r w:rsidRPr="002C39A1">
        <w:rPr>
          <w:sz w:val="27"/>
          <w:szCs w:val="27"/>
        </w:rPr>
        <w:lastRenderedPageBreak/>
        <w:t xml:space="preserve">К прохождению вступительного испытания допускаются абитуриенты, предоставившие </w:t>
      </w:r>
      <w:r w:rsidR="008326D7" w:rsidRPr="00840643">
        <w:rPr>
          <w:spacing w:val="-2"/>
          <w:sz w:val="26"/>
          <w:szCs w:val="26"/>
        </w:rPr>
        <w:t>медицинск</w:t>
      </w:r>
      <w:r w:rsidR="008326D7">
        <w:rPr>
          <w:spacing w:val="-2"/>
          <w:sz w:val="26"/>
          <w:szCs w:val="26"/>
        </w:rPr>
        <w:t>ие</w:t>
      </w:r>
      <w:r w:rsidR="008326D7" w:rsidRPr="00840643">
        <w:rPr>
          <w:spacing w:val="-2"/>
          <w:sz w:val="26"/>
          <w:szCs w:val="26"/>
        </w:rPr>
        <w:t xml:space="preserve"> справки, содержащ</w:t>
      </w:r>
      <w:r w:rsidR="008326D7">
        <w:rPr>
          <w:spacing w:val="-2"/>
          <w:sz w:val="26"/>
          <w:szCs w:val="26"/>
        </w:rPr>
        <w:t>ие</w:t>
      </w:r>
      <w:r w:rsidR="008326D7" w:rsidRPr="00840643">
        <w:rPr>
          <w:spacing w:val="-2"/>
          <w:sz w:val="26"/>
          <w:szCs w:val="26"/>
        </w:rPr>
        <w:t xml:space="preserve"> </w:t>
      </w:r>
      <w:r w:rsidR="008326D7" w:rsidRPr="008326D7">
        <w:rPr>
          <w:spacing w:val="-2"/>
          <w:sz w:val="26"/>
          <w:szCs w:val="26"/>
        </w:rPr>
        <w:t>заключение о профессиональной пригодности.</w:t>
      </w:r>
    </w:p>
    <w:p w:rsidR="0073791C" w:rsidRDefault="008674F0" w:rsidP="00706382">
      <w:pPr>
        <w:pStyle w:val="a3"/>
        <w:ind w:left="0" w:firstLine="709"/>
        <w:jc w:val="both"/>
        <w:rPr>
          <w:sz w:val="14"/>
          <w:szCs w:val="14"/>
        </w:rPr>
      </w:pPr>
      <w:r w:rsidRPr="00640C48">
        <w:rPr>
          <w:spacing w:val="-2"/>
          <w:sz w:val="26"/>
          <w:szCs w:val="26"/>
        </w:rPr>
        <w:t>В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результате</w:t>
      </w:r>
      <w:r w:rsidRPr="00640C48">
        <w:rPr>
          <w:spacing w:val="-15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выполнения</w:t>
      </w:r>
      <w:r w:rsidRPr="00640C48">
        <w:rPr>
          <w:spacing w:val="-13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задания</w:t>
      </w:r>
      <w:r w:rsidRPr="00640C48">
        <w:rPr>
          <w:spacing w:val="-17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вступительного</w:t>
      </w:r>
      <w:r w:rsidRPr="00640C48">
        <w:rPr>
          <w:spacing w:val="-14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испытания</w:t>
      </w:r>
      <w:r w:rsidRPr="00640C48">
        <w:rPr>
          <w:spacing w:val="-16"/>
          <w:sz w:val="26"/>
          <w:szCs w:val="26"/>
        </w:rPr>
        <w:t xml:space="preserve"> </w:t>
      </w:r>
      <w:r w:rsidRPr="00640C48">
        <w:rPr>
          <w:spacing w:val="-2"/>
          <w:sz w:val="26"/>
          <w:szCs w:val="26"/>
        </w:rPr>
        <w:t>абитуриент</w:t>
      </w:r>
      <w:r w:rsidR="00F37CBF">
        <w:rPr>
          <w:spacing w:val="-2"/>
          <w:sz w:val="26"/>
          <w:szCs w:val="26"/>
        </w:rPr>
        <w:t xml:space="preserve"> </w:t>
      </w:r>
      <w:r w:rsidRPr="00F37CBF">
        <w:rPr>
          <w:b/>
          <w:bCs/>
          <w:spacing w:val="-2"/>
          <w:sz w:val="26"/>
          <w:szCs w:val="26"/>
        </w:rPr>
        <w:t>должен:</w:t>
      </w:r>
      <w:r w:rsidR="00706382" w:rsidRPr="0070638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06382" w:rsidRPr="00706382">
        <w:rPr>
          <w:bCs/>
          <w:sz w:val="27"/>
          <w:szCs w:val="27"/>
        </w:rPr>
        <w:t>выполнить определённые нормативы по общей физической подготовке</w:t>
      </w:r>
      <w:r w:rsidR="00706382" w:rsidRPr="00706382">
        <w:rPr>
          <w:sz w:val="27"/>
          <w:szCs w:val="27"/>
        </w:rPr>
        <w:t>.</w:t>
      </w:r>
      <w:r w:rsidR="00706382">
        <w:rPr>
          <w:rFonts w:ascii="Arial" w:hAnsi="Arial" w:cs="Arial"/>
          <w:color w:val="333333"/>
          <w:shd w:val="clear" w:color="auto" w:fill="FFFFFF"/>
        </w:rPr>
        <w:t> </w:t>
      </w:r>
    </w:p>
    <w:p w:rsidR="00706382" w:rsidRDefault="001D0A28" w:rsidP="001D0A28">
      <w:pPr>
        <w:ind w:firstLine="709"/>
        <w:jc w:val="both"/>
        <w:rPr>
          <w:sz w:val="27"/>
          <w:szCs w:val="27"/>
        </w:rPr>
      </w:pPr>
      <w:r w:rsidRPr="002C39A1">
        <w:rPr>
          <w:sz w:val="27"/>
          <w:szCs w:val="27"/>
        </w:rPr>
        <w:t xml:space="preserve">Вступительные испытания, требующие у поступающих наличия физических качеств, проводятся очно в форме сдачи нормативов: </w:t>
      </w:r>
    </w:p>
    <w:p w:rsidR="00706382" w:rsidRDefault="00706382" w:rsidP="001D0A2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бег 100 м;</w:t>
      </w:r>
    </w:p>
    <w:p w:rsidR="00706382" w:rsidRDefault="00706382" w:rsidP="001D0A2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бег 1000 м;</w:t>
      </w:r>
      <w:r w:rsidR="001D0A28" w:rsidRPr="002C39A1">
        <w:rPr>
          <w:sz w:val="27"/>
          <w:szCs w:val="27"/>
        </w:rPr>
        <w:t xml:space="preserve"> </w:t>
      </w:r>
    </w:p>
    <w:p w:rsidR="00706382" w:rsidRDefault="00706382" w:rsidP="001D0A2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D0A28" w:rsidRPr="002C39A1">
        <w:rPr>
          <w:sz w:val="27"/>
          <w:szCs w:val="27"/>
        </w:rPr>
        <w:t>прыжки в длину</w:t>
      </w:r>
      <w:r w:rsidR="00E53462">
        <w:rPr>
          <w:sz w:val="27"/>
          <w:szCs w:val="27"/>
        </w:rPr>
        <w:t xml:space="preserve"> с места</w:t>
      </w:r>
      <w:r w:rsidR="001D0A28" w:rsidRPr="002C39A1">
        <w:rPr>
          <w:sz w:val="27"/>
          <w:szCs w:val="27"/>
        </w:rPr>
        <w:t xml:space="preserve">, </w:t>
      </w:r>
    </w:p>
    <w:p w:rsidR="00706382" w:rsidRDefault="00706382" w:rsidP="001D0A2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D0A28" w:rsidRPr="002C39A1">
        <w:rPr>
          <w:sz w:val="27"/>
          <w:szCs w:val="27"/>
        </w:rPr>
        <w:t>силовой тест-сгибание и разгибание рук в упоре лежа (для девушек)</w:t>
      </w:r>
      <w:r>
        <w:rPr>
          <w:sz w:val="27"/>
          <w:szCs w:val="27"/>
        </w:rPr>
        <w:t>;</w:t>
      </w:r>
    </w:p>
    <w:p w:rsidR="001D0A28" w:rsidRDefault="00706382" w:rsidP="001D0A2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D0A28" w:rsidRPr="002C39A1">
        <w:rPr>
          <w:sz w:val="27"/>
          <w:szCs w:val="27"/>
        </w:rPr>
        <w:t>силовой тест-подтягивание на высокой  перекладине (для юношей).</w:t>
      </w:r>
    </w:p>
    <w:p w:rsidR="001D0A28" w:rsidRDefault="001D0A28" w:rsidP="001D0A28">
      <w:pPr>
        <w:ind w:firstLine="709"/>
        <w:jc w:val="both"/>
        <w:rPr>
          <w:sz w:val="27"/>
          <w:szCs w:val="27"/>
        </w:rPr>
      </w:pPr>
    </w:p>
    <w:p w:rsidR="00562BD8" w:rsidRDefault="005C66BC" w:rsidP="005C66BC">
      <w:pPr>
        <w:pStyle w:val="a5"/>
        <w:numPr>
          <w:ilvl w:val="0"/>
          <w:numId w:val="7"/>
        </w:numPr>
        <w:spacing w:before="78"/>
        <w:ind w:left="0" w:firstLine="709"/>
        <w:jc w:val="center"/>
        <w:rPr>
          <w:b/>
          <w:sz w:val="28"/>
        </w:rPr>
      </w:pPr>
      <w:r>
        <w:rPr>
          <w:b/>
          <w:sz w:val="28"/>
        </w:rPr>
        <w:t>Критерии оценивания вступительных испытаний</w:t>
      </w: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5"/>
        <w:gridCol w:w="2101"/>
        <w:gridCol w:w="1134"/>
        <w:gridCol w:w="1134"/>
        <w:gridCol w:w="1134"/>
        <w:gridCol w:w="1134"/>
        <w:gridCol w:w="1134"/>
        <w:gridCol w:w="1276"/>
      </w:tblGrid>
      <w:tr w:rsidR="00BF334D" w:rsidRPr="00BF334D" w:rsidTr="00BF334D">
        <w:tc>
          <w:tcPr>
            <w:tcW w:w="9606" w:type="dxa"/>
            <w:gridSpan w:val="9"/>
            <w:vAlign w:val="center"/>
          </w:tcPr>
          <w:p w:rsidR="00BF334D" w:rsidRPr="00BF334D" w:rsidRDefault="00BF334D" w:rsidP="00BF334D">
            <w:pPr>
              <w:keepNext/>
              <w:adjustRightInd w:val="0"/>
              <w:spacing w:before="120" w:after="120"/>
              <w:jc w:val="center"/>
              <w:rPr>
                <w:b/>
                <w:sz w:val="24"/>
                <w:szCs w:val="24"/>
                <w:lang w:eastAsia="ru-RU"/>
              </w:rPr>
            </w:pPr>
            <w:r w:rsidRPr="00BF334D">
              <w:rPr>
                <w:b/>
                <w:sz w:val="24"/>
                <w:szCs w:val="24"/>
                <w:lang w:eastAsia="ru-RU"/>
              </w:rPr>
              <w:t>ДЕВУШКИ</w:t>
            </w:r>
          </w:p>
        </w:tc>
      </w:tr>
      <w:tr w:rsidR="00BF334D" w:rsidRPr="00BF334D" w:rsidTr="00BF334D">
        <w:trPr>
          <w:trHeight w:val="450"/>
        </w:trPr>
        <w:tc>
          <w:tcPr>
            <w:tcW w:w="534" w:type="dxa"/>
            <w:vMerge w:val="restart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F334D">
              <w:rPr>
                <w:b/>
                <w:sz w:val="20"/>
                <w:szCs w:val="20"/>
                <w:lang w:eastAsia="ru-RU"/>
              </w:rPr>
              <w:t>№ п</w:t>
            </w:r>
            <w:r w:rsidRPr="00BF334D">
              <w:rPr>
                <w:b/>
                <w:sz w:val="20"/>
                <w:szCs w:val="20"/>
                <w:lang w:val="en-US" w:eastAsia="ru-RU"/>
              </w:rPr>
              <w:t>/</w:t>
            </w:r>
            <w:r w:rsidRPr="00BF334D">
              <w:rPr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F334D">
              <w:rPr>
                <w:b/>
                <w:sz w:val="24"/>
                <w:szCs w:val="24"/>
                <w:lang w:eastAsia="ru-RU"/>
              </w:rPr>
              <w:t>Тест (</w:t>
            </w:r>
            <w:proofErr w:type="spellStart"/>
            <w:proofErr w:type="gramStart"/>
            <w:r w:rsidRPr="00BF334D">
              <w:rPr>
                <w:b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  <w:r w:rsidRPr="00BF334D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F334D">
              <w:rPr>
                <w:sz w:val="26"/>
                <w:szCs w:val="26"/>
                <w:lang w:eastAsia="ru-RU"/>
              </w:rPr>
              <w:t>девушки 17 лет и старше</w:t>
            </w:r>
          </w:p>
        </w:tc>
        <w:tc>
          <w:tcPr>
            <w:tcW w:w="3544" w:type="dxa"/>
            <w:gridSpan w:val="3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F334D">
              <w:rPr>
                <w:sz w:val="26"/>
                <w:szCs w:val="26"/>
                <w:lang w:eastAsia="ru-RU"/>
              </w:rPr>
              <w:t>девушки 16 лет и моложе</w:t>
            </w:r>
          </w:p>
        </w:tc>
      </w:tr>
      <w:tr w:rsidR="00BF334D" w:rsidRPr="00BF334D" w:rsidTr="00BF334D">
        <w:tc>
          <w:tcPr>
            <w:tcW w:w="534" w:type="dxa"/>
            <w:vMerge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0 баллов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1 балл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2 балла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0 баллов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1 балл</w:t>
            </w:r>
          </w:p>
        </w:tc>
        <w:tc>
          <w:tcPr>
            <w:tcW w:w="1276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2 балла</w:t>
            </w:r>
          </w:p>
        </w:tc>
      </w:tr>
      <w:tr w:rsidR="00BF334D" w:rsidRPr="00BF334D" w:rsidTr="00BF334D">
        <w:trPr>
          <w:cantSplit/>
        </w:trPr>
        <w:tc>
          <w:tcPr>
            <w:tcW w:w="5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gridSpan w:val="2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Бег, 100 м (с)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17,5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17,4-16,1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16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17,7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17,6-16,1</w:t>
            </w:r>
          </w:p>
        </w:tc>
        <w:tc>
          <w:tcPr>
            <w:tcW w:w="1276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16,2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(и менее)</w:t>
            </w:r>
          </w:p>
        </w:tc>
      </w:tr>
      <w:tr w:rsidR="00BF334D" w:rsidRPr="00BF334D" w:rsidTr="00BF334D">
        <w:trPr>
          <w:cantSplit/>
        </w:trPr>
        <w:tc>
          <w:tcPr>
            <w:tcW w:w="5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gridSpan w:val="2"/>
            <w:vAlign w:val="center"/>
          </w:tcPr>
          <w:p w:rsidR="00BF334D" w:rsidRPr="00BF334D" w:rsidRDefault="00BF334D" w:rsidP="00BF334D">
            <w:pPr>
              <w:keepNext/>
              <w:adjustRightInd w:val="0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169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170-186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187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164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165-184</w:t>
            </w:r>
          </w:p>
        </w:tc>
        <w:tc>
          <w:tcPr>
            <w:tcW w:w="1276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 xml:space="preserve">185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(и более)</w:t>
            </w:r>
          </w:p>
        </w:tc>
      </w:tr>
      <w:tr w:rsidR="00BF334D" w:rsidRPr="00BF334D" w:rsidTr="00BF334D">
        <w:trPr>
          <w:cantSplit/>
        </w:trPr>
        <w:tc>
          <w:tcPr>
            <w:tcW w:w="5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gridSpan w:val="2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Бег, 1000 м (с)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4,31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4,21-4,30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4,20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4,41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4,40-4,26</w:t>
            </w:r>
          </w:p>
        </w:tc>
        <w:tc>
          <w:tcPr>
            <w:tcW w:w="1276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 xml:space="preserve">4,27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(и менее)</w:t>
            </w:r>
          </w:p>
        </w:tc>
      </w:tr>
      <w:tr w:rsidR="00BF334D" w:rsidRPr="00BF334D" w:rsidTr="00BF334D">
        <w:trPr>
          <w:cantSplit/>
        </w:trPr>
        <w:tc>
          <w:tcPr>
            <w:tcW w:w="534" w:type="dxa"/>
            <w:vAlign w:val="center"/>
          </w:tcPr>
          <w:p w:rsidR="00BF334D" w:rsidRPr="00BF334D" w:rsidRDefault="00BF334D" w:rsidP="00BF334D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gridSpan w:val="2"/>
            <w:vAlign w:val="center"/>
          </w:tcPr>
          <w:p w:rsidR="00BF334D" w:rsidRPr="00BF334D" w:rsidRDefault="00BF334D" w:rsidP="00BF334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Силовой тест-сгибание и разгибание рук в упоре лежа (количество раз)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14 </w:t>
            </w:r>
          </w:p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15-19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20</w:t>
            </w:r>
          </w:p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12 </w:t>
            </w:r>
          </w:p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13-19</w:t>
            </w:r>
          </w:p>
        </w:tc>
        <w:tc>
          <w:tcPr>
            <w:tcW w:w="1276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20</w:t>
            </w:r>
          </w:p>
          <w:p w:rsidR="00BF334D" w:rsidRPr="00BF334D" w:rsidRDefault="00BF334D" w:rsidP="00BF334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(и более)</w:t>
            </w:r>
          </w:p>
        </w:tc>
      </w:tr>
      <w:tr w:rsidR="00BF334D" w:rsidRPr="00BF334D" w:rsidTr="00BF334D">
        <w:trPr>
          <w:cantSplit/>
          <w:trHeight w:val="391"/>
        </w:trPr>
        <w:tc>
          <w:tcPr>
            <w:tcW w:w="9606" w:type="dxa"/>
            <w:gridSpan w:val="9"/>
            <w:vAlign w:val="center"/>
          </w:tcPr>
          <w:p w:rsidR="00BF334D" w:rsidRPr="00BF334D" w:rsidRDefault="00BF334D" w:rsidP="00BF334D">
            <w:pPr>
              <w:keepNext/>
              <w:adjustRightInd w:val="0"/>
              <w:spacing w:before="120" w:after="120"/>
              <w:jc w:val="center"/>
              <w:rPr>
                <w:b/>
                <w:sz w:val="24"/>
                <w:szCs w:val="24"/>
                <w:lang w:eastAsia="ru-RU"/>
              </w:rPr>
            </w:pPr>
            <w:r w:rsidRPr="00BF334D">
              <w:rPr>
                <w:b/>
                <w:sz w:val="24"/>
                <w:szCs w:val="24"/>
                <w:lang w:eastAsia="ru-RU"/>
              </w:rPr>
              <w:t>ЮНОШИ</w:t>
            </w:r>
          </w:p>
        </w:tc>
      </w:tr>
      <w:tr w:rsidR="00BF334D" w:rsidRPr="00BF334D" w:rsidTr="00BF334D">
        <w:trPr>
          <w:trHeight w:val="677"/>
        </w:trPr>
        <w:tc>
          <w:tcPr>
            <w:tcW w:w="559" w:type="dxa"/>
            <w:gridSpan w:val="2"/>
            <w:vMerge w:val="restart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F334D">
              <w:rPr>
                <w:b/>
                <w:sz w:val="20"/>
                <w:szCs w:val="20"/>
                <w:lang w:eastAsia="ru-RU"/>
              </w:rPr>
              <w:t>№ п</w:t>
            </w:r>
            <w:r w:rsidRPr="00BF334D">
              <w:rPr>
                <w:b/>
                <w:sz w:val="20"/>
                <w:szCs w:val="20"/>
                <w:lang w:val="en-US" w:eastAsia="ru-RU"/>
              </w:rPr>
              <w:t>/</w:t>
            </w:r>
            <w:r w:rsidRPr="00BF334D">
              <w:rPr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101" w:type="dxa"/>
            <w:vMerge w:val="restart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F334D">
              <w:rPr>
                <w:b/>
                <w:sz w:val="24"/>
                <w:szCs w:val="24"/>
                <w:lang w:eastAsia="ru-RU"/>
              </w:rPr>
              <w:t>Тест (</w:t>
            </w:r>
            <w:proofErr w:type="spellStart"/>
            <w:proofErr w:type="gramStart"/>
            <w:r w:rsidRPr="00BF334D">
              <w:rPr>
                <w:b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  <w:r w:rsidRPr="00BF334D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F334D">
              <w:rPr>
                <w:sz w:val="26"/>
                <w:szCs w:val="26"/>
                <w:lang w:eastAsia="ru-RU"/>
              </w:rPr>
              <w:t>юноши 17 лет и старше</w:t>
            </w:r>
          </w:p>
        </w:tc>
        <w:tc>
          <w:tcPr>
            <w:tcW w:w="3544" w:type="dxa"/>
            <w:gridSpan w:val="3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F334D">
              <w:rPr>
                <w:sz w:val="26"/>
                <w:szCs w:val="26"/>
                <w:lang w:eastAsia="ru-RU"/>
              </w:rPr>
              <w:t>юноши 16 лет и моложе</w:t>
            </w:r>
          </w:p>
        </w:tc>
      </w:tr>
      <w:tr w:rsidR="00BF334D" w:rsidRPr="00BF334D" w:rsidTr="00BF334D">
        <w:tc>
          <w:tcPr>
            <w:tcW w:w="559" w:type="dxa"/>
            <w:gridSpan w:val="2"/>
            <w:vMerge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0 баллов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1 балл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2 балла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0 баллов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1 балл</w:t>
            </w:r>
          </w:p>
        </w:tc>
        <w:tc>
          <w:tcPr>
            <w:tcW w:w="1276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b/>
                <w:lang w:eastAsia="ru-RU"/>
              </w:rPr>
            </w:pPr>
            <w:r w:rsidRPr="00BF334D">
              <w:rPr>
                <w:b/>
                <w:lang w:eastAsia="ru-RU"/>
              </w:rPr>
              <w:t>2 балла</w:t>
            </w:r>
          </w:p>
        </w:tc>
      </w:tr>
      <w:tr w:rsidR="00BF334D" w:rsidRPr="00BF334D" w:rsidTr="00BF334D">
        <w:trPr>
          <w:cantSplit/>
        </w:trPr>
        <w:tc>
          <w:tcPr>
            <w:tcW w:w="559" w:type="dxa"/>
            <w:gridSpan w:val="2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1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Бег, 100 м (с)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14,4 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14,5-13,5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13,4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14,9 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14,8-13,5</w:t>
            </w:r>
          </w:p>
        </w:tc>
        <w:tc>
          <w:tcPr>
            <w:tcW w:w="1276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13,6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</w:tr>
      <w:tr w:rsidR="00BF334D" w:rsidRPr="00BF334D" w:rsidTr="00BF334D">
        <w:trPr>
          <w:cantSplit/>
        </w:trPr>
        <w:tc>
          <w:tcPr>
            <w:tcW w:w="559" w:type="dxa"/>
            <w:gridSpan w:val="2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1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209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210-229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230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199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198-224</w:t>
            </w:r>
          </w:p>
        </w:tc>
        <w:tc>
          <w:tcPr>
            <w:tcW w:w="1276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225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</w:tr>
      <w:tr w:rsidR="00BF334D" w:rsidRPr="00BF334D" w:rsidTr="00BF334D">
        <w:trPr>
          <w:cantSplit/>
        </w:trPr>
        <w:tc>
          <w:tcPr>
            <w:tcW w:w="559" w:type="dxa"/>
            <w:gridSpan w:val="2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1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Бег, 1000 м (с)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4,01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4,0-3,26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3,25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4,21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4,20-3,31</w:t>
            </w:r>
          </w:p>
        </w:tc>
        <w:tc>
          <w:tcPr>
            <w:tcW w:w="1276" w:type="dxa"/>
            <w:vAlign w:val="center"/>
          </w:tcPr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3,30 </w:t>
            </w:r>
          </w:p>
          <w:p w:rsidR="00BF334D" w:rsidRPr="00BF334D" w:rsidRDefault="00BF334D" w:rsidP="00BF334D">
            <w:pPr>
              <w:keepNext/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</w:tr>
      <w:tr w:rsidR="00BF334D" w:rsidRPr="00BF334D" w:rsidTr="00BF334D">
        <w:trPr>
          <w:cantSplit/>
        </w:trPr>
        <w:tc>
          <w:tcPr>
            <w:tcW w:w="559" w:type="dxa"/>
            <w:gridSpan w:val="2"/>
            <w:vAlign w:val="center"/>
          </w:tcPr>
          <w:p w:rsidR="00BF334D" w:rsidRPr="00BF334D" w:rsidRDefault="00BF334D" w:rsidP="00BF334D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1" w:type="dxa"/>
            <w:vAlign w:val="center"/>
          </w:tcPr>
          <w:p w:rsidR="00BF334D" w:rsidRPr="00BF334D" w:rsidRDefault="00BF334D" w:rsidP="00BF334D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F334D">
              <w:rPr>
                <w:sz w:val="24"/>
                <w:szCs w:val="24"/>
                <w:lang w:eastAsia="ru-RU"/>
              </w:rPr>
              <w:t>Силовой тест-подтягивание на высокой  перекладине (количество раз)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10 </w:t>
            </w:r>
          </w:p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11-13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14</w:t>
            </w:r>
          </w:p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 xml:space="preserve">8 </w:t>
            </w:r>
          </w:p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менее)</w:t>
            </w:r>
          </w:p>
        </w:tc>
        <w:tc>
          <w:tcPr>
            <w:tcW w:w="1134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9-12</w:t>
            </w:r>
          </w:p>
        </w:tc>
        <w:tc>
          <w:tcPr>
            <w:tcW w:w="1276" w:type="dxa"/>
            <w:vAlign w:val="center"/>
          </w:tcPr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13</w:t>
            </w:r>
          </w:p>
          <w:p w:rsidR="00BF334D" w:rsidRPr="00BF334D" w:rsidRDefault="00BF334D" w:rsidP="00BF334D">
            <w:pPr>
              <w:adjustRightInd w:val="0"/>
              <w:jc w:val="center"/>
              <w:rPr>
                <w:lang w:eastAsia="ru-RU"/>
              </w:rPr>
            </w:pPr>
            <w:r w:rsidRPr="00BF334D">
              <w:rPr>
                <w:lang w:eastAsia="ru-RU"/>
              </w:rPr>
              <w:t>(и более)</w:t>
            </w:r>
          </w:p>
        </w:tc>
      </w:tr>
    </w:tbl>
    <w:p w:rsidR="008A4745" w:rsidRDefault="008A4745" w:rsidP="00BF334D">
      <w:pPr>
        <w:shd w:val="clear" w:color="auto" w:fill="FFFFFF"/>
        <w:ind w:firstLine="567"/>
        <w:jc w:val="both"/>
        <w:rPr>
          <w:sz w:val="27"/>
          <w:szCs w:val="27"/>
        </w:rPr>
      </w:pPr>
    </w:p>
    <w:p w:rsidR="008A4745" w:rsidRDefault="008A4745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BF334D" w:rsidRPr="00AB0308" w:rsidRDefault="00BF334D" w:rsidP="00BF334D">
      <w:pPr>
        <w:shd w:val="clear" w:color="auto" w:fill="FFFFFF"/>
        <w:ind w:firstLine="567"/>
        <w:jc w:val="both"/>
        <w:rPr>
          <w:sz w:val="27"/>
          <w:szCs w:val="27"/>
        </w:rPr>
      </w:pPr>
      <w:r w:rsidRPr="00AB0308">
        <w:rPr>
          <w:sz w:val="27"/>
          <w:szCs w:val="27"/>
        </w:rPr>
        <w:lastRenderedPageBreak/>
        <w:t>Результаты вступительного испытания оформляются протоколом, в котором фиксируются результаты каждого поступающего и комментарии экзаменаторов.</w:t>
      </w:r>
    </w:p>
    <w:p w:rsidR="00BF334D" w:rsidRPr="00AB0308" w:rsidRDefault="00BF334D" w:rsidP="00BF334D">
      <w:pPr>
        <w:shd w:val="clear" w:color="auto" w:fill="FFFFFF"/>
        <w:ind w:firstLine="567"/>
        <w:jc w:val="both"/>
        <w:rPr>
          <w:sz w:val="27"/>
          <w:szCs w:val="27"/>
        </w:rPr>
      </w:pPr>
      <w:r w:rsidRPr="00AB0308">
        <w:rPr>
          <w:sz w:val="27"/>
          <w:szCs w:val="27"/>
        </w:rPr>
        <w:t>Минимальное количество баллов, подтверждающее успешное прохождение вступительного испытания: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5103"/>
        <w:gridCol w:w="2410"/>
      </w:tblGrid>
      <w:tr w:rsidR="00BF334D" w:rsidRPr="00533ACD" w:rsidTr="00796155">
        <w:tc>
          <w:tcPr>
            <w:tcW w:w="5103" w:type="dxa"/>
          </w:tcPr>
          <w:p w:rsidR="00BF334D" w:rsidRPr="00533ACD" w:rsidRDefault="00BF334D" w:rsidP="00796155">
            <w:pPr>
              <w:jc w:val="center"/>
              <w:rPr>
                <w:b/>
                <w:sz w:val="26"/>
                <w:szCs w:val="26"/>
              </w:rPr>
            </w:pPr>
            <w:r w:rsidRPr="00533ACD">
              <w:rPr>
                <w:b/>
                <w:sz w:val="26"/>
                <w:szCs w:val="26"/>
              </w:rPr>
              <w:t>Специальность</w:t>
            </w:r>
          </w:p>
        </w:tc>
        <w:tc>
          <w:tcPr>
            <w:tcW w:w="2410" w:type="dxa"/>
          </w:tcPr>
          <w:p w:rsidR="00BF334D" w:rsidRPr="00533ACD" w:rsidRDefault="00BF334D" w:rsidP="00796155">
            <w:pPr>
              <w:jc w:val="center"/>
              <w:rPr>
                <w:b/>
                <w:sz w:val="26"/>
                <w:szCs w:val="26"/>
              </w:rPr>
            </w:pPr>
            <w:r w:rsidRPr="00533ACD">
              <w:rPr>
                <w:b/>
                <w:sz w:val="26"/>
                <w:szCs w:val="26"/>
              </w:rPr>
              <w:t>Балл</w:t>
            </w:r>
          </w:p>
        </w:tc>
      </w:tr>
      <w:tr w:rsidR="00BF334D" w:rsidRPr="00533ACD" w:rsidTr="00796155">
        <w:tc>
          <w:tcPr>
            <w:tcW w:w="5103" w:type="dxa"/>
          </w:tcPr>
          <w:p w:rsidR="00BF334D" w:rsidRPr="00533ACD" w:rsidRDefault="00BF334D" w:rsidP="00796155">
            <w:pPr>
              <w:jc w:val="both"/>
              <w:rPr>
                <w:sz w:val="26"/>
                <w:szCs w:val="26"/>
              </w:rPr>
            </w:pPr>
            <w:r w:rsidRPr="00533ACD">
              <w:rPr>
                <w:sz w:val="26"/>
                <w:szCs w:val="26"/>
              </w:rPr>
              <w:t>20.02.02 Защита в чрезвычайных ситуациях</w:t>
            </w:r>
          </w:p>
        </w:tc>
        <w:tc>
          <w:tcPr>
            <w:tcW w:w="2410" w:type="dxa"/>
          </w:tcPr>
          <w:p w:rsidR="00BF334D" w:rsidRPr="00094948" w:rsidRDefault="00BF334D" w:rsidP="00796155">
            <w:pPr>
              <w:jc w:val="center"/>
              <w:rPr>
                <w:sz w:val="26"/>
                <w:szCs w:val="26"/>
              </w:rPr>
            </w:pPr>
            <w:r w:rsidRPr="00094948">
              <w:rPr>
                <w:sz w:val="26"/>
                <w:szCs w:val="26"/>
              </w:rPr>
              <w:t>4</w:t>
            </w:r>
          </w:p>
        </w:tc>
      </w:tr>
      <w:tr w:rsidR="00BF334D" w:rsidRPr="00533ACD" w:rsidTr="00796155">
        <w:tc>
          <w:tcPr>
            <w:tcW w:w="5103" w:type="dxa"/>
          </w:tcPr>
          <w:p w:rsidR="00BF334D" w:rsidRPr="00533ACD" w:rsidRDefault="00BF334D" w:rsidP="00796155">
            <w:pPr>
              <w:jc w:val="both"/>
              <w:rPr>
                <w:sz w:val="26"/>
                <w:szCs w:val="26"/>
              </w:rPr>
            </w:pPr>
            <w:r w:rsidRPr="00533ACD">
              <w:rPr>
                <w:sz w:val="26"/>
                <w:szCs w:val="26"/>
              </w:rPr>
              <w:t>20.02.04 Пожарная безопасность</w:t>
            </w:r>
          </w:p>
        </w:tc>
        <w:tc>
          <w:tcPr>
            <w:tcW w:w="2410" w:type="dxa"/>
          </w:tcPr>
          <w:p w:rsidR="00BF334D" w:rsidRPr="00094948" w:rsidRDefault="00BF334D" w:rsidP="00796155">
            <w:pPr>
              <w:jc w:val="center"/>
              <w:rPr>
                <w:sz w:val="26"/>
                <w:szCs w:val="26"/>
              </w:rPr>
            </w:pPr>
            <w:r w:rsidRPr="00094948">
              <w:rPr>
                <w:sz w:val="26"/>
                <w:szCs w:val="26"/>
              </w:rPr>
              <w:t>4</w:t>
            </w:r>
          </w:p>
        </w:tc>
      </w:tr>
      <w:tr w:rsidR="00BF334D" w:rsidRPr="00533ACD" w:rsidTr="00796155">
        <w:tc>
          <w:tcPr>
            <w:tcW w:w="5103" w:type="dxa"/>
          </w:tcPr>
          <w:p w:rsidR="00BF334D" w:rsidRPr="00533ACD" w:rsidRDefault="00BF334D" w:rsidP="00796155">
            <w:pPr>
              <w:jc w:val="both"/>
              <w:rPr>
                <w:sz w:val="26"/>
                <w:szCs w:val="26"/>
              </w:rPr>
            </w:pPr>
            <w:r w:rsidRPr="00533ACD">
              <w:rPr>
                <w:sz w:val="26"/>
                <w:szCs w:val="26"/>
              </w:rPr>
              <w:t>49.02.01 Физическая культура</w:t>
            </w:r>
          </w:p>
        </w:tc>
        <w:tc>
          <w:tcPr>
            <w:tcW w:w="2410" w:type="dxa"/>
          </w:tcPr>
          <w:p w:rsidR="00BF334D" w:rsidRPr="00094948" w:rsidRDefault="00BF334D" w:rsidP="00796155">
            <w:pPr>
              <w:jc w:val="center"/>
              <w:rPr>
                <w:sz w:val="26"/>
                <w:szCs w:val="26"/>
              </w:rPr>
            </w:pPr>
            <w:r w:rsidRPr="00094948">
              <w:rPr>
                <w:sz w:val="26"/>
                <w:szCs w:val="26"/>
              </w:rPr>
              <w:t>8</w:t>
            </w:r>
          </w:p>
        </w:tc>
      </w:tr>
    </w:tbl>
    <w:p w:rsidR="00640C48" w:rsidRDefault="00640C48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:rsidR="00D51924" w:rsidRDefault="00151B0F" w:rsidP="00D51924">
      <w:pPr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ПРИЛОЖЕНИЕ 1</w:t>
      </w:r>
    </w:p>
    <w:p w:rsidR="00350271" w:rsidRDefault="00350271" w:rsidP="004B3A7B">
      <w:pPr>
        <w:ind w:firstLine="709"/>
        <w:jc w:val="center"/>
        <w:rPr>
          <w:b/>
          <w:spacing w:val="-2"/>
          <w:sz w:val="26"/>
          <w:szCs w:val="26"/>
        </w:rPr>
      </w:pPr>
    </w:p>
    <w:p w:rsidR="004B3A7B" w:rsidRPr="00350271" w:rsidRDefault="004B3A7B" w:rsidP="004B3A7B">
      <w:pPr>
        <w:ind w:firstLine="709"/>
        <w:jc w:val="center"/>
        <w:rPr>
          <w:b/>
          <w:spacing w:val="-2"/>
          <w:sz w:val="26"/>
          <w:szCs w:val="26"/>
        </w:rPr>
      </w:pPr>
      <w:r w:rsidRPr="00350271">
        <w:rPr>
          <w:b/>
          <w:spacing w:val="-2"/>
          <w:sz w:val="26"/>
          <w:szCs w:val="26"/>
        </w:rPr>
        <w:t xml:space="preserve">Пояснения к прохождению физического испытания </w:t>
      </w:r>
    </w:p>
    <w:p w:rsidR="004B3A7B" w:rsidRPr="00350271" w:rsidRDefault="004B3A7B" w:rsidP="004B3A7B">
      <w:pPr>
        <w:ind w:firstLine="709"/>
        <w:jc w:val="center"/>
        <w:rPr>
          <w:b/>
          <w:spacing w:val="-2"/>
          <w:sz w:val="26"/>
          <w:szCs w:val="26"/>
        </w:rPr>
      </w:pPr>
      <w:r w:rsidRPr="00350271">
        <w:rPr>
          <w:b/>
          <w:spacing w:val="-2"/>
          <w:sz w:val="26"/>
          <w:szCs w:val="26"/>
        </w:rPr>
        <w:t>для абитуриентов по специальностям 20.02.02 Защита в чрезвычайных ситуациях, 20.02.04 Пожарная безопасность, 49.02.01 Физическая культура</w:t>
      </w:r>
    </w:p>
    <w:p w:rsidR="004B3A7B" w:rsidRPr="00350271" w:rsidRDefault="004B3A7B" w:rsidP="004B3A7B">
      <w:pPr>
        <w:ind w:firstLine="709"/>
        <w:jc w:val="both"/>
        <w:rPr>
          <w:b/>
          <w:spacing w:val="-2"/>
          <w:sz w:val="26"/>
          <w:szCs w:val="26"/>
        </w:rPr>
      </w:pPr>
    </w:p>
    <w:p w:rsidR="004B3A7B" w:rsidRPr="00350271" w:rsidRDefault="004B3A7B" w:rsidP="009E4C17">
      <w:pPr>
        <w:ind w:firstLine="709"/>
        <w:jc w:val="both"/>
        <w:rPr>
          <w:b/>
          <w:spacing w:val="-2"/>
          <w:sz w:val="26"/>
          <w:szCs w:val="26"/>
        </w:rPr>
      </w:pPr>
      <w:r w:rsidRPr="00350271">
        <w:rPr>
          <w:b/>
          <w:spacing w:val="-2"/>
          <w:sz w:val="26"/>
          <w:szCs w:val="26"/>
        </w:rPr>
        <w:t>Бег 100м (юноши, девушки)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Бег 100 метров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Бег проводится по дорожкам стадиона или на любой ровной площадке с твердым покрытием, в направлении против часовой стрелки. Результат фиксируется с точностью до 0,1 с.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Техника выполнения испытания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 xml:space="preserve">Бег на 100 м </w:t>
      </w:r>
      <w:proofErr w:type="gramStart"/>
      <w:r w:rsidRPr="00350271">
        <w:rPr>
          <w:spacing w:val="-2"/>
          <w:sz w:val="26"/>
          <w:szCs w:val="26"/>
        </w:rPr>
        <w:t>выполняется  с</w:t>
      </w:r>
      <w:proofErr w:type="gramEnd"/>
      <w:r w:rsidRPr="00350271">
        <w:rPr>
          <w:spacing w:val="-2"/>
          <w:sz w:val="26"/>
          <w:szCs w:val="26"/>
        </w:rPr>
        <w:t xml:space="preserve"> низкого старта. Стартер дает команды «На старт», «Внимание», «Марш».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 xml:space="preserve"> Участники уже сформированных протоколов стартуют по 2-4 человека. Дорожки пронумерованы слева направо.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Ошибки, в результате которых испытание не засчитывается: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- неготовность к старту через 2 минуты после вызова стартера;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- участник во время бега уходит со своей дорожки, в т.ч. создавая помехи другому участнику;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- старт участника раньше команды стартера "Марш!" (фальстарт);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- финишировал не по своей дорожке;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- не финишировал в забеге (не пересек линию финиша). Фиксация результата:</w:t>
      </w:r>
    </w:p>
    <w:p w:rsidR="00EC1D49" w:rsidRPr="00350271" w:rsidRDefault="00EC1D49" w:rsidP="00EC1D49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Секундомер включается по сигналу к началу бега, а не по движению спортсмена. Выключается, когда спортсмен коснулся туловищем воображаемой плоскости финиша (плечом или грудью).</w:t>
      </w:r>
    </w:p>
    <w:p w:rsidR="00350271" w:rsidRDefault="00350271" w:rsidP="00EC1D49">
      <w:pPr>
        <w:ind w:firstLine="709"/>
        <w:jc w:val="both"/>
        <w:rPr>
          <w:b/>
          <w:spacing w:val="-2"/>
          <w:sz w:val="26"/>
          <w:szCs w:val="26"/>
        </w:rPr>
      </w:pPr>
    </w:p>
    <w:p w:rsidR="004B3A7B" w:rsidRPr="00350271" w:rsidRDefault="004B3A7B" w:rsidP="00EC1D49">
      <w:pPr>
        <w:ind w:firstLine="709"/>
        <w:jc w:val="both"/>
        <w:rPr>
          <w:b/>
          <w:spacing w:val="-2"/>
          <w:sz w:val="26"/>
          <w:szCs w:val="26"/>
        </w:rPr>
      </w:pPr>
      <w:r w:rsidRPr="00350271">
        <w:rPr>
          <w:b/>
          <w:spacing w:val="-2"/>
          <w:sz w:val="26"/>
          <w:szCs w:val="26"/>
        </w:rPr>
        <w:t>Бег 1000м (юноши, девушки)</w:t>
      </w:r>
    </w:p>
    <w:p w:rsidR="00DF3789" w:rsidRPr="00350271" w:rsidRDefault="00DF3789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Бег на </w:t>
      </w:r>
      <w:r w:rsidR="00EC1D49" w:rsidRPr="00350271">
        <w:rPr>
          <w:sz w:val="26"/>
          <w:szCs w:val="26"/>
        </w:rPr>
        <w:t>длинные дистанции</w:t>
      </w:r>
      <w:r w:rsidRPr="00350271">
        <w:rPr>
          <w:sz w:val="26"/>
          <w:szCs w:val="26"/>
        </w:rPr>
        <w:t xml:space="preserve"> проводится по беговой дорожке стадиона. Испытание выполняет</w:t>
      </w:r>
      <w:r w:rsidR="00EC1D49" w:rsidRPr="00350271">
        <w:rPr>
          <w:sz w:val="26"/>
          <w:szCs w:val="26"/>
        </w:rPr>
        <w:t xml:space="preserve">ся из положения высокого старта. </w:t>
      </w:r>
      <w:r w:rsidRPr="00350271">
        <w:rPr>
          <w:sz w:val="26"/>
          <w:szCs w:val="26"/>
        </w:rPr>
        <w:t>Группа участников выстраивается</w:t>
      </w:r>
      <w:r w:rsidR="00EC1D49" w:rsidRPr="00350271">
        <w:rPr>
          <w:sz w:val="26"/>
          <w:szCs w:val="26"/>
        </w:rPr>
        <w:t xml:space="preserve"> за 3 метра до стартовой линии (дугообразная линия).</w:t>
      </w:r>
    </w:p>
    <w:p w:rsidR="00AB144C" w:rsidRPr="00350271" w:rsidRDefault="00AB144C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Техника выполнения испытания </w:t>
      </w:r>
    </w:p>
    <w:p w:rsidR="00AB144C" w:rsidRPr="00350271" w:rsidRDefault="00AB144C" w:rsidP="009E4C17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 xml:space="preserve">Испытание проводится на дорожке стадиона. </w:t>
      </w:r>
    </w:p>
    <w:p w:rsidR="00AB144C" w:rsidRPr="00350271" w:rsidRDefault="00AB144C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По команде экзаменатора </w:t>
      </w:r>
      <w:r w:rsidR="00BB6564" w:rsidRPr="00350271">
        <w:rPr>
          <w:sz w:val="26"/>
          <w:szCs w:val="26"/>
        </w:rPr>
        <w:t>«</w:t>
      </w:r>
      <w:r w:rsidRPr="00350271">
        <w:rPr>
          <w:sz w:val="26"/>
          <w:szCs w:val="26"/>
        </w:rPr>
        <w:t>На старт!</w:t>
      </w:r>
      <w:r w:rsidR="00BB6564" w:rsidRPr="00350271">
        <w:rPr>
          <w:sz w:val="26"/>
          <w:szCs w:val="26"/>
        </w:rPr>
        <w:t>»</w:t>
      </w:r>
      <w:r w:rsidRPr="00350271">
        <w:rPr>
          <w:sz w:val="26"/>
          <w:szCs w:val="26"/>
        </w:rPr>
        <w:t xml:space="preserve"> участники занимают свои места перед линией старта. После команды экзаменатора </w:t>
      </w:r>
      <w:r w:rsidR="00BB6564" w:rsidRPr="00350271">
        <w:rPr>
          <w:sz w:val="26"/>
          <w:szCs w:val="26"/>
        </w:rPr>
        <w:t>«</w:t>
      </w:r>
      <w:r w:rsidRPr="00350271">
        <w:rPr>
          <w:sz w:val="26"/>
          <w:szCs w:val="26"/>
        </w:rPr>
        <w:t>Марш!</w:t>
      </w:r>
      <w:r w:rsidR="00BB6564" w:rsidRPr="00350271">
        <w:rPr>
          <w:sz w:val="26"/>
          <w:szCs w:val="26"/>
        </w:rPr>
        <w:t>»</w:t>
      </w:r>
      <w:r w:rsidRPr="00350271">
        <w:rPr>
          <w:sz w:val="26"/>
          <w:szCs w:val="26"/>
        </w:rPr>
        <w:t xml:space="preserve"> участники начинают движение. </w:t>
      </w:r>
    </w:p>
    <w:p w:rsidR="00AB144C" w:rsidRPr="00350271" w:rsidRDefault="00AB144C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При беге участникам запрещается наступать на линию бровки с левой стороны, что приведет к сокращению дистанции. </w:t>
      </w:r>
    </w:p>
    <w:p w:rsidR="00AB144C" w:rsidRPr="00350271" w:rsidRDefault="00AB144C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Результат фиксируется хронометром в минутах и секундах с точностью до 0,1 с. </w:t>
      </w:r>
    </w:p>
    <w:p w:rsidR="003845F7" w:rsidRPr="00350271" w:rsidRDefault="00AB144C" w:rsidP="003845F7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z w:val="26"/>
          <w:szCs w:val="26"/>
        </w:rPr>
        <w:t>Экзаменационная комиссия информирует участников о последнем круге до финиша голосом. Максимальное количество участников в одном забеге на дистанцию 1000 м составляет 15 человек.</w:t>
      </w:r>
      <w:r w:rsidR="003845F7" w:rsidRPr="00350271">
        <w:rPr>
          <w:spacing w:val="-2"/>
          <w:sz w:val="26"/>
          <w:szCs w:val="26"/>
        </w:rPr>
        <w:t xml:space="preserve"> Секундомер включается по сигналу к началу бега, а не по движению спортсмена. Выключается, когда спортсмен коснулся туловищем воображаемой плоскости финиша (плечом или грудью).</w:t>
      </w:r>
    </w:p>
    <w:p w:rsidR="003845F7" w:rsidRPr="00350271" w:rsidRDefault="003845F7" w:rsidP="009E4C17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Ошибки, в результате которых испытание не засчитывается:</w:t>
      </w:r>
    </w:p>
    <w:p w:rsidR="003845F7" w:rsidRPr="00350271" w:rsidRDefault="003845F7" w:rsidP="009E4C17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- неготовность к старту через 2 минуты после вызова стартера;</w:t>
      </w:r>
    </w:p>
    <w:p w:rsidR="003845F7" w:rsidRPr="00350271" w:rsidRDefault="003845F7" w:rsidP="009E4C17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lastRenderedPageBreak/>
        <w:t>- использование помощи 3 х лиц) сопровождение участника во время забега;</w:t>
      </w:r>
    </w:p>
    <w:p w:rsidR="003845F7" w:rsidRPr="00350271" w:rsidRDefault="003845F7" w:rsidP="009E4C17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pacing w:val="-2"/>
          <w:sz w:val="26"/>
          <w:szCs w:val="26"/>
        </w:rPr>
        <w:t>- использование участниками видео-, аудио</w:t>
      </w:r>
      <w:proofErr w:type="gramStart"/>
      <w:r w:rsidRPr="00350271">
        <w:rPr>
          <w:spacing w:val="-2"/>
          <w:sz w:val="26"/>
          <w:szCs w:val="26"/>
        </w:rPr>
        <w:t>- ,радиоаппаратуры</w:t>
      </w:r>
      <w:proofErr w:type="gramEnd"/>
      <w:r w:rsidRPr="00350271">
        <w:rPr>
          <w:spacing w:val="-2"/>
          <w:sz w:val="26"/>
          <w:szCs w:val="26"/>
        </w:rPr>
        <w:t>, мобильных телефонов или подобной техники, намеренное толкание, наваливание туловища, задерживание передвижения другого участника.</w:t>
      </w:r>
    </w:p>
    <w:p w:rsidR="00350271" w:rsidRDefault="00350271" w:rsidP="009E4C17">
      <w:pPr>
        <w:pStyle w:val="a3"/>
        <w:ind w:left="0" w:right="3" w:firstLine="709"/>
        <w:jc w:val="both"/>
        <w:rPr>
          <w:b/>
          <w:spacing w:val="-2"/>
          <w:sz w:val="26"/>
          <w:szCs w:val="26"/>
        </w:rPr>
      </w:pPr>
    </w:p>
    <w:p w:rsidR="0016127C" w:rsidRPr="00350271" w:rsidRDefault="0016127C" w:rsidP="009E4C17">
      <w:pPr>
        <w:pStyle w:val="a3"/>
        <w:ind w:left="0" w:right="3" w:firstLine="709"/>
        <w:jc w:val="both"/>
        <w:rPr>
          <w:b/>
          <w:spacing w:val="-2"/>
          <w:sz w:val="26"/>
          <w:szCs w:val="26"/>
        </w:rPr>
      </w:pPr>
      <w:r w:rsidRPr="00350271">
        <w:rPr>
          <w:b/>
          <w:spacing w:val="-2"/>
          <w:sz w:val="26"/>
          <w:szCs w:val="26"/>
        </w:rPr>
        <w:t>Прыжки в длину с места (юноши, девушки)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Техника выполнения испытания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Участник принимает исходное положение: ноги на ширине плеч, ступни параллельно, носки ног перед линией отталкивания. Одновременным толчком двух ног выполняется прыжок вперед. Мах руками допускается.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Измерение производится по перпендикулярной прямой от линии отталкивания любой ногой до ближайшего следа, оставленного любой частью тела участника.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Участнику предоставляются три попытки. В зачет идет лучший результат.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Участник имеет право: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при подготовке и выполнении прыжка производить маховые движения руками;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использовать полностью время (1 мин), отведенное на подготовку и выполнение попытки.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Ошибки, в результате которых испытание не засчитывается: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заступ за линию отталкивания или касание ее;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отталкивание с предварительного подскока;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поочередное отталкивание ногами; 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>- использование каких-либо отягощений, выбрасываемых во время прыжка;</w:t>
      </w:r>
    </w:p>
    <w:p w:rsidR="00DF3789" w:rsidRPr="00350271" w:rsidRDefault="00DF3789" w:rsidP="009E4C17">
      <w:pPr>
        <w:pStyle w:val="a3"/>
        <w:ind w:left="0" w:right="3" w:firstLine="709"/>
        <w:jc w:val="both"/>
        <w:rPr>
          <w:b/>
          <w:sz w:val="26"/>
          <w:szCs w:val="26"/>
        </w:rPr>
      </w:pPr>
      <w:r w:rsidRPr="00350271">
        <w:rPr>
          <w:sz w:val="26"/>
          <w:szCs w:val="26"/>
        </w:rPr>
        <w:t xml:space="preserve"> - уход с места приземления назад по направлению к месту отталкивания.</w:t>
      </w:r>
    </w:p>
    <w:p w:rsidR="00350271" w:rsidRDefault="00350271" w:rsidP="009E4C17">
      <w:pPr>
        <w:pStyle w:val="a3"/>
        <w:ind w:left="0" w:right="3" w:firstLine="709"/>
        <w:jc w:val="both"/>
        <w:rPr>
          <w:b/>
          <w:sz w:val="26"/>
          <w:szCs w:val="26"/>
        </w:rPr>
      </w:pPr>
    </w:p>
    <w:p w:rsidR="004B3A7B" w:rsidRPr="00350271" w:rsidRDefault="004B3A7B" w:rsidP="009E4C17">
      <w:pPr>
        <w:pStyle w:val="a3"/>
        <w:ind w:left="0" w:right="3" w:firstLine="709"/>
        <w:jc w:val="both"/>
        <w:rPr>
          <w:b/>
          <w:spacing w:val="-2"/>
          <w:sz w:val="26"/>
          <w:szCs w:val="26"/>
        </w:rPr>
      </w:pPr>
      <w:r w:rsidRPr="00350271">
        <w:rPr>
          <w:b/>
          <w:sz w:val="26"/>
          <w:szCs w:val="26"/>
        </w:rPr>
        <w:t xml:space="preserve">Силовой тест-подтягивание на </w:t>
      </w:r>
      <w:proofErr w:type="gramStart"/>
      <w:r w:rsidRPr="00350271">
        <w:rPr>
          <w:b/>
          <w:sz w:val="26"/>
          <w:szCs w:val="26"/>
        </w:rPr>
        <w:t>высокой  перекладине</w:t>
      </w:r>
      <w:proofErr w:type="gramEnd"/>
      <w:r w:rsidRPr="00350271">
        <w:rPr>
          <w:b/>
          <w:sz w:val="26"/>
          <w:szCs w:val="26"/>
        </w:rPr>
        <w:t xml:space="preserve"> (для юношей)</w:t>
      </w:r>
    </w:p>
    <w:p w:rsidR="0091571E" w:rsidRPr="00350271" w:rsidRDefault="0091571E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Упражнение выполняется в спортивных залах или на открытых площадках.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Техника выполнения испытания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Подтягивание на высокой перекладине выполняется из исходного положения: вис хватом сверху, кисти рук на ширине плеч, руки и ноги прямые, ноги не касаются пола, ступни вместе.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не менее чем на 0,5 с.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Испытание выполняется на максимальное количество раз.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Засчитывается количество правильно выполненных подтягиваний, фиксируемых счетом экзаменатора.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Ошибки, в результате которых испытание не засчитывается: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нарушение требований к исходному положению (неправильный хват рук, согнутые в локтевых суставах руки и в коленных суставах ноги;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нарушение техники выполнения испытания: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lastRenderedPageBreak/>
        <w:t>- подбородок тестируемого, в верхнем положении, ниже уровня грифа перекладины;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фиксация исходного положения менее чем на 0,5 с;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подтягивание осуществляется рывками или махами ног (туловища); </w:t>
      </w:r>
    </w:p>
    <w:p w:rsidR="00AC779A" w:rsidRPr="00350271" w:rsidRDefault="00AC779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>- явно видимое поочередное (неравномерное) сгибание рук.</w:t>
      </w:r>
    </w:p>
    <w:p w:rsidR="00350271" w:rsidRDefault="00350271" w:rsidP="009E4C17">
      <w:pPr>
        <w:ind w:firstLine="709"/>
        <w:jc w:val="both"/>
        <w:rPr>
          <w:b/>
          <w:sz w:val="26"/>
          <w:szCs w:val="26"/>
        </w:rPr>
      </w:pPr>
    </w:p>
    <w:p w:rsidR="004B3A7B" w:rsidRPr="00350271" w:rsidRDefault="004B3A7B" w:rsidP="009E4C17">
      <w:pPr>
        <w:ind w:firstLine="709"/>
        <w:jc w:val="both"/>
        <w:rPr>
          <w:b/>
          <w:sz w:val="26"/>
          <w:szCs w:val="26"/>
        </w:rPr>
      </w:pPr>
      <w:r w:rsidRPr="00350271">
        <w:rPr>
          <w:b/>
          <w:sz w:val="26"/>
          <w:szCs w:val="26"/>
        </w:rPr>
        <w:t>Силовой тест-сгибание и разгибание рук в упоре лежа (для девушек)</w:t>
      </w:r>
    </w:p>
    <w:p w:rsidR="00FF44FA" w:rsidRPr="00350271" w:rsidRDefault="00FF44FA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>Тестирование участников проводится в гимнастическом (спортивном) зале или на универсальной спортивной площадке. Место выполнения испытания необходимо оградить лентой, для того чтобы тестируемому никто не мешал в достижении максимального результата</w:t>
      </w:r>
      <w:r w:rsidR="0091571E" w:rsidRPr="00350271">
        <w:rPr>
          <w:sz w:val="26"/>
          <w:szCs w:val="26"/>
        </w:rPr>
        <w:t>.</w:t>
      </w:r>
    </w:p>
    <w:p w:rsidR="0091571E" w:rsidRPr="00350271" w:rsidRDefault="0091571E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>Техника выполнения испытания</w:t>
      </w:r>
    </w:p>
    <w:p w:rsidR="008D1068" w:rsidRPr="00350271" w:rsidRDefault="008D1068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Сгибание и разгибание рук в упоре лежа выполняется из исходного положения: упор лежа на полу, руки на ширине плеч, кисти вперед, локти отведены не более чем на 45 градусов относительно туловища, плечи, туловище и ноги составляют прямую линию. Стопы упираются в пол без опоры. Расстояние между стопами не более чем ширина стопы. </w:t>
      </w:r>
    </w:p>
    <w:p w:rsidR="008D1068" w:rsidRPr="00350271" w:rsidRDefault="008D1068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Засчитывается количество правильно выполненных циклов, состоящих из сгибаний и разгибаний рук, фиксируемых счетом экзаменатора. </w:t>
      </w:r>
    </w:p>
    <w:p w:rsidR="008D1068" w:rsidRPr="00350271" w:rsidRDefault="008D1068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Сгибая руки, необходимо коснуться грудью пола или контактной платформы высотой 5 см, затем, разгибая руки, вернуться в исходное положение и, зафиксировав его на 1 с, продолжить выполнение испытания. </w:t>
      </w:r>
    </w:p>
    <w:p w:rsidR="008D1068" w:rsidRPr="00350271" w:rsidRDefault="008D1068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Ошибки, в результате которых испытание не засчитывается: </w:t>
      </w:r>
    </w:p>
    <w:p w:rsidR="008D1068" w:rsidRPr="00350271" w:rsidRDefault="008D1068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нарушение требований к исходному положению (постановка рук не соответствует исходному положению, отсутствие прямой линии тела между плечами, туловищем и ногами); </w:t>
      </w:r>
    </w:p>
    <w:p w:rsidR="008D1068" w:rsidRPr="00350271" w:rsidRDefault="008D1068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нарушение техники выполнения испытания; </w:t>
      </w:r>
    </w:p>
    <w:p w:rsidR="008D1068" w:rsidRPr="00350271" w:rsidRDefault="008D1068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нарушение прямой линии "плечи - туловище - ноги"; </w:t>
      </w:r>
    </w:p>
    <w:p w:rsidR="008D1068" w:rsidRPr="00350271" w:rsidRDefault="008D1068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отсутствие фиксации на 1 с исходного положения; </w:t>
      </w:r>
    </w:p>
    <w:p w:rsidR="008D1068" w:rsidRPr="00350271" w:rsidRDefault="008D1068" w:rsidP="009E4C17">
      <w:pPr>
        <w:ind w:firstLine="709"/>
        <w:jc w:val="both"/>
        <w:rPr>
          <w:sz w:val="26"/>
          <w:szCs w:val="26"/>
        </w:rPr>
      </w:pPr>
      <w:r w:rsidRPr="00350271">
        <w:rPr>
          <w:sz w:val="26"/>
          <w:szCs w:val="26"/>
        </w:rPr>
        <w:t xml:space="preserve">- превышение допустимого угла разведения локтей; </w:t>
      </w:r>
    </w:p>
    <w:p w:rsidR="008D1068" w:rsidRPr="00350271" w:rsidRDefault="008D1068" w:rsidP="009E4C17">
      <w:pPr>
        <w:ind w:firstLine="709"/>
        <w:jc w:val="both"/>
        <w:rPr>
          <w:spacing w:val="-2"/>
          <w:sz w:val="26"/>
          <w:szCs w:val="26"/>
        </w:rPr>
      </w:pPr>
      <w:r w:rsidRPr="00350271">
        <w:rPr>
          <w:sz w:val="26"/>
          <w:szCs w:val="26"/>
        </w:rPr>
        <w:t>- разновременное разгибание рук.</w:t>
      </w:r>
    </w:p>
    <w:p w:rsidR="00D51924" w:rsidRPr="00350271" w:rsidRDefault="00D51924" w:rsidP="00D51924">
      <w:pPr>
        <w:ind w:left="852"/>
        <w:jc w:val="right"/>
        <w:rPr>
          <w:b/>
          <w:spacing w:val="-2"/>
          <w:sz w:val="26"/>
          <w:szCs w:val="26"/>
        </w:rPr>
      </w:pPr>
    </w:p>
    <w:sectPr w:rsidR="00D51924" w:rsidRPr="00350271" w:rsidSect="004B3A7B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152A"/>
    <w:multiLevelType w:val="hybridMultilevel"/>
    <w:tmpl w:val="2956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0FF2"/>
    <w:multiLevelType w:val="hybridMultilevel"/>
    <w:tmpl w:val="B6A201FE"/>
    <w:lvl w:ilvl="0" w:tplc="C112559E">
      <w:numFmt w:val="bullet"/>
      <w:lvlText w:val="-"/>
      <w:lvlJc w:val="left"/>
      <w:pPr>
        <w:ind w:left="1951" w:hanging="9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100D6E">
      <w:numFmt w:val="bullet"/>
      <w:lvlText w:val="•"/>
      <w:lvlJc w:val="left"/>
      <w:pPr>
        <w:ind w:left="2811" w:hanging="980"/>
      </w:pPr>
      <w:rPr>
        <w:rFonts w:hint="default"/>
        <w:lang w:val="ru-RU" w:eastAsia="en-US" w:bidi="ar-SA"/>
      </w:rPr>
    </w:lvl>
    <w:lvl w:ilvl="2" w:tplc="844821DC">
      <w:numFmt w:val="bullet"/>
      <w:lvlText w:val="•"/>
      <w:lvlJc w:val="left"/>
      <w:pPr>
        <w:ind w:left="3662" w:hanging="980"/>
      </w:pPr>
      <w:rPr>
        <w:rFonts w:hint="default"/>
        <w:lang w:val="ru-RU" w:eastAsia="en-US" w:bidi="ar-SA"/>
      </w:rPr>
    </w:lvl>
    <w:lvl w:ilvl="3" w:tplc="43E4CE76">
      <w:numFmt w:val="bullet"/>
      <w:lvlText w:val="•"/>
      <w:lvlJc w:val="left"/>
      <w:pPr>
        <w:ind w:left="4513" w:hanging="980"/>
      </w:pPr>
      <w:rPr>
        <w:rFonts w:hint="default"/>
        <w:lang w:val="ru-RU" w:eastAsia="en-US" w:bidi="ar-SA"/>
      </w:rPr>
    </w:lvl>
    <w:lvl w:ilvl="4" w:tplc="1BDAC662">
      <w:numFmt w:val="bullet"/>
      <w:lvlText w:val="•"/>
      <w:lvlJc w:val="left"/>
      <w:pPr>
        <w:ind w:left="5364" w:hanging="980"/>
      </w:pPr>
      <w:rPr>
        <w:rFonts w:hint="default"/>
        <w:lang w:val="ru-RU" w:eastAsia="en-US" w:bidi="ar-SA"/>
      </w:rPr>
    </w:lvl>
    <w:lvl w:ilvl="5" w:tplc="10EEC192">
      <w:numFmt w:val="bullet"/>
      <w:lvlText w:val="•"/>
      <w:lvlJc w:val="left"/>
      <w:pPr>
        <w:ind w:left="6215" w:hanging="980"/>
      </w:pPr>
      <w:rPr>
        <w:rFonts w:hint="default"/>
        <w:lang w:val="ru-RU" w:eastAsia="en-US" w:bidi="ar-SA"/>
      </w:rPr>
    </w:lvl>
    <w:lvl w:ilvl="6" w:tplc="88E67C66">
      <w:numFmt w:val="bullet"/>
      <w:lvlText w:val="•"/>
      <w:lvlJc w:val="left"/>
      <w:pPr>
        <w:ind w:left="7066" w:hanging="980"/>
      </w:pPr>
      <w:rPr>
        <w:rFonts w:hint="default"/>
        <w:lang w:val="ru-RU" w:eastAsia="en-US" w:bidi="ar-SA"/>
      </w:rPr>
    </w:lvl>
    <w:lvl w:ilvl="7" w:tplc="E9621514">
      <w:numFmt w:val="bullet"/>
      <w:lvlText w:val="•"/>
      <w:lvlJc w:val="left"/>
      <w:pPr>
        <w:ind w:left="7917" w:hanging="980"/>
      </w:pPr>
      <w:rPr>
        <w:rFonts w:hint="default"/>
        <w:lang w:val="ru-RU" w:eastAsia="en-US" w:bidi="ar-SA"/>
      </w:rPr>
    </w:lvl>
    <w:lvl w:ilvl="8" w:tplc="EB1E5C4E">
      <w:numFmt w:val="bullet"/>
      <w:lvlText w:val="•"/>
      <w:lvlJc w:val="left"/>
      <w:pPr>
        <w:ind w:left="8768" w:hanging="980"/>
      </w:pPr>
      <w:rPr>
        <w:rFonts w:hint="default"/>
        <w:lang w:val="ru-RU" w:eastAsia="en-US" w:bidi="ar-SA"/>
      </w:rPr>
    </w:lvl>
  </w:abstractNum>
  <w:abstractNum w:abstractNumId="2" w15:restartNumberingAfterBreak="0">
    <w:nsid w:val="22E44C52"/>
    <w:multiLevelType w:val="hybridMultilevel"/>
    <w:tmpl w:val="44002B18"/>
    <w:lvl w:ilvl="0" w:tplc="A1B893D4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ACCE4A">
      <w:numFmt w:val="bullet"/>
      <w:lvlText w:val="•"/>
      <w:lvlJc w:val="left"/>
      <w:pPr>
        <w:ind w:left="1353" w:hanging="212"/>
      </w:pPr>
      <w:rPr>
        <w:rFonts w:hint="default"/>
        <w:lang w:val="ru-RU" w:eastAsia="en-US" w:bidi="ar-SA"/>
      </w:rPr>
    </w:lvl>
    <w:lvl w:ilvl="2" w:tplc="8C0AF2A4">
      <w:numFmt w:val="bullet"/>
      <w:lvlText w:val="•"/>
      <w:lvlJc w:val="left"/>
      <w:pPr>
        <w:ind w:left="2366" w:hanging="212"/>
      </w:pPr>
      <w:rPr>
        <w:rFonts w:hint="default"/>
        <w:lang w:val="ru-RU" w:eastAsia="en-US" w:bidi="ar-SA"/>
      </w:rPr>
    </w:lvl>
    <w:lvl w:ilvl="3" w:tplc="37ECC9AE">
      <w:numFmt w:val="bullet"/>
      <w:lvlText w:val="•"/>
      <w:lvlJc w:val="left"/>
      <w:pPr>
        <w:ind w:left="3379" w:hanging="212"/>
      </w:pPr>
      <w:rPr>
        <w:rFonts w:hint="default"/>
        <w:lang w:val="ru-RU" w:eastAsia="en-US" w:bidi="ar-SA"/>
      </w:rPr>
    </w:lvl>
    <w:lvl w:ilvl="4" w:tplc="90CC5ED4">
      <w:numFmt w:val="bullet"/>
      <w:lvlText w:val="•"/>
      <w:lvlJc w:val="left"/>
      <w:pPr>
        <w:ind w:left="4392" w:hanging="212"/>
      </w:pPr>
      <w:rPr>
        <w:rFonts w:hint="default"/>
        <w:lang w:val="ru-RU" w:eastAsia="en-US" w:bidi="ar-SA"/>
      </w:rPr>
    </w:lvl>
    <w:lvl w:ilvl="5" w:tplc="420ACAA0">
      <w:numFmt w:val="bullet"/>
      <w:lvlText w:val="•"/>
      <w:lvlJc w:val="left"/>
      <w:pPr>
        <w:ind w:left="5405" w:hanging="212"/>
      </w:pPr>
      <w:rPr>
        <w:rFonts w:hint="default"/>
        <w:lang w:val="ru-RU" w:eastAsia="en-US" w:bidi="ar-SA"/>
      </w:rPr>
    </w:lvl>
    <w:lvl w:ilvl="6" w:tplc="E1E6D97A">
      <w:numFmt w:val="bullet"/>
      <w:lvlText w:val="•"/>
      <w:lvlJc w:val="left"/>
      <w:pPr>
        <w:ind w:left="6418" w:hanging="212"/>
      </w:pPr>
      <w:rPr>
        <w:rFonts w:hint="default"/>
        <w:lang w:val="ru-RU" w:eastAsia="en-US" w:bidi="ar-SA"/>
      </w:rPr>
    </w:lvl>
    <w:lvl w:ilvl="7" w:tplc="C9EA954A">
      <w:numFmt w:val="bullet"/>
      <w:lvlText w:val="•"/>
      <w:lvlJc w:val="left"/>
      <w:pPr>
        <w:ind w:left="7431" w:hanging="212"/>
      </w:pPr>
      <w:rPr>
        <w:rFonts w:hint="default"/>
        <w:lang w:val="ru-RU" w:eastAsia="en-US" w:bidi="ar-SA"/>
      </w:rPr>
    </w:lvl>
    <w:lvl w:ilvl="8" w:tplc="E4927500">
      <w:numFmt w:val="bullet"/>
      <w:lvlText w:val="•"/>
      <w:lvlJc w:val="left"/>
      <w:pPr>
        <w:ind w:left="8444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7AC18CB"/>
    <w:multiLevelType w:val="hybridMultilevel"/>
    <w:tmpl w:val="9DB22C64"/>
    <w:lvl w:ilvl="0" w:tplc="4502BDC2">
      <w:start w:val="1"/>
      <w:numFmt w:val="decimal"/>
      <w:lvlText w:val="%1."/>
      <w:lvlJc w:val="left"/>
      <w:pPr>
        <w:ind w:left="85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F48A94">
      <w:numFmt w:val="bullet"/>
      <w:lvlText w:val="•"/>
      <w:lvlJc w:val="left"/>
      <w:pPr>
        <w:ind w:left="1823" w:hanging="336"/>
      </w:pPr>
      <w:rPr>
        <w:rFonts w:hint="default"/>
        <w:lang w:val="ru-RU" w:eastAsia="en-US" w:bidi="ar-SA"/>
      </w:rPr>
    </w:lvl>
    <w:lvl w:ilvl="2" w:tplc="D8F86440">
      <w:numFmt w:val="bullet"/>
      <w:lvlText w:val="•"/>
      <w:lvlJc w:val="left"/>
      <w:pPr>
        <w:ind w:left="2786" w:hanging="336"/>
      </w:pPr>
      <w:rPr>
        <w:rFonts w:hint="default"/>
        <w:lang w:val="ru-RU" w:eastAsia="en-US" w:bidi="ar-SA"/>
      </w:rPr>
    </w:lvl>
    <w:lvl w:ilvl="3" w:tplc="4B8CB2CA">
      <w:numFmt w:val="bullet"/>
      <w:lvlText w:val="•"/>
      <w:lvlJc w:val="left"/>
      <w:pPr>
        <w:ind w:left="3749" w:hanging="336"/>
      </w:pPr>
      <w:rPr>
        <w:rFonts w:hint="default"/>
        <w:lang w:val="ru-RU" w:eastAsia="en-US" w:bidi="ar-SA"/>
      </w:rPr>
    </w:lvl>
    <w:lvl w:ilvl="4" w:tplc="72DE4B04">
      <w:numFmt w:val="bullet"/>
      <w:lvlText w:val="•"/>
      <w:lvlJc w:val="left"/>
      <w:pPr>
        <w:ind w:left="4712" w:hanging="336"/>
      </w:pPr>
      <w:rPr>
        <w:rFonts w:hint="default"/>
        <w:lang w:val="ru-RU" w:eastAsia="en-US" w:bidi="ar-SA"/>
      </w:rPr>
    </w:lvl>
    <w:lvl w:ilvl="5" w:tplc="614E6476">
      <w:numFmt w:val="bullet"/>
      <w:lvlText w:val="•"/>
      <w:lvlJc w:val="left"/>
      <w:pPr>
        <w:ind w:left="5675" w:hanging="336"/>
      </w:pPr>
      <w:rPr>
        <w:rFonts w:hint="default"/>
        <w:lang w:val="ru-RU" w:eastAsia="en-US" w:bidi="ar-SA"/>
      </w:rPr>
    </w:lvl>
    <w:lvl w:ilvl="6" w:tplc="7E9A46B2">
      <w:numFmt w:val="bullet"/>
      <w:lvlText w:val="•"/>
      <w:lvlJc w:val="left"/>
      <w:pPr>
        <w:ind w:left="6638" w:hanging="336"/>
      </w:pPr>
      <w:rPr>
        <w:rFonts w:hint="default"/>
        <w:lang w:val="ru-RU" w:eastAsia="en-US" w:bidi="ar-SA"/>
      </w:rPr>
    </w:lvl>
    <w:lvl w:ilvl="7" w:tplc="90FECC84">
      <w:numFmt w:val="bullet"/>
      <w:lvlText w:val="•"/>
      <w:lvlJc w:val="left"/>
      <w:pPr>
        <w:ind w:left="7601" w:hanging="336"/>
      </w:pPr>
      <w:rPr>
        <w:rFonts w:hint="default"/>
        <w:lang w:val="ru-RU" w:eastAsia="en-US" w:bidi="ar-SA"/>
      </w:rPr>
    </w:lvl>
    <w:lvl w:ilvl="8" w:tplc="65CCE390">
      <w:numFmt w:val="bullet"/>
      <w:lvlText w:val="•"/>
      <w:lvlJc w:val="left"/>
      <w:pPr>
        <w:ind w:left="8564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3386546F"/>
    <w:multiLevelType w:val="hybridMultilevel"/>
    <w:tmpl w:val="D0749CF4"/>
    <w:lvl w:ilvl="0" w:tplc="E4E24A1A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8F976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BB124602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3C5CF404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CC184D94">
      <w:numFmt w:val="bullet"/>
      <w:lvlText w:val="•"/>
      <w:lvlJc w:val="left"/>
      <w:pPr>
        <w:ind w:left="3998" w:hanging="140"/>
      </w:pPr>
      <w:rPr>
        <w:rFonts w:hint="default"/>
        <w:lang w:val="ru-RU" w:eastAsia="en-US" w:bidi="ar-SA"/>
      </w:rPr>
    </w:lvl>
    <w:lvl w:ilvl="5" w:tplc="9B267C54">
      <w:numFmt w:val="bullet"/>
      <w:lvlText w:val="•"/>
      <w:lvlJc w:val="left"/>
      <w:pPr>
        <w:ind w:left="4963" w:hanging="140"/>
      </w:pPr>
      <w:rPr>
        <w:rFonts w:hint="default"/>
        <w:lang w:val="ru-RU" w:eastAsia="en-US" w:bidi="ar-SA"/>
      </w:rPr>
    </w:lvl>
    <w:lvl w:ilvl="6" w:tplc="2884A284">
      <w:numFmt w:val="bullet"/>
      <w:lvlText w:val="•"/>
      <w:lvlJc w:val="left"/>
      <w:pPr>
        <w:ind w:left="5927" w:hanging="140"/>
      </w:pPr>
      <w:rPr>
        <w:rFonts w:hint="default"/>
        <w:lang w:val="ru-RU" w:eastAsia="en-US" w:bidi="ar-SA"/>
      </w:rPr>
    </w:lvl>
    <w:lvl w:ilvl="7" w:tplc="524C8ED2">
      <w:numFmt w:val="bullet"/>
      <w:lvlText w:val="•"/>
      <w:lvlJc w:val="left"/>
      <w:pPr>
        <w:ind w:left="6892" w:hanging="140"/>
      </w:pPr>
      <w:rPr>
        <w:rFonts w:hint="default"/>
        <w:lang w:val="ru-RU" w:eastAsia="en-US" w:bidi="ar-SA"/>
      </w:rPr>
    </w:lvl>
    <w:lvl w:ilvl="8" w:tplc="9A425048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91472C4"/>
    <w:multiLevelType w:val="hybridMultilevel"/>
    <w:tmpl w:val="FADE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D45B7"/>
    <w:multiLevelType w:val="hybridMultilevel"/>
    <w:tmpl w:val="967E07DE"/>
    <w:lvl w:ilvl="0" w:tplc="4EBABFF0">
      <w:start w:val="1"/>
      <w:numFmt w:val="decimal"/>
      <w:lvlText w:val="%1."/>
      <w:lvlJc w:val="left"/>
      <w:pPr>
        <w:ind w:left="1037" w:hanging="9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225D88">
      <w:numFmt w:val="bullet"/>
      <w:lvlText w:val="•"/>
      <w:lvlJc w:val="left"/>
      <w:pPr>
        <w:ind w:left="1983" w:hanging="918"/>
      </w:pPr>
      <w:rPr>
        <w:rFonts w:hint="default"/>
        <w:lang w:val="ru-RU" w:eastAsia="en-US" w:bidi="ar-SA"/>
      </w:rPr>
    </w:lvl>
    <w:lvl w:ilvl="2" w:tplc="9ACE7A9A">
      <w:numFmt w:val="bullet"/>
      <w:lvlText w:val="•"/>
      <w:lvlJc w:val="left"/>
      <w:pPr>
        <w:ind w:left="2926" w:hanging="918"/>
      </w:pPr>
      <w:rPr>
        <w:rFonts w:hint="default"/>
        <w:lang w:val="ru-RU" w:eastAsia="en-US" w:bidi="ar-SA"/>
      </w:rPr>
    </w:lvl>
    <w:lvl w:ilvl="3" w:tplc="F306D042">
      <w:numFmt w:val="bullet"/>
      <w:lvlText w:val="•"/>
      <w:lvlJc w:val="left"/>
      <w:pPr>
        <w:ind w:left="3869" w:hanging="918"/>
      </w:pPr>
      <w:rPr>
        <w:rFonts w:hint="default"/>
        <w:lang w:val="ru-RU" w:eastAsia="en-US" w:bidi="ar-SA"/>
      </w:rPr>
    </w:lvl>
    <w:lvl w:ilvl="4" w:tplc="EF8A053A">
      <w:numFmt w:val="bullet"/>
      <w:lvlText w:val="•"/>
      <w:lvlJc w:val="left"/>
      <w:pPr>
        <w:ind w:left="4812" w:hanging="918"/>
      </w:pPr>
      <w:rPr>
        <w:rFonts w:hint="default"/>
        <w:lang w:val="ru-RU" w:eastAsia="en-US" w:bidi="ar-SA"/>
      </w:rPr>
    </w:lvl>
    <w:lvl w:ilvl="5" w:tplc="BAC6EC5C">
      <w:numFmt w:val="bullet"/>
      <w:lvlText w:val="•"/>
      <w:lvlJc w:val="left"/>
      <w:pPr>
        <w:ind w:left="5755" w:hanging="918"/>
      </w:pPr>
      <w:rPr>
        <w:rFonts w:hint="default"/>
        <w:lang w:val="ru-RU" w:eastAsia="en-US" w:bidi="ar-SA"/>
      </w:rPr>
    </w:lvl>
    <w:lvl w:ilvl="6" w:tplc="3A100A12">
      <w:numFmt w:val="bullet"/>
      <w:lvlText w:val="•"/>
      <w:lvlJc w:val="left"/>
      <w:pPr>
        <w:ind w:left="6698" w:hanging="918"/>
      </w:pPr>
      <w:rPr>
        <w:rFonts w:hint="default"/>
        <w:lang w:val="ru-RU" w:eastAsia="en-US" w:bidi="ar-SA"/>
      </w:rPr>
    </w:lvl>
    <w:lvl w:ilvl="7" w:tplc="AE963082">
      <w:numFmt w:val="bullet"/>
      <w:lvlText w:val="•"/>
      <w:lvlJc w:val="left"/>
      <w:pPr>
        <w:ind w:left="7641" w:hanging="918"/>
      </w:pPr>
      <w:rPr>
        <w:rFonts w:hint="default"/>
        <w:lang w:val="ru-RU" w:eastAsia="en-US" w:bidi="ar-SA"/>
      </w:rPr>
    </w:lvl>
    <w:lvl w:ilvl="8" w:tplc="3618804E">
      <w:numFmt w:val="bullet"/>
      <w:lvlText w:val="•"/>
      <w:lvlJc w:val="left"/>
      <w:pPr>
        <w:ind w:left="8584" w:hanging="918"/>
      </w:pPr>
      <w:rPr>
        <w:rFonts w:hint="default"/>
        <w:lang w:val="ru-RU" w:eastAsia="en-US" w:bidi="ar-SA"/>
      </w:rPr>
    </w:lvl>
  </w:abstractNum>
  <w:abstractNum w:abstractNumId="7" w15:restartNumberingAfterBreak="0">
    <w:nsid w:val="53F93921"/>
    <w:multiLevelType w:val="hybridMultilevel"/>
    <w:tmpl w:val="ACB2AE0A"/>
    <w:lvl w:ilvl="0" w:tplc="4C000D64">
      <w:numFmt w:val="bullet"/>
      <w:lvlText w:val="•"/>
      <w:lvlJc w:val="left"/>
      <w:pPr>
        <w:ind w:left="120" w:hanging="9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FCDE6A">
      <w:numFmt w:val="bullet"/>
      <w:lvlText w:val="•"/>
      <w:lvlJc w:val="left"/>
      <w:pPr>
        <w:ind w:left="1155" w:hanging="918"/>
      </w:pPr>
      <w:rPr>
        <w:rFonts w:hint="default"/>
        <w:lang w:val="ru-RU" w:eastAsia="en-US" w:bidi="ar-SA"/>
      </w:rPr>
    </w:lvl>
    <w:lvl w:ilvl="2" w:tplc="070EF870">
      <w:numFmt w:val="bullet"/>
      <w:lvlText w:val="•"/>
      <w:lvlJc w:val="left"/>
      <w:pPr>
        <w:ind w:left="2190" w:hanging="918"/>
      </w:pPr>
      <w:rPr>
        <w:rFonts w:hint="default"/>
        <w:lang w:val="ru-RU" w:eastAsia="en-US" w:bidi="ar-SA"/>
      </w:rPr>
    </w:lvl>
    <w:lvl w:ilvl="3" w:tplc="9F307688">
      <w:numFmt w:val="bullet"/>
      <w:lvlText w:val="•"/>
      <w:lvlJc w:val="left"/>
      <w:pPr>
        <w:ind w:left="3225" w:hanging="918"/>
      </w:pPr>
      <w:rPr>
        <w:rFonts w:hint="default"/>
        <w:lang w:val="ru-RU" w:eastAsia="en-US" w:bidi="ar-SA"/>
      </w:rPr>
    </w:lvl>
    <w:lvl w:ilvl="4" w:tplc="B8C287A6">
      <w:numFmt w:val="bullet"/>
      <w:lvlText w:val="•"/>
      <w:lvlJc w:val="left"/>
      <w:pPr>
        <w:ind w:left="4260" w:hanging="918"/>
      </w:pPr>
      <w:rPr>
        <w:rFonts w:hint="default"/>
        <w:lang w:val="ru-RU" w:eastAsia="en-US" w:bidi="ar-SA"/>
      </w:rPr>
    </w:lvl>
    <w:lvl w:ilvl="5" w:tplc="4BB8232A">
      <w:numFmt w:val="bullet"/>
      <w:lvlText w:val="•"/>
      <w:lvlJc w:val="left"/>
      <w:pPr>
        <w:ind w:left="5295" w:hanging="918"/>
      </w:pPr>
      <w:rPr>
        <w:rFonts w:hint="default"/>
        <w:lang w:val="ru-RU" w:eastAsia="en-US" w:bidi="ar-SA"/>
      </w:rPr>
    </w:lvl>
    <w:lvl w:ilvl="6" w:tplc="55E24822">
      <w:numFmt w:val="bullet"/>
      <w:lvlText w:val="•"/>
      <w:lvlJc w:val="left"/>
      <w:pPr>
        <w:ind w:left="6330" w:hanging="918"/>
      </w:pPr>
      <w:rPr>
        <w:rFonts w:hint="default"/>
        <w:lang w:val="ru-RU" w:eastAsia="en-US" w:bidi="ar-SA"/>
      </w:rPr>
    </w:lvl>
    <w:lvl w:ilvl="7" w:tplc="903A77D2">
      <w:numFmt w:val="bullet"/>
      <w:lvlText w:val="•"/>
      <w:lvlJc w:val="left"/>
      <w:pPr>
        <w:ind w:left="7365" w:hanging="918"/>
      </w:pPr>
      <w:rPr>
        <w:rFonts w:hint="default"/>
        <w:lang w:val="ru-RU" w:eastAsia="en-US" w:bidi="ar-SA"/>
      </w:rPr>
    </w:lvl>
    <w:lvl w:ilvl="8" w:tplc="34306402">
      <w:numFmt w:val="bullet"/>
      <w:lvlText w:val="•"/>
      <w:lvlJc w:val="left"/>
      <w:pPr>
        <w:ind w:left="8400" w:hanging="918"/>
      </w:pPr>
      <w:rPr>
        <w:rFonts w:hint="default"/>
        <w:lang w:val="ru-RU" w:eastAsia="en-US" w:bidi="ar-SA"/>
      </w:rPr>
    </w:lvl>
  </w:abstractNum>
  <w:abstractNum w:abstractNumId="8" w15:restartNumberingAfterBreak="0">
    <w:nsid w:val="55252BDF"/>
    <w:multiLevelType w:val="hybridMultilevel"/>
    <w:tmpl w:val="924880CC"/>
    <w:lvl w:ilvl="0" w:tplc="971C817E">
      <w:numFmt w:val="bullet"/>
      <w:lvlText w:val=""/>
      <w:lvlJc w:val="left"/>
      <w:pPr>
        <w:ind w:left="156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1EECC2">
      <w:numFmt w:val="bullet"/>
      <w:lvlText w:val="•"/>
      <w:lvlJc w:val="left"/>
      <w:pPr>
        <w:ind w:left="2453" w:hanging="356"/>
      </w:pPr>
      <w:rPr>
        <w:rFonts w:hint="default"/>
        <w:lang w:val="ru-RU" w:eastAsia="en-US" w:bidi="ar-SA"/>
      </w:rPr>
    </w:lvl>
    <w:lvl w:ilvl="2" w:tplc="7B644678">
      <w:numFmt w:val="bullet"/>
      <w:lvlText w:val="•"/>
      <w:lvlJc w:val="left"/>
      <w:pPr>
        <w:ind w:left="3346" w:hanging="356"/>
      </w:pPr>
      <w:rPr>
        <w:rFonts w:hint="default"/>
        <w:lang w:val="ru-RU" w:eastAsia="en-US" w:bidi="ar-SA"/>
      </w:rPr>
    </w:lvl>
    <w:lvl w:ilvl="3" w:tplc="EE9C5C92">
      <w:numFmt w:val="bullet"/>
      <w:lvlText w:val="•"/>
      <w:lvlJc w:val="left"/>
      <w:pPr>
        <w:ind w:left="4239" w:hanging="356"/>
      </w:pPr>
      <w:rPr>
        <w:rFonts w:hint="default"/>
        <w:lang w:val="ru-RU" w:eastAsia="en-US" w:bidi="ar-SA"/>
      </w:rPr>
    </w:lvl>
    <w:lvl w:ilvl="4" w:tplc="B614BED8">
      <w:numFmt w:val="bullet"/>
      <w:lvlText w:val="•"/>
      <w:lvlJc w:val="left"/>
      <w:pPr>
        <w:ind w:left="5132" w:hanging="356"/>
      </w:pPr>
      <w:rPr>
        <w:rFonts w:hint="default"/>
        <w:lang w:val="ru-RU" w:eastAsia="en-US" w:bidi="ar-SA"/>
      </w:rPr>
    </w:lvl>
    <w:lvl w:ilvl="5" w:tplc="0A3C1F6A">
      <w:numFmt w:val="bullet"/>
      <w:lvlText w:val="•"/>
      <w:lvlJc w:val="left"/>
      <w:pPr>
        <w:ind w:left="6025" w:hanging="356"/>
      </w:pPr>
      <w:rPr>
        <w:rFonts w:hint="default"/>
        <w:lang w:val="ru-RU" w:eastAsia="en-US" w:bidi="ar-SA"/>
      </w:rPr>
    </w:lvl>
    <w:lvl w:ilvl="6" w:tplc="9998CA20">
      <w:numFmt w:val="bullet"/>
      <w:lvlText w:val="•"/>
      <w:lvlJc w:val="left"/>
      <w:pPr>
        <w:ind w:left="6918" w:hanging="356"/>
      </w:pPr>
      <w:rPr>
        <w:rFonts w:hint="default"/>
        <w:lang w:val="ru-RU" w:eastAsia="en-US" w:bidi="ar-SA"/>
      </w:rPr>
    </w:lvl>
    <w:lvl w:ilvl="7" w:tplc="DB722802">
      <w:numFmt w:val="bullet"/>
      <w:lvlText w:val="•"/>
      <w:lvlJc w:val="left"/>
      <w:pPr>
        <w:ind w:left="7811" w:hanging="356"/>
      </w:pPr>
      <w:rPr>
        <w:rFonts w:hint="default"/>
        <w:lang w:val="ru-RU" w:eastAsia="en-US" w:bidi="ar-SA"/>
      </w:rPr>
    </w:lvl>
    <w:lvl w:ilvl="8" w:tplc="41DC0C74">
      <w:numFmt w:val="bullet"/>
      <w:lvlText w:val="•"/>
      <w:lvlJc w:val="left"/>
      <w:pPr>
        <w:ind w:left="8704" w:hanging="356"/>
      </w:pPr>
      <w:rPr>
        <w:rFonts w:hint="default"/>
        <w:lang w:val="ru-RU" w:eastAsia="en-US" w:bidi="ar-SA"/>
      </w:rPr>
    </w:lvl>
  </w:abstractNum>
  <w:abstractNum w:abstractNumId="9" w15:restartNumberingAfterBreak="0">
    <w:nsid w:val="58297232"/>
    <w:multiLevelType w:val="hybridMultilevel"/>
    <w:tmpl w:val="674EBC2C"/>
    <w:lvl w:ilvl="0" w:tplc="8CCE3C70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FEC52C">
      <w:numFmt w:val="bullet"/>
      <w:lvlText w:val="•"/>
      <w:lvlJc w:val="left"/>
      <w:pPr>
        <w:ind w:left="147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BC9D54">
      <w:numFmt w:val="bullet"/>
      <w:lvlText w:val="•"/>
      <w:lvlJc w:val="left"/>
      <w:pPr>
        <w:ind w:left="2570" w:hanging="169"/>
      </w:pPr>
      <w:rPr>
        <w:rFonts w:hint="default"/>
        <w:lang w:val="ru-RU" w:eastAsia="en-US" w:bidi="ar-SA"/>
      </w:rPr>
    </w:lvl>
    <w:lvl w:ilvl="3" w:tplc="29529116">
      <w:numFmt w:val="bullet"/>
      <w:lvlText w:val="•"/>
      <w:lvlJc w:val="left"/>
      <w:pPr>
        <w:ind w:left="3560" w:hanging="169"/>
      </w:pPr>
      <w:rPr>
        <w:rFonts w:hint="default"/>
        <w:lang w:val="ru-RU" w:eastAsia="en-US" w:bidi="ar-SA"/>
      </w:rPr>
    </w:lvl>
    <w:lvl w:ilvl="4" w:tplc="A65EDB64">
      <w:numFmt w:val="bullet"/>
      <w:lvlText w:val="•"/>
      <w:lvlJc w:val="left"/>
      <w:pPr>
        <w:ind w:left="4550" w:hanging="169"/>
      </w:pPr>
      <w:rPr>
        <w:rFonts w:hint="default"/>
        <w:lang w:val="ru-RU" w:eastAsia="en-US" w:bidi="ar-SA"/>
      </w:rPr>
    </w:lvl>
    <w:lvl w:ilvl="5" w:tplc="2B10623C">
      <w:numFmt w:val="bullet"/>
      <w:lvlText w:val="•"/>
      <w:lvlJc w:val="left"/>
      <w:pPr>
        <w:ind w:left="5540" w:hanging="169"/>
      </w:pPr>
      <w:rPr>
        <w:rFonts w:hint="default"/>
        <w:lang w:val="ru-RU" w:eastAsia="en-US" w:bidi="ar-SA"/>
      </w:rPr>
    </w:lvl>
    <w:lvl w:ilvl="6" w:tplc="31503540">
      <w:numFmt w:val="bullet"/>
      <w:lvlText w:val="•"/>
      <w:lvlJc w:val="left"/>
      <w:pPr>
        <w:ind w:left="6530" w:hanging="169"/>
      </w:pPr>
      <w:rPr>
        <w:rFonts w:hint="default"/>
        <w:lang w:val="ru-RU" w:eastAsia="en-US" w:bidi="ar-SA"/>
      </w:rPr>
    </w:lvl>
    <w:lvl w:ilvl="7" w:tplc="5B507B30">
      <w:numFmt w:val="bullet"/>
      <w:lvlText w:val="•"/>
      <w:lvlJc w:val="left"/>
      <w:pPr>
        <w:ind w:left="7520" w:hanging="169"/>
      </w:pPr>
      <w:rPr>
        <w:rFonts w:hint="default"/>
        <w:lang w:val="ru-RU" w:eastAsia="en-US" w:bidi="ar-SA"/>
      </w:rPr>
    </w:lvl>
    <w:lvl w:ilvl="8" w:tplc="70B0A962">
      <w:numFmt w:val="bullet"/>
      <w:lvlText w:val="•"/>
      <w:lvlJc w:val="left"/>
      <w:pPr>
        <w:ind w:left="8510" w:hanging="169"/>
      </w:pPr>
      <w:rPr>
        <w:rFonts w:hint="default"/>
        <w:lang w:val="ru-RU" w:eastAsia="en-US" w:bidi="ar-SA"/>
      </w:rPr>
    </w:lvl>
  </w:abstractNum>
  <w:abstractNum w:abstractNumId="10" w15:restartNumberingAfterBreak="0">
    <w:nsid w:val="5850465D"/>
    <w:multiLevelType w:val="multilevel"/>
    <w:tmpl w:val="82AC7BFC"/>
    <w:lvl w:ilvl="0">
      <w:start w:val="1"/>
      <w:numFmt w:val="decimal"/>
      <w:lvlText w:val="%1."/>
      <w:lvlJc w:val="left"/>
      <w:pPr>
        <w:ind w:left="2530" w:hanging="9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7" w:hanging="9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3863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8E22AF8"/>
    <w:multiLevelType w:val="hybridMultilevel"/>
    <w:tmpl w:val="2E42218C"/>
    <w:lvl w:ilvl="0" w:tplc="680E640A">
      <w:start w:val="1"/>
      <w:numFmt w:val="decimal"/>
      <w:lvlText w:val="%1"/>
      <w:lvlJc w:val="left"/>
      <w:pPr>
        <w:ind w:left="4282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760BE0">
      <w:numFmt w:val="bullet"/>
      <w:lvlText w:val="•"/>
      <w:lvlJc w:val="left"/>
      <w:pPr>
        <w:ind w:left="4899" w:hanging="212"/>
      </w:pPr>
      <w:rPr>
        <w:rFonts w:hint="default"/>
        <w:lang w:val="ru-RU" w:eastAsia="en-US" w:bidi="ar-SA"/>
      </w:rPr>
    </w:lvl>
    <w:lvl w:ilvl="2" w:tplc="D408CBB4">
      <w:numFmt w:val="bullet"/>
      <w:lvlText w:val="•"/>
      <w:lvlJc w:val="left"/>
      <w:pPr>
        <w:ind w:left="5518" w:hanging="212"/>
      </w:pPr>
      <w:rPr>
        <w:rFonts w:hint="default"/>
        <w:lang w:val="ru-RU" w:eastAsia="en-US" w:bidi="ar-SA"/>
      </w:rPr>
    </w:lvl>
    <w:lvl w:ilvl="3" w:tplc="320EC06E">
      <w:numFmt w:val="bullet"/>
      <w:lvlText w:val="•"/>
      <w:lvlJc w:val="left"/>
      <w:pPr>
        <w:ind w:left="6137" w:hanging="212"/>
      </w:pPr>
      <w:rPr>
        <w:rFonts w:hint="default"/>
        <w:lang w:val="ru-RU" w:eastAsia="en-US" w:bidi="ar-SA"/>
      </w:rPr>
    </w:lvl>
    <w:lvl w:ilvl="4" w:tplc="D9D43404">
      <w:numFmt w:val="bullet"/>
      <w:lvlText w:val="•"/>
      <w:lvlJc w:val="left"/>
      <w:pPr>
        <w:ind w:left="6756" w:hanging="212"/>
      </w:pPr>
      <w:rPr>
        <w:rFonts w:hint="default"/>
        <w:lang w:val="ru-RU" w:eastAsia="en-US" w:bidi="ar-SA"/>
      </w:rPr>
    </w:lvl>
    <w:lvl w:ilvl="5" w:tplc="0F4ADC92">
      <w:numFmt w:val="bullet"/>
      <w:lvlText w:val="•"/>
      <w:lvlJc w:val="left"/>
      <w:pPr>
        <w:ind w:left="7375" w:hanging="212"/>
      </w:pPr>
      <w:rPr>
        <w:rFonts w:hint="default"/>
        <w:lang w:val="ru-RU" w:eastAsia="en-US" w:bidi="ar-SA"/>
      </w:rPr>
    </w:lvl>
    <w:lvl w:ilvl="6" w:tplc="696232AC">
      <w:numFmt w:val="bullet"/>
      <w:lvlText w:val="•"/>
      <w:lvlJc w:val="left"/>
      <w:pPr>
        <w:ind w:left="7994" w:hanging="212"/>
      </w:pPr>
      <w:rPr>
        <w:rFonts w:hint="default"/>
        <w:lang w:val="ru-RU" w:eastAsia="en-US" w:bidi="ar-SA"/>
      </w:rPr>
    </w:lvl>
    <w:lvl w:ilvl="7" w:tplc="4274E252">
      <w:numFmt w:val="bullet"/>
      <w:lvlText w:val="•"/>
      <w:lvlJc w:val="left"/>
      <w:pPr>
        <w:ind w:left="8613" w:hanging="212"/>
      </w:pPr>
      <w:rPr>
        <w:rFonts w:hint="default"/>
        <w:lang w:val="ru-RU" w:eastAsia="en-US" w:bidi="ar-SA"/>
      </w:rPr>
    </w:lvl>
    <w:lvl w:ilvl="8" w:tplc="EB4A11FE">
      <w:numFmt w:val="bullet"/>
      <w:lvlText w:val="•"/>
      <w:lvlJc w:val="left"/>
      <w:pPr>
        <w:ind w:left="9232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6EDE1BEB"/>
    <w:multiLevelType w:val="hybridMultilevel"/>
    <w:tmpl w:val="8868682E"/>
    <w:lvl w:ilvl="0" w:tplc="3CE2FECE">
      <w:start w:val="1"/>
      <w:numFmt w:val="decimal"/>
      <w:lvlText w:val="%1."/>
      <w:lvlJc w:val="left"/>
      <w:pPr>
        <w:ind w:left="1037" w:hanging="9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62DE28">
      <w:numFmt w:val="bullet"/>
      <w:lvlText w:val="•"/>
      <w:lvlJc w:val="left"/>
      <w:pPr>
        <w:ind w:left="120" w:hanging="9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95A69D0">
      <w:numFmt w:val="bullet"/>
      <w:lvlText w:val="•"/>
      <w:lvlJc w:val="left"/>
      <w:pPr>
        <w:ind w:left="2087" w:hanging="918"/>
      </w:pPr>
      <w:rPr>
        <w:rFonts w:hint="default"/>
        <w:lang w:val="ru-RU" w:eastAsia="en-US" w:bidi="ar-SA"/>
      </w:rPr>
    </w:lvl>
    <w:lvl w:ilvl="3" w:tplc="E7A4089C">
      <w:numFmt w:val="bullet"/>
      <w:lvlText w:val="•"/>
      <w:lvlJc w:val="left"/>
      <w:pPr>
        <w:ind w:left="3135" w:hanging="918"/>
      </w:pPr>
      <w:rPr>
        <w:rFonts w:hint="default"/>
        <w:lang w:val="ru-RU" w:eastAsia="en-US" w:bidi="ar-SA"/>
      </w:rPr>
    </w:lvl>
    <w:lvl w:ilvl="4" w:tplc="AA7E2782">
      <w:numFmt w:val="bullet"/>
      <w:lvlText w:val="•"/>
      <w:lvlJc w:val="left"/>
      <w:pPr>
        <w:ind w:left="4183" w:hanging="918"/>
      </w:pPr>
      <w:rPr>
        <w:rFonts w:hint="default"/>
        <w:lang w:val="ru-RU" w:eastAsia="en-US" w:bidi="ar-SA"/>
      </w:rPr>
    </w:lvl>
    <w:lvl w:ilvl="5" w:tplc="FE9669CC">
      <w:numFmt w:val="bullet"/>
      <w:lvlText w:val="•"/>
      <w:lvlJc w:val="left"/>
      <w:pPr>
        <w:ind w:left="5231" w:hanging="918"/>
      </w:pPr>
      <w:rPr>
        <w:rFonts w:hint="default"/>
        <w:lang w:val="ru-RU" w:eastAsia="en-US" w:bidi="ar-SA"/>
      </w:rPr>
    </w:lvl>
    <w:lvl w:ilvl="6" w:tplc="1602BDB6">
      <w:numFmt w:val="bullet"/>
      <w:lvlText w:val="•"/>
      <w:lvlJc w:val="left"/>
      <w:pPr>
        <w:ind w:left="6279" w:hanging="918"/>
      </w:pPr>
      <w:rPr>
        <w:rFonts w:hint="default"/>
        <w:lang w:val="ru-RU" w:eastAsia="en-US" w:bidi="ar-SA"/>
      </w:rPr>
    </w:lvl>
    <w:lvl w:ilvl="7" w:tplc="9FA0572A">
      <w:numFmt w:val="bullet"/>
      <w:lvlText w:val="•"/>
      <w:lvlJc w:val="left"/>
      <w:pPr>
        <w:ind w:left="7327" w:hanging="918"/>
      </w:pPr>
      <w:rPr>
        <w:rFonts w:hint="default"/>
        <w:lang w:val="ru-RU" w:eastAsia="en-US" w:bidi="ar-SA"/>
      </w:rPr>
    </w:lvl>
    <w:lvl w:ilvl="8" w:tplc="53988910">
      <w:numFmt w:val="bullet"/>
      <w:lvlText w:val="•"/>
      <w:lvlJc w:val="left"/>
      <w:pPr>
        <w:ind w:left="8375" w:hanging="918"/>
      </w:pPr>
      <w:rPr>
        <w:rFonts w:hint="default"/>
        <w:lang w:val="ru-RU" w:eastAsia="en-US" w:bidi="ar-SA"/>
      </w:rPr>
    </w:lvl>
  </w:abstractNum>
  <w:num w:numId="1" w16cid:durableId="720131378">
    <w:abstractNumId w:val="2"/>
  </w:num>
  <w:num w:numId="2" w16cid:durableId="1198349107">
    <w:abstractNumId w:val="12"/>
  </w:num>
  <w:num w:numId="3" w16cid:durableId="1076588278">
    <w:abstractNumId w:val="6"/>
  </w:num>
  <w:num w:numId="4" w16cid:durableId="2060935268">
    <w:abstractNumId w:val="7"/>
  </w:num>
  <w:num w:numId="5" w16cid:durableId="1563909905">
    <w:abstractNumId w:val="1"/>
  </w:num>
  <w:num w:numId="6" w16cid:durableId="1538591420">
    <w:abstractNumId w:val="11"/>
  </w:num>
  <w:num w:numId="7" w16cid:durableId="283050121">
    <w:abstractNumId w:val="10"/>
  </w:num>
  <w:num w:numId="8" w16cid:durableId="401408793">
    <w:abstractNumId w:val="8"/>
  </w:num>
  <w:num w:numId="9" w16cid:durableId="702630011">
    <w:abstractNumId w:val="3"/>
  </w:num>
  <w:num w:numId="10" w16cid:durableId="588150325">
    <w:abstractNumId w:val="9"/>
  </w:num>
  <w:num w:numId="11" w16cid:durableId="501890718">
    <w:abstractNumId w:val="4"/>
  </w:num>
  <w:num w:numId="12" w16cid:durableId="1417895487">
    <w:abstractNumId w:val="0"/>
  </w:num>
  <w:num w:numId="13" w16cid:durableId="525873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BD8"/>
    <w:rsid w:val="00005B34"/>
    <w:rsid w:val="00074115"/>
    <w:rsid w:val="000A13E9"/>
    <w:rsid w:val="000D2E58"/>
    <w:rsid w:val="0010664C"/>
    <w:rsid w:val="00106BB1"/>
    <w:rsid w:val="00147CE6"/>
    <w:rsid w:val="00151B0F"/>
    <w:rsid w:val="0016127C"/>
    <w:rsid w:val="001833F5"/>
    <w:rsid w:val="001D0A28"/>
    <w:rsid w:val="001D4C77"/>
    <w:rsid w:val="0027072C"/>
    <w:rsid w:val="00271BAF"/>
    <w:rsid w:val="00282D00"/>
    <w:rsid w:val="002F12AC"/>
    <w:rsid w:val="002F295B"/>
    <w:rsid w:val="00304FAB"/>
    <w:rsid w:val="00327415"/>
    <w:rsid w:val="00350271"/>
    <w:rsid w:val="003845F7"/>
    <w:rsid w:val="0044761A"/>
    <w:rsid w:val="004B3A7B"/>
    <w:rsid w:val="004B5158"/>
    <w:rsid w:val="004B518E"/>
    <w:rsid w:val="0052660C"/>
    <w:rsid w:val="00545666"/>
    <w:rsid w:val="00562BD8"/>
    <w:rsid w:val="005C66BC"/>
    <w:rsid w:val="005D6558"/>
    <w:rsid w:val="006049B5"/>
    <w:rsid w:val="00640C48"/>
    <w:rsid w:val="006425EB"/>
    <w:rsid w:val="00706382"/>
    <w:rsid w:val="00714F17"/>
    <w:rsid w:val="007315B8"/>
    <w:rsid w:val="0073791C"/>
    <w:rsid w:val="00767A46"/>
    <w:rsid w:val="00796BE1"/>
    <w:rsid w:val="007B4E9D"/>
    <w:rsid w:val="008326D7"/>
    <w:rsid w:val="008674F0"/>
    <w:rsid w:val="008A4745"/>
    <w:rsid w:val="008D1068"/>
    <w:rsid w:val="0091571E"/>
    <w:rsid w:val="009926AF"/>
    <w:rsid w:val="009E4C17"/>
    <w:rsid w:val="009F5079"/>
    <w:rsid w:val="00A00566"/>
    <w:rsid w:val="00AB144C"/>
    <w:rsid w:val="00AC1037"/>
    <w:rsid w:val="00AC779A"/>
    <w:rsid w:val="00B06126"/>
    <w:rsid w:val="00B5419A"/>
    <w:rsid w:val="00B56476"/>
    <w:rsid w:val="00BB6564"/>
    <w:rsid w:val="00BD075E"/>
    <w:rsid w:val="00BD421E"/>
    <w:rsid w:val="00BD6806"/>
    <w:rsid w:val="00BE5EB3"/>
    <w:rsid w:val="00BF334D"/>
    <w:rsid w:val="00CB38F0"/>
    <w:rsid w:val="00D01256"/>
    <w:rsid w:val="00D51924"/>
    <w:rsid w:val="00DF3789"/>
    <w:rsid w:val="00E14855"/>
    <w:rsid w:val="00E4605E"/>
    <w:rsid w:val="00E53462"/>
    <w:rsid w:val="00E53E67"/>
    <w:rsid w:val="00E90FB6"/>
    <w:rsid w:val="00E932D8"/>
    <w:rsid w:val="00EC04C9"/>
    <w:rsid w:val="00EC1D49"/>
    <w:rsid w:val="00EF64A7"/>
    <w:rsid w:val="00F37CBF"/>
    <w:rsid w:val="00F41448"/>
    <w:rsid w:val="00F71CB8"/>
    <w:rsid w:val="00F77502"/>
    <w:rsid w:val="00FB5E88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CF2F"/>
  <w15:docId w15:val="{D7C70E7F-BE54-1D40-A159-CDA4F1E6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19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3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37" w:hanging="917"/>
    </w:pPr>
  </w:style>
  <w:style w:type="paragraph" w:customStyle="1" w:styleId="TableParagraph">
    <w:name w:val="Table Paragraph"/>
    <w:basedOn w:val="a"/>
    <w:uiPriority w:val="1"/>
    <w:qFormat/>
    <w:pPr>
      <w:ind w:left="23"/>
    </w:pPr>
  </w:style>
  <w:style w:type="character" w:customStyle="1" w:styleId="10">
    <w:name w:val="Заголовок 1 Знак"/>
    <w:basedOn w:val="a0"/>
    <w:link w:val="1"/>
    <w:uiPriority w:val="1"/>
    <w:rsid w:val="001D4C7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6">
    <w:name w:val="Table Grid"/>
    <w:basedOn w:val="a1"/>
    <w:uiPriority w:val="59"/>
    <w:rsid w:val="002F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2660C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EB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rsid w:val="0073791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ru-RU"/>
    </w:rPr>
  </w:style>
  <w:style w:type="table" w:customStyle="1" w:styleId="11">
    <w:name w:val="Сетка таблицы1"/>
    <w:basedOn w:val="a1"/>
    <w:next w:val="a6"/>
    <w:uiPriority w:val="59"/>
    <w:rsid w:val="00BF334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Коршикова</dc:creator>
  <cp:lastModifiedBy>Vedyaeva_Ekaterina</cp:lastModifiedBy>
  <cp:revision>5</cp:revision>
  <cp:lastPrinted>2026-02-13T11:04:00Z</cp:lastPrinted>
  <dcterms:created xsi:type="dcterms:W3CDTF">2026-02-13T11:04:00Z</dcterms:created>
  <dcterms:modified xsi:type="dcterms:W3CDTF">2026-03-19T17:59:00Z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2019</vt:lpwstr>
  </property>
</Properties>
</file>